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87" w:rsidRPr="00365087" w:rsidRDefault="00365087" w:rsidP="00365087">
      <w:pPr>
        <w:spacing w:after="0" w:line="240" w:lineRule="auto"/>
        <w:jc w:val="center"/>
        <w:rPr>
          <w:rFonts w:ascii="Times New Roman" w:eastAsia="Times New Roman" w:hAnsi="Times New Roman" w:cs="Times New Roman"/>
          <w:sz w:val="28"/>
          <w:szCs w:val="28"/>
        </w:rPr>
      </w:pPr>
      <w:r w:rsidRPr="00365087">
        <w:rPr>
          <w:rFonts w:ascii="Times New Roman" w:eastAsia="Times New Roman" w:hAnsi="Times New Roman" w:cs="Times New Roman"/>
          <w:noProof/>
          <w:sz w:val="28"/>
          <w:szCs w:val="28"/>
        </w:rPr>
        <w:drawing>
          <wp:inline distT="0" distB="0" distL="0" distR="0" wp14:anchorId="6437B426" wp14:editId="4806FB2F">
            <wp:extent cx="8477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sidRPr="00365087">
        <w:rPr>
          <w:rFonts w:ascii="Times New Roman" w:eastAsia="Times New Roman" w:hAnsi="Times New Roman" w:cs="Times New Roman"/>
          <w:sz w:val="28"/>
          <w:szCs w:val="28"/>
        </w:rPr>
        <w:t xml:space="preserve">  </w:t>
      </w:r>
    </w:p>
    <w:p w:rsidR="00365087" w:rsidRPr="00365087" w:rsidRDefault="00365087" w:rsidP="00365087">
      <w:pPr>
        <w:spacing w:after="0" w:line="240" w:lineRule="auto"/>
        <w:jc w:val="center"/>
        <w:rPr>
          <w:rFonts w:ascii="Times New Roman" w:eastAsia="Times New Roman" w:hAnsi="Times New Roman" w:cs="Times New Roman"/>
          <w:b/>
          <w:sz w:val="28"/>
          <w:szCs w:val="28"/>
        </w:rPr>
      </w:pPr>
      <w:r w:rsidRPr="00365087">
        <w:rPr>
          <w:rFonts w:ascii="Times New Roman" w:eastAsia="Times New Roman" w:hAnsi="Times New Roman" w:cs="Times New Roman"/>
          <w:b/>
          <w:sz w:val="28"/>
          <w:szCs w:val="28"/>
        </w:rPr>
        <w:t>«</w:t>
      </w:r>
      <w:proofErr w:type="spellStart"/>
      <w:r w:rsidRPr="00365087">
        <w:rPr>
          <w:rFonts w:ascii="Times New Roman" w:eastAsia="Times New Roman" w:hAnsi="Times New Roman" w:cs="Times New Roman"/>
          <w:b/>
          <w:sz w:val="28"/>
          <w:szCs w:val="28"/>
        </w:rPr>
        <w:t>Тымсер</w:t>
      </w:r>
      <w:proofErr w:type="spellEnd"/>
      <w:r w:rsidRPr="00365087">
        <w:rPr>
          <w:rFonts w:ascii="Times New Roman" w:eastAsia="Times New Roman" w:hAnsi="Times New Roman" w:cs="Times New Roman"/>
          <w:b/>
          <w:sz w:val="28"/>
          <w:szCs w:val="28"/>
        </w:rPr>
        <w:t xml:space="preserve">» </w:t>
      </w:r>
      <w:proofErr w:type="spellStart"/>
      <w:r w:rsidRPr="00365087">
        <w:rPr>
          <w:rFonts w:ascii="Times New Roman" w:eastAsia="Times New Roman" w:hAnsi="Times New Roman" w:cs="Times New Roman"/>
          <w:b/>
          <w:sz w:val="28"/>
          <w:szCs w:val="28"/>
        </w:rPr>
        <w:t>сикт</w:t>
      </w:r>
      <w:proofErr w:type="spellEnd"/>
      <w:r w:rsidRPr="00365087">
        <w:rPr>
          <w:rFonts w:ascii="Times New Roman" w:eastAsia="Times New Roman" w:hAnsi="Times New Roman" w:cs="Times New Roman"/>
          <w:b/>
          <w:sz w:val="28"/>
          <w:szCs w:val="28"/>
        </w:rPr>
        <w:t xml:space="preserve"> </w:t>
      </w:r>
      <w:proofErr w:type="spellStart"/>
      <w:r w:rsidRPr="00365087">
        <w:rPr>
          <w:rFonts w:ascii="Times New Roman" w:eastAsia="Times New Roman" w:hAnsi="Times New Roman" w:cs="Times New Roman"/>
          <w:b/>
          <w:sz w:val="28"/>
          <w:szCs w:val="28"/>
        </w:rPr>
        <w:t>овмöдчöминса</w:t>
      </w:r>
      <w:proofErr w:type="spellEnd"/>
      <w:r w:rsidRPr="00365087">
        <w:rPr>
          <w:rFonts w:ascii="Times New Roman" w:eastAsia="Times New Roman" w:hAnsi="Times New Roman" w:cs="Times New Roman"/>
          <w:b/>
          <w:sz w:val="28"/>
          <w:szCs w:val="28"/>
        </w:rPr>
        <w:t xml:space="preserve"> администрация</w:t>
      </w:r>
    </w:p>
    <w:p w:rsidR="00365087" w:rsidRPr="00365087" w:rsidRDefault="00365087" w:rsidP="00365087">
      <w:pPr>
        <w:spacing w:after="0" w:line="240" w:lineRule="auto"/>
        <w:jc w:val="center"/>
        <w:rPr>
          <w:rFonts w:ascii="Times New Roman" w:eastAsia="Times New Roman" w:hAnsi="Times New Roman" w:cs="Times New Roman"/>
          <w:b/>
          <w:sz w:val="28"/>
          <w:szCs w:val="28"/>
        </w:rPr>
      </w:pPr>
      <w:r w:rsidRPr="00365087">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4EDF0AB2" wp14:editId="5DAA3996">
                <wp:simplePos x="0" y="0"/>
                <wp:positionH relativeFrom="column">
                  <wp:posOffset>114300</wp:posOffset>
                </wp:positionH>
                <wp:positionV relativeFrom="paragraph">
                  <wp:posOffset>182880</wp:posOffset>
                </wp:positionV>
                <wp:extent cx="5715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w:pict>
          </mc:Fallback>
        </mc:AlternateContent>
      </w:r>
      <w:proofErr w:type="gramStart"/>
      <w:r w:rsidRPr="00365087">
        <w:rPr>
          <w:rFonts w:ascii="Times New Roman" w:eastAsia="Times New Roman" w:hAnsi="Times New Roman" w:cs="Times New Roman"/>
          <w:b/>
          <w:sz w:val="28"/>
          <w:szCs w:val="28"/>
        </w:rPr>
        <w:t>ШУÖМ</w:t>
      </w:r>
      <w:proofErr w:type="gramEnd"/>
    </w:p>
    <w:p w:rsidR="00365087" w:rsidRPr="00365087" w:rsidRDefault="00365087" w:rsidP="00365087">
      <w:pPr>
        <w:spacing w:after="0" w:line="240" w:lineRule="auto"/>
        <w:jc w:val="center"/>
        <w:rPr>
          <w:rFonts w:ascii="Times New Roman" w:eastAsia="Times New Roman" w:hAnsi="Times New Roman" w:cs="Times New Roman"/>
          <w:b/>
          <w:sz w:val="28"/>
          <w:szCs w:val="28"/>
        </w:rPr>
      </w:pPr>
      <w:r w:rsidRPr="00365087">
        <w:rPr>
          <w:rFonts w:ascii="Times New Roman" w:eastAsia="Times New Roman" w:hAnsi="Times New Roman" w:cs="Times New Roman"/>
          <w:b/>
          <w:sz w:val="28"/>
          <w:szCs w:val="28"/>
        </w:rPr>
        <w:t>Администрация сельского поселения «Тимшер»</w:t>
      </w:r>
    </w:p>
    <w:p w:rsidR="00365087" w:rsidRPr="00365087" w:rsidRDefault="00365087" w:rsidP="00365087">
      <w:pPr>
        <w:keepNext/>
        <w:spacing w:before="240" w:after="60" w:line="240" w:lineRule="auto"/>
        <w:jc w:val="center"/>
        <w:outlineLvl w:val="3"/>
        <w:rPr>
          <w:rFonts w:ascii="Times New Roman" w:eastAsia="Times New Roman" w:hAnsi="Times New Roman" w:cs="Times New Roman"/>
          <w:b/>
          <w:bCs/>
          <w:sz w:val="28"/>
          <w:szCs w:val="28"/>
        </w:rPr>
      </w:pPr>
      <w:r w:rsidRPr="00365087">
        <w:rPr>
          <w:rFonts w:ascii="Times New Roman" w:eastAsia="Times New Roman" w:hAnsi="Times New Roman" w:cs="Times New Roman"/>
          <w:b/>
          <w:bCs/>
          <w:sz w:val="28"/>
          <w:szCs w:val="28"/>
        </w:rPr>
        <w:t>ПОСТАНОВЛЕНИЕ</w:t>
      </w:r>
    </w:p>
    <w:p w:rsidR="00365087" w:rsidRPr="00365087" w:rsidRDefault="00365087" w:rsidP="00365087">
      <w:pPr>
        <w:spacing w:after="0" w:line="240" w:lineRule="auto"/>
        <w:jc w:val="both"/>
        <w:rPr>
          <w:rFonts w:ascii="Times New Roman" w:eastAsia="Calibri" w:hAnsi="Times New Roman" w:cs="Times New Roman"/>
          <w:b/>
          <w:sz w:val="28"/>
          <w:szCs w:val="28"/>
          <w:lang w:eastAsia="en-US"/>
        </w:rPr>
      </w:pPr>
      <w:r w:rsidRPr="00365087">
        <w:rPr>
          <w:rFonts w:ascii="Times New Roman" w:eastAsia="Calibri" w:hAnsi="Times New Roman" w:cs="Times New Roman"/>
          <w:b/>
          <w:sz w:val="28"/>
          <w:szCs w:val="28"/>
          <w:lang w:eastAsia="en-US"/>
        </w:rPr>
        <w:t xml:space="preserve"> </w:t>
      </w:r>
    </w:p>
    <w:p w:rsidR="009C4340" w:rsidRPr="009C4340" w:rsidRDefault="00365087" w:rsidP="00365087">
      <w:pPr>
        <w:jc w:val="both"/>
        <w:outlineLvl w:val="7"/>
        <w:rPr>
          <w:rFonts w:ascii="Times New Roman" w:hAnsi="Times New Roman" w:cs="Times New Roman"/>
          <w:iCs/>
          <w:sz w:val="28"/>
          <w:szCs w:val="28"/>
        </w:rPr>
      </w:pPr>
      <w:r>
        <w:rPr>
          <w:rStyle w:val="s2"/>
          <w:rFonts w:ascii="Times New Roman" w:hAnsi="Times New Roman" w:cs="Times New Roman"/>
          <w:sz w:val="28"/>
          <w:szCs w:val="28"/>
        </w:rPr>
        <w:t>21</w:t>
      </w:r>
      <w:r w:rsidR="009C4340" w:rsidRPr="009C4340">
        <w:rPr>
          <w:rFonts w:ascii="Times New Roman" w:hAnsi="Times New Roman" w:cs="Times New Roman"/>
          <w:iCs/>
          <w:sz w:val="28"/>
          <w:szCs w:val="28"/>
        </w:rPr>
        <w:t xml:space="preserve"> </w:t>
      </w:r>
      <w:r w:rsidR="0084729E">
        <w:rPr>
          <w:rFonts w:ascii="Times New Roman" w:hAnsi="Times New Roman" w:cs="Times New Roman"/>
          <w:iCs/>
          <w:sz w:val="28"/>
          <w:szCs w:val="28"/>
        </w:rPr>
        <w:t xml:space="preserve">января </w:t>
      </w:r>
      <w:r w:rsidR="009C4340" w:rsidRPr="009C4340">
        <w:rPr>
          <w:rFonts w:ascii="Times New Roman" w:hAnsi="Times New Roman" w:cs="Times New Roman"/>
          <w:iCs/>
          <w:sz w:val="28"/>
          <w:szCs w:val="28"/>
        </w:rPr>
        <w:t>20</w:t>
      </w:r>
      <w:r w:rsidR="0084729E">
        <w:rPr>
          <w:rFonts w:ascii="Times New Roman" w:hAnsi="Times New Roman" w:cs="Times New Roman"/>
          <w:iCs/>
          <w:sz w:val="28"/>
          <w:szCs w:val="28"/>
        </w:rPr>
        <w:t>25</w:t>
      </w:r>
      <w:r w:rsidR="009C4340" w:rsidRPr="009C4340">
        <w:rPr>
          <w:rFonts w:ascii="Times New Roman" w:hAnsi="Times New Roman" w:cs="Times New Roman"/>
          <w:iCs/>
          <w:sz w:val="28"/>
          <w:szCs w:val="28"/>
        </w:rPr>
        <w:t xml:space="preserve"> г</w:t>
      </w:r>
      <w:r>
        <w:rPr>
          <w:rFonts w:ascii="Times New Roman" w:hAnsi="Times New Roman" w:cs="Times New Roman"/>
          <w:iCs/>
          <w:sz w:val="28"/>
          <w:szCs w:val="28"/>
        </w:rPr>
        <w:t>ода</w:t>
      </w:r>
      <w:r w:rsidR="009C4340" w:rsidRPr="009C4340">
        <w:rPr>
          <w:rFonts w:ascii="Times New Roman" w:hAnsi="Times New Roman" w:cs="Times New Roman"/>
          <w:iCs/>
          <w:sz w:val="28"/>
          <w:szCs w:val="28"/>
        </w:rPr>
        <w:t xml:space="preserve">                            </w:t>
      </w:r>
      <w:r>
        <w:rPr>
          <w:rFonts w:ascii="Times New Roman" w:hAnsi="Times New Roman" w:cs="Times New Roman"/>
          <w:iCs/>
          <w:sz w:val="28"/>
          <w:szCs w:val="28"/>
        </w:rPr>
        <w:t xml:space="preserve">          </w:t>
      </w:r>
      <w:r w:rsidR="009C4340" w:rsidRPr="009C4340">
        <w:rPr>
          <w:rFonts w:ascii="Times New Roman" w:hAnsi="Times New Roman" w:cs="Times New Roman"/>
          <w:iCs/>
          <w:sz w:val="28"/>
          <w:szCs w:val="28"/>
        </w:rPr>
        <w:t xml:space="preserve">                         </w:t>
      </w:r>
      <w:r w:rsidR="00726091">
        <w:rPr>
          <w:rFonts w:ascii="Times New Roman" w:hAnsi="Times New Roman" w:cs="Times New Roman"/>
          <w:iCs/>
          <w:sz w:val="28"/>
          <w:szCs w:val="28"/>
        </w:rPr>
        <w:t xml:space="preserve">                             </w:t>
      </w:r>
      <w:r w:rsidR="009C4340" w:rsidRPr="009C4340">
        <w:rPr>
          <w:rFonts w:ascii="Times New Roman" w:hAnsi="Times New Roman" w:cs="Times New Roman"/>
          <w:iCs/>
          <w:sz w:val="28"/>
          <w:szCs w:val="28"/>
        </w:rPr>
        <w:t xml:space="preserve">№ </w:t>
      </w:r>
      <w:r>
        <w:rPr>
          <w:rFonts w:ascii="Times New Roman" w:hAnsi="Times New Roman" w:cs="Times New Roman"/>
          <w:iCs/>
          <w:sz w:val="28"/>
          <w:szCs w:val="28"/>
        </w:rPr>
        <w:t>4</w:t>
      </w:r>
    </w:p>
    <w:p w:rsidR="009C4340" w:rsidRPr="00365087" w:rsidRDefault="009C4340" w:rsidP="009E121B">
      <w:pPr>
        <w:pStyle w:val="a7"/>
        <w:jc w:val="center"/>
        <w:rPr>
          <w:rFonts w:ascii="Times New Roman" w:hAnsi="Times New Roman" w:cs="Times New Roman"/>
          <w:sz w:val="20"/>
          <w:szCs w:val="20"/>
        </w:rPr>
      </w:pPr>
      <w:r w:rsidRPr="00365087">
        <w:rPr>
          <w:rFonts w:ascii="Times New Roman" w:hAnsi="Times New Roman" w:cs="Times New Roman"/>
          <w:sz w:val="20"/>
          <w:szCs w:val="20"/>
        </w:rPr>
        <w:t>Республика Коми</w:t>
      </w:r>
    </w:p>
    <w:p w:rsidR="009C4340" w:rsidRPr="00365087" w:rsidRDefault="009C4340" w:rsidP="009E121B">
      <w:pPr>
        <w:pStyle w:val="a7"/>
        <w:jc w:val="center"/>
        <w:rPr>
          <w:rFonts w:ascii="Times New Roman" w:hAnsi="Times New Roman" w:cs="Times New Roman"/>
          <w:sz w:val="20"/>
          <w:szCs w:val="20"/>
        </w:rPr>
      </w:pPr>
      <w:r w:rsidRPr="00365087">
        <w:rPr>
          <w:rFonts w:ascii="Times New Roman" w:hAnsi="Times New Roman" w:cs="Times New Roman"/>
          <w:sz w:val="20"/>
          <w:szCs w:val="20"/>
        </w:rPr>
        <w:t>Усть-Куломский район</w:t>
      </w:r>
    </w:p>
    <w:p w:rsidR="009C4340" w:rsidRPr="00365087" w:rsidRDefault="009C4340" w:rsidP="009E121B">
      <w:pPr>
        <w:pStyle w:val="a7"/>
        <w:jc w:val="center"/>
        <w:rPr>
          <w:rFonts w:ascii="Times New Roman" w:hAnsi="Times New Roman" w:cs="Times New Roman"/>
          <w:sz w:val="20"/>
          <w:szCs w:val="20"/>
        </w:rPr>
      </w:pPr>
      <w:proofErr w:type="spellStart"/>
      <w:r w:rsidRPr="00365087">
        <w:rPr>
          <w:rFonts w:ascii="Times New Roman" w:hAnsi="Times New Roman" w:cs="Times New Roman"/>
          <w:sz w:val="20"/>
          <w:szCs w:val="20"/>
        </w:rPr>
        <w:t>пст</w:t>
      </w:r>
      <w:proofErr w:type="spellEnd"/>
      <w:r w:rsidRPr="00365087">
        <w:rPr>
          <w:rFonts w:ascii="Times New Roman" w:hAnsi="Times New Roman" w:cs="Times New Roman"/>
          <w:sz w:val="20"/>
          <w:szCs w:val="20"/>
        </w:rPr>
        <w:t>. Тимшер</w:t>
      </w:r>
    </w:p>
    <w:p w:rsidR="00C86572" w:rsidRPr="009A5071" w:rsidRDefault="00C86572" w:rsidP="00365087">
      <w:pPr>
        <w:spacing w:after="0" w:line="240" w:lineRule="auto"/>
        <w:rPr>
          <w:rFonts w:ascii="Times New Roman" w:eastAsia="Times New Roman" w:hAnsi="Times New Roman" w:cs="Times New Roman"/>
          <w:color w:val="000000"/>
          <w:sz w:val="28"/>
          <w:szCs w:val="28"/>
        </w:rPr>
      </w:pPr>
    </w:p>
    <w:p w:rsidR="00564D62" w:rsidRDefault="00C86572" w:rsidP="00564D62">
      <w:pPr>
        <w:spacing w:after="0" w:line="240" w:lineRule="auto"/>
        <w:jc w:val="center"/>
        <w:rPr>
          <w:rFonts w:ascii="Times New Roman" w:eastAsia="Times New Roman" w:hAnsi="Times New Roman" w:cs="Times New Roman"/>
          <w:color w:val="000000"/>
          <w:sz w:val="28"/>
          <w:szCs w:val="28"/>
        </w:rPr>
      </w:pPr>
      <w:r w:rsidRPr="00BE79A3">
        <w:rPr>
          <w:rFonts w:ascii="Times New Roman" w:eastAsia="Times New Roman" w:hAnsi="Times New Roman" w:cs="Times New Roman"/>
          <w:b/>
          <w:bCs/>
          <w:sz w:val="28"/>
          <w:szCs w:val="28"/>
        </w:rPr>
        <w:t>Об утве</w:t>
      </w:r>
      <w:bookmarkStart w:id="0" w:name="_GoBack"/>
      <w:bookmarkEnd w:id="0"/>
      <w:r w:rsidRPr="00BE79A3">
        <w:rPr>
          <w:rFonts w:ascii="Times New Roman" w:eastAsia="Times New Roman" w:hAnsi="Times New Roman" w:cs="Times New Roman"/>
          <w:b/>
          <w:bCs/>
          <w:sz w:val="28"/>
          <w:szCs w:val="28"/>
        </w:rPr>
        <w:t xml:space="preserve">рждении муниципальной программы </w:t>
      </w:r>
      <w:r w:rsidR="00365087">
        <w:rPr>
          <w:rFonts w:ascii="Times New Roman" w:eastAsia="Times New Roman" w:hAnsi="Times New Roman" w:cs="Times New Roman"/>
          <w:b/>
          <w:sz w:val="28"/>
          <w:szCs w:val="28"/>
        </w:rPr>
        <w:t>«</w:t>
      </w:r>
      <w:r w:rsidR="0084729E">
        <w:rPr>
          <w:rFonts w:ascii="Times New Roman" w:eastAsia="Times New Roman" w:hAnsi="Times New Roman" w:cs="Times New Roman"/>
          <w:b/>
          <w:sz w:val="28"/>
          <w:szCs w:val="28"/>
        </w:rPr>
        <w:t>Установка детской спортивной площадки в п.Лопъювад</w:t>
      </w:r>
      <w:r w:rsidR="00564D62">
        <w:rPr>
          <w:rFonts w:ascii="Times New Roman" w:eastAsia="Times New Roman" w:hAnsi="Times New Roman" w:cs="Times New Roman"/>
          <w:color w:val="000000"/>
          <w:sz w:val="28"/>
          <w:szCs w:val="28"/>
        </w:rPr>
        <w:t>»</w:t>
      </w:r>
    </w:p>
    <w:p w:rsidR="00564D62" w:rsidRDefault="00365087" w:rsidP="00564D62">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C86572" w:rsidRPr="009A5071" w:rsidRDefault="00365087" w:rsidP="00564D6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64D62" w:rsidRPr="009A5071">
        <w:rPr>
          <w:rFonts w:ascii="Times New Roman" w:eastAsia="Times New Roman" w:hAnsi="Times New Roman" w:cs="Times New Roman"/>
          <w:color w:val="000000"/>
          <w:sz w:val="28"/>
          <w:szCs w:val="28"/>
        </w:rPr>
        <w:t xml:space="preserve"> </w:t>
      </w:r>
      <w:r w:rsidR="00C86572" w:rsidRPr="009A5071">
        <w:rPr>
          <w:rFonts w:ascii="Times New Roman" w:eastAsia="Times New Roman"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009C4340">
        <w:rPr>
          <w:rFonts w:ascii="Times New Roman" w:eastAsia="Times New Roman" w:hAnsi="Times New Roman" w:cs="Times New Roman"/>
          <w:color w:val="000000"/>
          <w:sz w:val="28"/>
          <w:szCs w:val="28"/>
        </w:rPr>
        <w:t>Тимшер</w:t>
      </w:r>
      <w:r w:rsidR="00C86572" w:rsidRPr="009A5071">
        <w:rPr>
          <w:rFonts w:ascii="Times New Roman" w:eastAsia="Times New Roman" w:hAnsi="Times New Roman" w:cs="Times New Roman"/>
          <w:color w:val="000000"/>
          <w:sz w:val="28"/>
          <w:szCs w:val="28"/>
        </w:rPr>
        <w:t>», администрация сельского поселения  постановляет:</w:t>
      </w:r>
    </w:p>
    <w:p w:rsidR="00C86572" w:rsidRPr="009A5071" w:rsidRDefault="00C86572" w:rsidP="00564D62">
      <w:pPr>
        <w:spacing w:after="0" w:line="240" w:lineRule="auto"/>
        <w:ind w:firstLine="708"/>
        <w:jc w:val="both"/>
        <w:rPr>
          <w:rFonts w:ascii="Times New Roman" w:eastAsia="Times New Roman" w:hAnsi="Times New Roman" w:cs="Times New Roman"/>
          <w:bCs/>
          <w:color w:val="000000"/>
          <w:sz w:val="28"/>
          <w:szCs w:val="28"/>
        </w:rPr>
      </w:pPr>
      <w:r w:rsidRPr="009A5071">
        <w:rPr>
          <w:rFonts w:ascii="Times New Roman" w:eastAsia="Times New Roman" w:hAnsi="Times New Roman" w:cs="Times New Roman"/>
          <w:color w:val="000000"/>
          <w:sz w:val="28"/>
          <w:szCs w:val="28"/>
        </w:rPr>
        <w:t>1. Утвердить муниципальную программу</w:t>
      </w:r>
      <w:r w:rsidR="0084729E">
        <w:rPr>
          <w:rFonts w:ascii="Times New Roman" w:eastAsia="Times New Roman" w:hAnsi="Times New Roman" w:cs="Times New Roman"/>
          <w:color w:val="000000"/>
          <w:sz w:val="28"/>
          <w:szCs w:val="28"/>
        </w:rPr>
        <w:t xml:space="preserve"> </w:t>
      </w:r>
      <w:r w:rsidR="00365087">
        <w:rPr>
          <w:rFonts w:ascii="Times New Roman" w:eastAsia="Times New Roman" w:hAnsi="Times New Roman" w:cs="Times New Roman"/>
          <w:color w:val="000000"/>
          <w:sz w:val="28"/>
          <w:szCs w:val="28"/>
        </w:rPr>
        <w:t>«</w:t>
      </w:r>
      <w:r w:rsidR="0084729E">
        <w:rPr>
          <w:rFonts w:ascii="Times New Roman" w:eastAsia="Times New Roman" w:hAnsi="Times New Roman" w:cs="Times New Roman"/>
          <w:color w:val="000000"/>
          <w:sz w:val="28"/>
          <w:szCs w:val="28"/>
        </w:rPr>
        <w:t>Установка детской спортивной площадки в п.Лопъювад</w:t>
      </w:r>
      <w:r w:rsidR="00365087">
        <w:rPr>
          <w:rFonts w:ascii="Times New Roman" w:eastAsia="Times New Roman" w:hAnsi="Times New Roman" w:cs="Times New Roman"/>
          <w:color w:val="000000"/>
          <w:sz w:val="28"/>
          <w:szCs w:val="28"/>
        </w:rPr>
        <w:t>»</w:t>
      </w:r>
      <w:r w:rsidR="00EF620C">
        <w:rPr>
          <w:rFonts w:ascii="Times New Roman" w:eastAsia="Times New Roman" w:hAnsi="Times New Roman" w:cs="Times New Roman"/>
          <w:color w:val="000000"/>
          <w:sz w:val="28"/>
          <w:szCs w:val="28"/>
        </w:rPr>
        <w:t xml:space="preserve"> </w:t>
      </w:r>
      <w:r w:rsidRPr="009A5071">
        <w:rPr>
          <w:rFonts w:ascii="Times New Roman" w:eastAsia="Times New Roman" w:hAnsi="Times New Roman" w:cs="Times New Roman"/>
          <w:bCs/>
          <w:color w:val="000000"/>
          <w:sz w:val="28"/>
          <w:szCs w:val="28"/>
        </w:rPr>
        <w:t xml:space="preserve"> согласно Приложению № 1 к настоящему постановлению.</w:t>
      </w:r>
    </w:p>
    <w:p w:rsidR="00C86572" w:rsidRPr="009A5071" w:rsidRDefault="00C86572" w:rsidP="00564D62">
      <w:pPr>
        <w:spacing w:after="0" w:line="240" w:lineRule="auto"/>
        <w:ind w:firstLine="708"/>
        <w:jc w:val="both"/>
        <w:rPr>
          <w:rFonts w:ascii="Times New Roman" w:eastAsia="Times New Roman" w:hAnsi="Times New Roman" w:cs="Times New Roman"/>
          <w:color w:val="000000"/>
          <w:sz w:val="28"/>
          <w:szCs w:val="28"/>
        </w:rPr>
      </w:pPr>
      <w:r w:rsidRPr="009A5071">
        <w:rPr>
          <w:rFonts w:ascii="Times New Roman" w:eastAsia="Times New Roman" w:hAnsi="Times New Roman" w:cs="Times New Roman"/>
          <w:color w:val="000000"/>
          <w:sz w:val="28"/>
          <w:szCs w:val="28"/>
        </w:rPr>
        <w:t>2. Контроль за исполнением настоящего постановления оставляю за собой.</w:t>
      </w:r>
    </w:p>
    <w:p w:rsidR="00C86572" w:rsidRPr="009A5071" w:rsidRDefault="00C86572" w:rsidP="00564D62">
      <w:pPr>
        <w:spacing w:after="0" w:line="240" w:lineRule="auto"/>
        <w:ind w:firstLine="708"/>
        <w:jc w:val="both"/>
        <w:rPr>
          <w:rFonts w:ascii="Times New Roman" w:eastAsia="Times New Roman" w:hAnsi="Times New Roman" w:cs="Times New Roman"/>
          <w:color w:val="000000"/>
          <w:sz w:val="28"/>
          <w:szCs w:val="28"/>
        </w:rPr>
      </w:pPr>
      <w:r w:rsidRPr="009A5071">
        <w:rPr>
          <w:rFonts w:ascii="Times New Roman" w:eastAsia="Times New Roman" w:hAnsi="Times New Roman" w:cs="Times New Roman"/>
          <w:color w:val="000000"/>
          <w:sz w:val="28"/>
          <w:szCs w:val="28"/>
        </w:rPr>
        <w:t>3. Настоящее постановление вступает в силу со дня официального обнародования на информационном стенде администрации сельского поселения «</w:t>
      </w:r>
      <w:r w:rsidR="009C4340">
        <w:rPr>
          <w:rFonts w:ascii="Times New Roman" w:eastAsia="Times New Roman" w:hAnsi="Times New Roman" w:cs="Times New Roman"/>
          <w:color w:val="000000"/>
          <w:sz w:val="28"/>
          <w:szCs w:val="28"/>
        </w:rPr>
        <w:t>Тимшер</w:t>
      </w:r>
      <w:r w:rsidRPr="009A5071">
        <w:rPr>
          <w:rFonts w:ascii="Times New Roman" w:eastAsia="Times New Roman" w:hAnsi="Times New Roman" w:cs="Times New Roman"/>
          <w:color w:val="000000"/>
          <w:sz w:val="28"/>
          <w:szCs w:val="28"/>
        </w:rPr>
        <w:t>».</w:t>
      </w:r>
    </w:p>
    <w:p w:rsidR="00C86572" w:rsidRPr="009A5071" w:rsidRDefault="00C86572" w:rsidP="00C86572">
      <w:pPr>
        <w:spacing w:after="0" w:line="240" w:lineRule="auto"/>
        <w:jc w:val="center"/>
        <w:rPr>
          <w:rFonts w:ascii="Times New Roman" w:eastAsia="Times New Roman" w:hAnsi="Times New Roman" w:cs="Times New Roman"/>
          <w:color w:val="000000"/>
          <w:sz w:val="28"/>
          <w:szCs w:val="28"/>
        </w:rPr>
      </w:pPr>
    </w:p>
    <w:p w:rsidR="00C86572" w:rsidRPr="009A5071" w:rsidRDefault="00C86572" w:rsidP="00C86572">
      <w:pPr>
        <w:spacing w:after="0" w:line="240" w:lineRule="auto"/>
        <w:rPr>
          <w:rFonts w:ascii="Times New Roman" w:eastAsia="Times New Roman" w:hAnsi="Times New Roman" w:cs="Times New Roman"/>
          <w:color w:val="000000"/>
          <w:sz w:val="28"/>
          <w:szCs w:val="28"/>
        </w:rPr>
      </w:pPr>
    </w:p>
    <w:p w:rsidR="00C86572" w:rsidRPr="009A5071" w:rsidRDefault="00C86572" w:rsidP="00C86572">
      <w:pPr>
        <w:spacing w:after="0" w:line="240" w:lineRule="auto"/>
        <w:rPr>
          <w:rFonts w:ascii="Times New Roman" w:eastAsia="Times New Roman" w:hAnsi="Times New Roman" w:cs="Times New Roman"/>
          <w:color w:val="000000"/>
          <w:sz w:val="28"/>
          <w:szCs w:val="28"/>
        </w:rPr>
      </w:pPr>
    </w:p>
    <w:p w:rsidR="00365087" w:rsidRDefault="00365087" w:rsidP="00365087">
      <w:pPr>
        <w:spacing w:after="0" w:line="240" w:lineRule="auto"/>
        <w:jc w:val="both"/>
        <w:rPr>
          <w:rFonts w:ascii="Times New Roman" w:eastAsia="Times New Roman" w:hAnsi="Times New Roman" w:cs="Times New Roman"/>
          <w:color w:val="000000"/>
          <w:sz w:val="28"/>
          <w:szCs w:val="28"/>
        </w:rPr>
      </w:pPr>
    </w:p>
    <w:p w:rsidR="00365087" w:rsidRDefault="00365087" w:rsidP="00365087">
      <w:pPr>
        <w:spacing w:after="0" w:line="240" w:lineRule="auto"/>
        <w:jc w:val="both"/>
        <w:rPr>
          <w:rFonts w:ascii="Times New Roman" w:eastAsia="Times New Roman" w:hAnsi="Times New Roman" w:cs="Times New Roman"/>
          <w:color w:val="000000"/>
          <w:sz w:val="28"/>
          <w:szCs w:val="28"/>
        </w:rPr>
      </w:pPr>
    </w:p>
    <w:p w:rsidR="00C86572" w:rsidRPr="009A5071" w:rsidRDefault="00564D62" w:rsidP="00365087">
      <w:pPr>
        <w:spacing w:after="0" w:line="240" w:lineRule="auto"/>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8"/>
        </w:rPr>
        <w:t>Глава сельского поселения «</w:t>
      </w:r>
      <w:r w:rsidR="009C4340">
        <w:rPr>
          <w:rFonts w:ascii="Times New Roman" w:eastAsia="Times New Roman" w:hAnsi="Times New Roman" w:cs="Times New Roman"/>
          <w:color w:val="000000"/>
          <w:sz w:val="28"/>
          <w:szCs w:val="28"/>
        </w:rPr>
        <w:t>Тимшер</w:t>
      </w:r>
      <w:r>
        <w:rPr>
          <w:rFonts w:ascii="Times New Roman" w:eastAsia="Times New Roman" w:hAnsi="Times New Roman" w:cs="Times New Roman"/>
          <w:color w:val="000000"/>
          <w:sz w:val="28"/>
          <w:szCs w:val="28"/>
        </w:rPr>
        <w:t>»</w:t>
      </w:r>
      <w:r w:rsidR="00BD0C3A">
        <w:rPr>
          <w:rFonts w:ascii="Times New Roman" w:eastAsia="Times New Roman" w:hAnsi="Times New Roman" w:cs="Times New Roman"/>
          <w:color w:val="000000"/>
          <w:sz w:val="28"/>
          <w:szCs w:val="28"/>
        </w:rPr>
        <w:tab/>
      </w:r>
      <w:r w:rsidR="00BD0C3A">
        <w:rPr>
          <w:rFonts w:ascii="Times New Roman" w:eastAsia="Times New Roman" w:hAnsi="Times New Roman" w:cs="Times New Roman"/>
          <w:color w:val="000000"/>
          <w:sz w:val="28"/>
          <w:szCs w:val="28"/>
        </w:rPr>
        <w:tab/>
      </w:r>
      <w:r w:rsidR="00BD0C3A">
        <w:rPr>
          <w:rFonts w:ascii="Times New Roman" w:eastAsia="Times New Roman" w:hAnsi="Times New Roman" w:cs="Times New Roman"/>
          <w:color w:val="000000"/>
          <w:sz w:val="28"/>
          <w:szCs w:val="28"/>
        </w:rPr>
        <w:tab/>
      </w:r>
      <w:r w:rsidR="00365087">
        <w:rPr>
          <w:rFonts w:ascii="Times New Roman" w:eastAsia="Times New Roman" w:hAnsi="Times New Roman" w:cs="Times New Roman"/>
          <w:color w:val="000000"/>
          <w:sz w:val="28"/>
          <w:szCs w:val="28"/>
        </w:rPr>
        <w:t xml:space="preserve">                    </w:t>
      </w:r>
      <w:r w:rsidR="00BD0C3A">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В.</w:t>
      </w:r>
      <w:r w:rsidR="009C4340">
        <w:rPr>
          <w:rFonts w:ascii="Times New Roman" w:eastAsia="Times New Roman" w:hAnsi="Times New Roman" w:cs="Times New Roman"/>
          <w:color w:val="000000"/>
          <w:sz w:val="28"/>
          <w:szCs w:val="28"/>
        </w:rPr>
        <w:t>А.Белова</w:t>
      </w:r>
    </w:p>
    <w:p w:rsidR="00C86572" w:rsidRPr="009A5071" w:rsidRDefault="00C86572" w:rsidP="0058798A">
      <w:pPr>
        <w:spacing w:after="0" w:line="240" w:lineRule="auto"/>
        <w:ind w:left="4320"/>
        <w:jc w:val="right"/>
        <w:rPr>
          <w:rFonts w:ascii="Times New Roman" w:eastAsia="Times New Roman" w:hAnsi="Times New Roman" w:cs="Times New Roman"/>
          <w:color w:val="000000"/>
          <w:sz w:val="28"/>
          <w:szCs w:val="28"/>
        </w:rPr>
      </w:pPr>
      <w:r w:rsidRPr="009A5071">
        <w:rPr>
          <w:rFonts w:ascii="Times New Roman" w:eastAsia="Times New Roman" w:hAnsi="Times New Roman" w:cs="Times New Roman"/>
          <w:b/>
          <w:color w:val="000000"/>
          <w:sz w:val="28"/>
          <w:szCs w:val="20"/>
        </w:rPr>
        <w:br w:type="page"/>
      </w:r>
      <w:r w:rsidRPr="009A5071">
        <w:rPr>
          <w:rFonts w:ascii="Times New Roman" w:eastAsia="Times New Roman" w:hAnsi="Times New Roman" w:cs="Times New Roman"/>
          <w:b/>
          <w:color w:val="000000"/>
          <w:sz w:val="28"/>
          <w:szCs w:val="20"/>
        </w:rPr>
        <w:lastRenderedPageBreak/>
        <w:t xml:space="preserve"> </w:t>
      </w:r>
      <w:r w:rsidRPr="009A5071">
        <w:rPr>
          <w:rFonts w:ascii="Times New Roman" w:eastAsia="Times New Roman" w:hAnsi="Times New Roman" w:cs="Times New Roman"/>
          <w:color w:val="000000"/>
          <w:sz w:val="28"/>
          <w:szCs w:val="28"/>
        </w:rPr>
        <w:t>Приложение № 1</w:t>
      </w:r>
    </w:p>
    <w:p w:rsidR="00BD0C3A" w:rsidRDefault="00C86572" w:rsidP="0058798A">
      <w:pPr>
        <w:spacing w:after="0" w:line="240" w:lineRule="auto"/>
        <w:ind w:left="4320"/>
        <w:jc w:val="right"/>
        <w:rPr>
          <w:rFonts w:ascii="Times New Roman" w:eastAsia="Times New Roman" w:hAnsi="Times New Roman" w:cs="Times New Roman"/>
          <w:color w:val="000000"/>
          <w:sz w:val="28"/>
          <w:szCs w:val="20"/>
        </w:rPr>
      </w:pPr>
      <w:r w:rsidRPr="009A5071">
        <w:rPr>
          <w:rFonts w:ascii="Times New Roman" w:eastAsia="Times New Roman" w:hAnsi="Times New Roman" w:cs="Times New Roman"/>
          <w:color w:val="000000"/>
          <w:sz w:val="28"/>
          <w:szCs w:val="20"/>
        </w:rPr>
        <w:t xml:space="preserve"> к постановлению администрации</w:t>
      </w:r>
    </w:p>
    <w:p w:rsidR="00C86572" w:rsidRPr="009A5071" w:rsidRDefault="00C86572" w:rsidP="0058798A">
      <w:pPr>
        <w:spacing w:after="0" w:line="240" w:lineRule="auto"/>
        <w:ind w:left="4320"/>
        <w:jc w:val="right"/>
        <w:rPr>
          <w:rFonts w:ascii="Times New Roman" w:eastAsia="Times New Roman" w:hAnsi="Times New Roman" w:cs="Times New Roman"/>
          <w:color w:val="000000"/>
          <w:sz w:val="28"/>
          <w:szCs w:val="28"/>
        </w:rPr>
      </w:pPr>
      <w:r w:rsidRPr="009A5071">
        <w:rPr>
          <w:rFonts w:ascii="Times New Roman" w:eastAsia="Times New Roman" w:hAnsi="Times New Roman" w:cs="Times New Roman"/>
          <w:color w:val="000000"/>
          <w:sz w:val="28"/>
          <w:szCs w:val="20"/>
        </w:rPr>
        <w:t xml:space="preserve"> сельского поселения «</w:t>
      </w:r>
      <w:r w:rsidR="009C4340">
        <w:rPr>
          <w:rFonts w:ascii="Times New Roman" w:eastAsia="Times New Roman" w:hAnsi="Times New Roman" w:cs="Times New Roman"/>
          <w:color w:val="000000"/>
          <w:sz w:val="28"/>
          <w:szCs w:val="20"/>
        </w:rPr>
        <w:t>Тимшер</w:t>
      </w:r>
      <w:r w:rsidRPr="009A5071">
        <w:rPr>
          <w:rFonts w:ascii="Times New Roman" w:eastAsia="Times New Roman" w:hAnsi="Times New Roman" w:cs="Times New Roman"/>
          <w:color w:val="000000"/>
          <w:sz w:val="28"/>
          <w:szCs w:val="20"/>
        </w:rPr>
        <w:t xml:space="preserve">» </w:t>
      </w:r>
    </w:p>
    <w:p w:rsidR="00C86572" w:rsidRPr="009A5071" w:rsidRDefault="00C86572" w:rsidP="0058798A">
      <w:pPr>
        <w:spacing w:after="0" w:line="240" w:lineRule="auto"/>
        <w:ind w:left="4395"/>
        <w:jc w:val="right"/>
        <w:rPr>
          <w:rFonts w:ascii="Times New Roman" w:eastAsia="Times New Roman" w:hAnsi="Times New Roman" w:cs="Times New Roman"/>
          <w:color w:val="000000"/>
          <w:sz w:val="28"/>
          <w:szCs w:val="20"/>
        </w:rPr>
      </w:pPr>
      <w:r w:rsidRPr="009A5071">
        <w:rPr>
          <w:rFonts w:ascii="Times New Roman" w:eastAsia="Times New Roman" w:hAnsi="Times New Roman" w:cs="Times New Roman"/>
          <w:color w:val="000000"/>
          <w:sz w:val="28"/>
          <w:szCs w:val="20"/>
        </w:rPr>
        <w:t>от</w:t>
      </w:r>
      <w:r w:rsidR="00726091">
        <w:rPr>
          <w:rFonts w:ascii="Times New Roman" w:eastAsia="Times New Roman" w:hAnsi="Times New Roman" w:cs="Times New Roman"/>
          <w:color w:val="000000"/>
          <w:sz w:val="28"/>
          <w:szCs w:val="20"/>
        </w:rPr>
        <w:t xml:space="preserve"> </w:t>
      </w:r>
      <w:r w:rsidR="00365087">
        <w:rPr>
          <w:rFonts w:ascii="Times New Roman" w:eastAsia="Times New Roman" w:hAnsi="Times New Roman" w:cs="Times New Roman"/>
          <w:color w:val="000000"/>
          <w:sz w:val="28"/>
          <w:szCs w:val="20"/>
        </w:rPr>
        <w:t xml:space="preserve">21 </w:t>
      </w:r>
      <w:r w:rsidR="0084729E">
        <w:rPr>
          <w:rFonts w:ascii="Times New Roman" w:eastAsia="Times New Roman" w:hAnsi="Times New Roman" w:cs="Times New Roman"/>
          <w:color w:val="000000"/>
          <w:sz w:val="28"/>
          <w:szCs w:val="20"/>
        </w:rPr>
        <w:t>января</w:t>
      </w:r>
      <w:r w:rsidR="00726091">
        <w:rPr>
          <w:rFonts w:ascii="Times New Roman" w:eastAsia="Times New Roman" w:hAnsi="Times New Roman" w:cs="Times New Roman"/>
          <w:color w:val="000000"/>
          <w:sz w:val="28"/>
          <w:szCs w:val="20"/>
        </w:rPr>
        <w:t xml:space="preserve"> </w:t>
      </w:r>
      <w:r w:rsidRPr="009A5071">
        <w:rPr>
          <w:rFonts w:ascii="Times New Roman" w:eastAsia="Times New Roman" w:hAnsi="Times New Roman" w:cs="Times New Roman"/>
          <w:color w:val="000000"/>
          <w:sz w:val="28"/>
          <w:szCs w:val="20"/>
        </w:rPr>
        <w:t>20</w:t>
      </w:r>
      <w:r w:rsidR="0084729E">
        <w:rPr>
          <w:rFonts w:ascii="Times New Roman" w:eastAsia="Times New Roman" w:hAnsi="Times New Roman" w:cs="Times New Roman"/>
          <w:color w:val="000000"/>
          <w:sz w:val="28"/>
          <w:szCs w:val="20"/>
        </w:rPr>
        <w:t>25</w:t>
      </w:r>
      <w:r w:rsidRPr="009A5071">
        <w:rPr>
          <w:rFonts w:ascii="Times New Roman" w:eastAsia="Times New Roman" w:hAnsi="Times New Roman" w:cs="Times New Roman"/>
          <w:color w:val="000000"/>
          <w:sz w:val="28"/>
          <w:szCs w:val="20"/>
        </w:rPr>
        <w:t xml:space="preserve"> года №</w:t>
      </w:r>
      <w:r w:rsidR="00726091">
        <w:rPr>
          <w:rFonts w:ascii="Times New Roman" w:eastAsia="Times New Roman" w:hAnsi="Times New Roman" w:cs="Times New Roman"/>
          <w:color w:val="000000"/>
          <w:sz w:val="28"/>
          <w:szCs w:val="20"/>
        </w:rPr>
        <w:t xml:space="preserve"> </w:t>
      </w:r>
      <w:r w:rsidR="00365087">
        <w:rPr>
          <w:rFonts w:ascii="Times New Roman" w:eastAsia="Times New Roman" w:hAnsi="Times New Roman" w:cs="Times New Roman"/>
          <w:color w:val="000000"/>
          <w:sz w:val="28"/>
          <w:szCs w:val="20"/>
        </w:rPr>
        <w:t>4</w:t>
      </w:r>
    </w:p>
    <w:p w:rsidR="00C86572" w:rsidRPr="009A5071" w:rsidRDefault="00C86572" w:rsidP="00C86572">
      <w:pPr>
        <w:spacing w:after="0" w:line="240" w:lineRule="auto"/>
        <w:rPr>
          <w:rFonts w:ascii="Times New Roman" w:eastAsia="Times New Roman" w:hAnsi="Times New Roman" w:cs="Times New Roman"/>
          <w:b/>
          <w:color w:val="000000"/>
          <w:sz w:val="28"/>
          <w:szCs w:val="20"/>
        </w:rPr>
      </w:pPr>
    </w:p>
    <w:p w:rsidR="00BE79A3" w:rsidRDefault="00C86572" w:rsidP="00C86572">
      <w:pPr>
        <w:shd w:val="clear" w:color="auto" w:fill="FFFFFF"/>
        <w:spacing w:before="30" w:after="30" w:line="240" w:lineRule="auto"/>
        <w:jc w:val="center"/>
        <w:rPr>
          <w:rFonts w:ascii="Times New Roman" w:eastAsia="Times New Roman" w:hAnsi="Times New Roman" w:cs="Times New Roman"/>
          <w:sz w:val="28"/>
          <w:szCs w:val="28"/>
        </w:rPr>
      </w:pPr>
      <w:r w:rsidRPr="009A5071">
        <w:rPr>
          <w:rFonts w:ascii="Times New Roman" w:eastAsia="Times New Roman" w:hAnsi="Times New Roman" w:cs="Times New Roman"/>
          <w:sz w:val="28"/>
          <w:szCs w:val="28"/>
        </w:rPr>
        <w:t>МУНИЦИПАЛЬНАЯ ПРОГРАММА</w:t>
      </w:r>
    </w:p>
    <w:p w:rsidR="00C86572" w:rsidRPr="009A5071" w:rsidRDefault="00365087" w:rsidP="00C86572">
      <w:pPr>
        <w:shd w:val="clear" w:color="auto" w:fill="FFFFFF"/>
        <w:spacing w:before="30" w:after="3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84729E">
        <w:rPr>
          <w:rFonts w:ascii="Times New Roman" w:hAnsi="Times New Roman" w:cs="Times New Roman"/>
          <w:b/>
          <w:sz w:val="28"/>
          <w:szCs w:val="28"/>
        </w:rPr>
        <w:t xml:space="preserve">Установка детской </w:t>
      </w:r>
      <w:r w:rsidR="006156C0">
        <w:rPr>
          <w:rFonts w:ascii="Times New Roman" w:hAnsi="Times New Roman" w:cs="Times New Roman"/>
          <w:b/>
          <w:sz w:val="28"/>
          <w:szCs w:val="28"/>
        </w:rPr>
        <w:t>спортивной площадки в п. Лопъювад»</w:t>
      </w:r>
    </w:p>
    <w:p w:rsidR="00C86572" w:rsidRPr="009A5071" w:rsidRDefault="00C86572" w:rsidP="00C86572">
      <w:pPr>
        <w:shd w:val="clear" w:color="auto" w:fill="FFFFFF"/>
        <w:spacing w:before="30" w:after="30" w:line="240" w:lineRule="auto"/>
        <w:jc w:val="center"/>
        <w:rPr>
          <w:rFonts w:ascii="Times New Roman" w:eastAsia="Times New Roman" w:hAnsi="Times New Roman" w:cs="Times New Roman"/>
          <w:sz w:val="28"/>
          <w:szCs w:val="28"/>
        </w:rPr>
      </w:pPr>
    </w:p>
    <w:p w:rsidR="00C86572" w:rsidRPr="00365087" w:rsidRDefault="00C86572" w:rsidP="00C86572">
      <w:pPr>
        <w:shd w:val="clear" w:color="auto" w:fill="FFFFFF"/>
        <w:spacing w:before="30" w:after="30" w:line="240" w:lineRule="auto"/>
        <w:jc w:val="center"/>
        <w:rPr>
          <w:rFonts w:ascii="Times New Roman" w:eastAsia="Times New Roman" w:hAnsi="Times New Roman" w:cs="Times New Roman"/>
          <w:b/>
          <w:sz w:val="28"/>
          <w:szCs w:val="28"/>
        </w:rPr>
      </w:pPr>
      <w:r w:rsidRPr="00365087">
        <w:rPr>
          <w:rFonts w:ascii="Times New Roman" w:eastAsia="Times New Roman" w:hAnsi="Times New Roman" w:cs="Times New Roman"/>
          <w:b/>
          <w:sz w:val="28"/>
          <w:szCs w:val="28"/>
        </w:rPr>
        <w:t>1. Паспорт</w:t>
      </w:r>
      <w:r w:rsidRPr="00365087">
        <w:rPr>
          <w:rFonts w:ascii="Times New Roman" w:eastAsia="Times New Roman" w:hAnsi="Times New Roman" w:cs="Times New Roman"/>
          <w:b/>
          <w:sz w:val="24"/>
          <w:szCs w:val="28"/>
        </w:rPr>
        <w:t> </w:t>
      </w:r>
    </w:p>
    <w:p w:rsidR="00C86572" w:rsidRDefault="00365087" w:rsidP="00C86572">
      <w:pPr>
        <w:shd w:val="clear" w:color="auto" w:fill="FFFFFF"/>
        <w:spacing w:before="30" w:after="30" w:line="240" w:lineRule="auto"/>
        <w:jc w:val="center"/>
        <w:rPr>
          <w:rFonts w:ascii="Times New Roman" w:eastAsia="Times New Roman" w:hAnsi="Times New Roman" w:cs="Times New Roman"/>
          <w:b/>
          <w:sz w:val="28"/>
          <w:szCs w:val="28"/>
        </w:rPr>
      </w:pPr>
      <w:r w:rsidRPr="00365087">
        <w:rPr>
          <w:rFonts w:ascii="Times New Roman" w:eastAsia="Times New Roman" w:hAnsi="Times New Roman" w:cs="Times New Roman"/>
          <w:b/>
          <w:sz w:val="28"/>
          <w:szCs w:val="28"/>
        </w:rPr>
        <w:t>«</w:t>
      </w:r>
      <w:r w:rsidR="006156C0" w:rsidRPr="00365087">
        <w:rPr>
          <w:rFonts w:ascii="Times New Roman" w:hAnsi="Times New Roman" w:cs="Times New Roman"/>
          <w:b/>
          <w:sz w:val="28"/>
          <w:szCs w:val="28"/>
        </w:rPr>
        <w:t>Установка детской спортивной площадки в п.Лопъювад</w:t>
      </w:r>
      <w:r w:rsidRPr="00365087">
        <w:rPr>
          <w:rFonts w:ascii="Times New Roman" w:eastAsia="Times New Roman" w:hAnsi="Times New Roman" w:cs="Times New Roman"/>
          <w:b/>
          <w:sz w:val="28"/>
          <w:szCs w:val="28"/>
        </w:rPr>
        <w:t>»</w:t>
      </w:r>
    </w:p>
    <w:p w:rsidR="00365087" w:rsidRPr="00365087" w:rsidRDefault="00365087" w:rsidP="00C86572">
      <w:pPr>
        <w:shd w:val="clear" w:color="auto" w:fill="FFFFFF"/>
        <w:spacing w:before="30" w:after="30" w:line="240" w:lineRule="auto"/>
        <w:jc w:val="center"/>
        <w:rPr>
          <w:rFonts w:ascii="Times New Roman" w:eastAsia="Times New Roman" w:hAnsi="Times New Roman" w:cs="Times New Roman"/>
          <w:b/>
          <w:sz w:val="16"/>
          <w:szCs w:val="16"/>
        </w:rPr>
      </w:pPr>
    </w:p>
    <w:tbl>
      <w:tblPr>
        <w:tblW w:w="4886" w:type="pct"/>
        <w:tblCellMar>
          <w:top w:w="75" w:type="dxa"/>
          <w:left w:w="75" w:type="dxa"/>
          <w:bottom w:w="75" w:type="dxa"/>
          <w:right w:w="75" w:type="dxa"/>
        </w:tblCellMar>
        <w:tblLook w:val="04A0" w:firstRow="1" w:lastRow="0" w:firstColumn="1" w:lastColumn="0" w:noHBand="0" w:noVBand="1"/>
      </w:tblPr>
      <w:tblGrid>
        <w:gridCol w:w="3037"/>
        <w:gridCol w:w="6251"/>
      </w:tblGrid>
      <w:tr w:rsidR="00C86572" w:rsidRPr="009A5071" w:rsidTr="0047051F">
        <w:tc>
          <w:tcPr>
            <w:tcW w:w="124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Наименование программы</w:t>
            </w:r>
            <w:r w:rsidRPr="009A5071">
              <w:rPr>
                <w:rFonts w:ascii="Times New Roman" w:eastAsia="Times New Roman" w:hAnsi="Times New Roman" w:cs="Times New Roman"/>
                <w:spacing w:val="2"/>
                <w:sz w:val="24"/>
                <w:szCs w:val="28"/>
              </w:rPr>
              <w:t> </w:t>
            </w:r>
          </w:p>
        </w:tc>
        <w:tc>
          <w:tcPr>
            <w:tcW w:w="3758" w:type="pct"/>
            <w:tcBorders>
              <w:top w:val="single" w:sz="6" w:space="0" w:color="000000"/>
              <w:left w:val="single" w:sz="6" w:space="0" w:color="000000"/>
              <w:bottom w:val="single" w:sz="6" w:space="0" w:color="000000"/>
              <w:right w:val="single" w:sz="6" w:space="0" w:color="000000"/>
            </w:tcBorders>
          </w:tcPr>
          <w:p w:rsidR="00C86572" w:rsidRPr="009A5071" w:rsidRDefault="00365087" w:rsidP="0059657B">
            <w:pPr>
              <w:spacing w:before="30" w:after="3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w:t>
            </w:r>
            <w:r w:rsidR="0059657B">
              <w:rPr>
                <w:rFonts w:ascii="Times New Roman" w:hAnsi="Times New Roman" w:cs="Times New Roman"/>
                <w:sz w:val="28"/>
                <w:szCs w:val="28"/>
              </w:rPr>
              <w:t>Благоустройство улиц поселка Тимшер</w:t>
            </w:r>
            <w:r w:rsidR="009C4340">
              <w:rPr>
                <w:rFonts w:ascii="Times New Roman" w:hAnsi="Times New Roman" w:cs="Times New Roman"/>
                <w:sz w:val="28"/>
                <w:szCs w:val="28"/>
              </w:rPr>
              <w:t>»</w:t>
            </w:r>
          </w:p>
        </w:tc>
      </w:tr>
      <w:tr w:rsidR="00C86572" w:rsidRPr="009A5071" w:rsidTr="0047051F">
        <w:tc>
          <w:tcPr>
            <w:tcW w:w="124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Основание для разработки</w:t>
            </w:r>
            <w:r w:rsidRPr="009A5071">
              <w:rPr>
                <w:rFonts w:ascii="Times New Roman" w:eastAsia="Times New Roman" w:hAnsi="Times New Roman" w:cs="Times New Roman"/>
                <w:spacing w:val="2"/>
                <w:sz w:val="24"/>
                <w:szCs w:val="28"/>
              </w:rPr>
              <w:t> </w:t>
            </w:r>
          </w:p>
        </w:tc>
        <w:tc>
          <w:tcPr>
            <w:tcW w:w="3758"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 Федеральный закон от 06.10.2003 N 131-ФЗ «Об общих принципах организации  местного самоупра</w:t>
            </w:r>
            <w:r w:rsidR="009C4340">
              <w:rPr>
                <w:rFonts w:ascii="Times New Roman" w:eastAsia="Times New Roman" w:hAnsi="Times New Roman" w:cs="Times New Roman"/>
                <w:spacing w:val="2"/>
                <w:sz w:val="28"/>
                <w:szCs w:val="28"/>
              </w:rPr>
              <w:t>вления в Российской Федерации»;</w:t>
            </w:r>
          </w:p>
        </w:tc>
      </w:tr>
      <w:tr w:rsidR="00C86572" w:rsidRPr="009A5071" w:rsidTr="0047051F">
        <w:tc>
          <w:tcPr>
            <w:tcW w:w="124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Муниципальный заказчик программы</w:t>
            </w:r>
            <w:r w:rsidRPr="009A5071">
              <w:rPr>
                <w:rFonts w:ascii="Times New Roman" w:eastAsia="Times New Roman" w:hAnsi="Times New Roman" w:cs="Times New Roman"/>
                <w:spacing w:val="2"/>
                <w:sz w:val="24"/>
                <w:szCs w:val="28"/>
              </w:rPr>
              <w:t> </w:t>
            </w:r>
          </w:p>
        </w:tc>
        <w:tc>
          <w:tcPr>
            <w:tcW w:w="3758" w:type="pct"/>
            <w:tcBorders>
              <w:top w:val="single" w:sz="6" w:space="0" w:color="000000"/>
              <w:left w:val="single" w:sz="6" w:space="0" w:color="000000"/>
              <w:bottom w:val="single" w:sz="6" w:space="0" w:color="000000"/>
              <w:right w:val="single" w:sz="6" w:space="0" w:color="000000"/>
            </w:tcBorders>
          </w:tcPr>
          <w:p w:rsidR="00C86572" w:rsidRPr="009A5071" w:rsidRDefault="00C86572" w:rsidP="009C4340">
            <w:p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Администрация сельского поселения «</w:t>
            </w:r>
            <w:r w:rsidR="009C4340">
              <w:rPr>
                <w:rFonts w:ascii="Times New Roman" w:eastAsia="Times New Roman" w:hAnsi="Times New Roman" w:cs="Times New Roman"/>
                <w:spacing w:val="2"/>
                <w:sz w:val="28"/>
                <w:szCs w:val="28"/>
              </w:rPr>
              <w:t>Тимшер</w:t>
            </w:r>
            <w:r w:rsidRPr="009A5071">
              <w:rPr>
                <w:rFonts w:ascii="Times New Roman" w:eastAsia="Times New Roman" w:hAnsi="Times New Roman" w:cs="Times New Roman"/>
                <w:spacing w:val="2"/>
                <w:sz w:val="28"/>
                <w:szCs w:val="28"/>
              </w:rPr>
              <w:t>»</w:t>
            </w:r>
          </w:p>
        </w:tc>
      </w:tr>
      <w:tr w:rsidR="00C86572" w:rsidRPr="009A5071" w:rsidTr="0047051F">
        <w:tc>
          <w:tcPr>
            <w:tcW w:w="124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Разработчик программы</w:t>
            </w:r>
            <w:r w:rsidRPr="009A5071">
              <w:rPr>
                <w:rFonts w:ascii="Times New Roman" w:eastAsia="Times New Roman" w:hAnsi="Times New Roman" w:cs="Times New Roman"/>
                <w:spacing w:val="2"/>
                <w:sz w:val="24"/>
                <w:szCs w:val="28"/>
              </w:rPr>
              <w:t> </w:t>
            </w:r>
          </w:p>
        </w:tc>
        <w:tc>
          <w:tcPr>
            <w:tcW w:w="3758" w:type="pct"/>
            <w:tcBorders>
              <w:top w:val="single" w:sz="6" w:space="0" w:color="000000"/>
              <w:left w:val="single" w:sz="6" w:space="0" w:color="000000"/>
              <w:bottom w:val="single" w:sz="6" w:space="0" w:color="000000"/>
              <w:right w:val="single" w:sz="6" w:space="0" w:color="000000"/>
            </w:tcBorders>
          </w:tcPr>
          <w:p w:rsidR="00C86572" w:rsidRPr="009A5071" w:rsidRDefault="00C86572" w:rsidP="009C4340">
            <w:p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Администрация сельского поселения «</w:t>
            </w:r>
            <w:r w:rsidR="009C4340">
              <w:rPr>
                <w:rFonts w:ascii="Times New Roman" w:eastAsia="Times New Roman" w:hAnsi="Times New Roman" w:cs="Times New Roman"/>
                <w:spacing w:val="2"/>
                <w:sz w:val="28"/>
                <w:szCs w:val="28"/>
              </w:rPr>
              <w:t>Тимшер</w:t>
            </w:r>
            <w:r w:rsidRPr="009A5071">
              <w:rPr>
                <w:rFonts w:ascii="Times New Roman" w:eastAsia="Times New Roman" w:hAnsi="Times New Roman" w:cs="Times New Roman"/>
                <w:spacing w:val="2"/>
                <w:sz w:val="28"/>
                <w:szCs w:val="28"/>
              </w:rPr>
              <w:t>»  </w:t>
            </w:r>
          </w:p>
        </w:tc>
      </w:tr>
      <w:tr w:rsidR="00C86572" w:rsidRPr="009A5071" w:rsidTr="0047051F">
        <w:tc>
          <w:tcPr>
            <w:tcW w:w="124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Цели программы</w:t>
            </w:r>
            <w:r w:rsidRPr="009A5071">
              <w:rPr>
                <w:rFonts w:ascii="Times New Roman" w:eastAsia="Times New Roman" w:hAnsi="Times New Roman" w:cs="Times New Roman"/>
                <w:spacing w:val="2"/>
                <w:sz w:val="24"/>
                <w:szCs w:val="28"/>
              </w:rPr>
              <w:t> </w:t>
            </w:r>
          </w:p>
        </w:tc>
        <w:tc>
          <w:tcPr>
            <w:tcW w:w="3758" w:type="pct"/>
            <w:tcBorders>
              <w:top w:val="single" w:sz="6" w:space="0" w:color="000000"/>
              <w:left w:val="single" w:sz="6" w:space="0" w:color="000000"/>
              <w:bottom w:val="single" w:sz="6" w:space="0" w:color="000000"/>
              <w:right w:val="single" w:sz="6" w:space="0" w:color="000000"/>
            </w:tcBorders>
          </w:tcPr>
          <w:p w:rsidR="009C4340" w:rsidRPr="00564D62" w:rsidRDefault="006156C0" w:rsidP="0059657B">
            <w:pPr>
              <w:spacing w:before="30" w:after="30" w:line="240" w:lineRule="auto"/>
              <w:jc w:val="both"/>
              <w:rPr>
                <w:rFonts w:ascii="Times New Roman" w:eastAsia="Times New Roman" w:hAnsi="Times New Roman" w:cs="Times New Roman"/>
                <w:spacing w:val="2"/>
                <w:sz w:val="28"/>
                <w:szCs w:val="28"/>
              </w:rPr>
            </w:pPr>
            <w:r w:rsidRPr="006156C0">
              <w:rPr>
                <w:rFonts w:ascii="Times New Roman" w:eastAsia="Times New Roman" w:hAnsi="Times New Roman" w:cs="Times New Roman"/>
                <w:spacing w:val="2"/>
                <w:sz w:val="28"/>
                <w:szCs w:val="28"/>
              </w:rPr>
              <w:t xml:space="preserve">Создание условий для укрепления физического развития и улучшения условий </w:t>
            </w:r>
            <w:proofErr w:type="spellStart"/>
            <w:r w:rsidRPr="006156C0">
              <w:rPr>
                <w:rFonts w:ascii="Times New Roman" w:eastAsia="Times New Roman" w:hAnsi="Times New Roman" w:cs="Times New Roman"/>
                <w:spacing w:val="2"/>
                <w:sz w:val="28"/>
                <w:szCs w:val="28"/>
              </w:rPr>
              <w:t>травмобезопасности</w:t>
            </w:r>
            <w:proofErr w:type="spellEnd"/>
            <w:r w:rsidRPr="006156C0">
              <w:rPr>
                <w:rFonts w:ascii="Times New Roman" w:eastAsia="Times New Roman" w:hAnsi="Times New Roman" w:cs="Times New Roman"/>
                <w:spacing w:val="2"/>
                <w:sz w:val="28"/>
                <w:szCs w:val="28"/>
              </w:rPr>
              <w:t xml:space="preserve"> детей, организации активного отдыха; создание условий для проявления индивидуальности в ролевых играх детей всех возрастов.</w:t>
            </w:r>
          </w:p>
        </w:tc>
      </w:tr>
      <w:tr w:rsidR="00BE79A3" w:rsidRPr="00BE79A3" w:rsidTr="0047051F">
        <w:tc>
          <w:tcPr>
            <w:tcW w:w="1242" w:type="pct"/>
            <w:tcBorders>
              <w:top w:val="single" w:sz="6" w:space="0" w:color="000000"/>
              <w:left w:val="single" w:sz="6" w:space="0" w:color="000000"/>
              <w:bottom w:val="single" w:sz="6" w:space="0" w:color="000000"/>
              <w:right w:val="single" w:sz="6" w:space="0" w:color="000000"/>
            </w:tcBorders>
          </w:tcPr>
          <w:p w:rsidR="00C86572" w:rsidRPr="00BE79A3" w:rsidRDefault="00C86572" w:rsidP="0047051F">
            <w:pPr>
              <w:spacing w:before="30" w:after="30" w:line="240" w:lineRule="auto"/>
              <w:rPr>
                <w:rFonts w:ascii="Times New Roman" w:eastAsia="Times New Roman" w:hAnsi="Times New Roman" w:cs="Times New Roman"/>
                <w:spacing w:val="2"/>
                <w:sz w:val="28"/>
                <w:szCs w:val="28"/>
              </w:rPr>
            </w:pPr>
            <w:r w:rsidRPr="00BE79A3">
              <w:rPr>
                <w:rFonts w:ascii="Times New Roman" w:eastAsia="Times New Roman" w:hAnsi="Times New Roman" w:cs="Times New Roman"/>
                <w:spacing w:val="2"/>
                <w:sz w:val="28"/>
                <w:szCs w:val="28"/>
              </w:rPr>
              <w:t>Задачи программы</w:t>
            </w:r>
            <w:r w:rsidRPr="00BE79A3">
              <w:rPr>
                <w:rFonts w:ascii="Times New Roman" w:eastAsia="Times New Roman" w:hAnsi="Times New Roman" w:cs="Times New Roman"/>
                <w:spacing w:val="2"/>
                <w:sz w:val="24"/>
                <w:szCs w:val="28"/>
              </w:rPr>
              <w:t> </w:t>
            </w:r>
          </w:p>
        </w:tc>
        <w:tc>
          <w:tcPr>
            <w:tcW w:w="3758" w:type="pct"/>
            <w:tcBorders>
              <w:top w:val="single" w:sz="6" w:space="0" w:color="000000"/>
              <w:left w:val="single" w:sz="6" w:space="0" w:color="000000"/>
              <w:bottom w:val="single" w:sz="6" w:space="0" w:color="000000"/>
              <w:right w:val="single" w:sz="6" w:space="0" w:color="000000"/>
            </w:tcBorders>
          </w:tcPr>
          <w:p w:rsidR="006156C0" w:rsidRPr="00B22FA8" w:rsidRDefault="006156C0" w:rsidP="00B22FA8">
            <w:pPr>
              <w:pStyle w:val="a7"/>
              <w:rPr>
                <w:rFonts w:ascii="Times New Roman" w:hAnsi="Times New Roman" w:cs="Times New Roman"/>
                <w:sz w:val="28"/>
                <w:szCs w:val="28"/>
              </w:rPr>
            </w:pPr>
            <w:r w:rsidRPr="00B22FA8">
              <w:rPr>
                <w:rFonts w:ascii="Times New Roman" w:hAnsi="Times New Roman" w:cs="Times New Roman"/>
                <w:sz w:val="28"/>
                <w:szCs w:val="28"/>
              </w:rPr>
              <w:t>1. Привлечение населения и предпринимателей в процесс софинансирования и реализации проекта.</w:t>
            </w:r>
          </w:p>
          <w:p w:rsidR="006156C0" w:rsidRPr="00B22FA8" w:rsidRDefault="006156C0" w:rsidP="00B22FA8">
            <w:pPr>
              <w:pStyle w:val="a7"/>
              <w:rPr>
                <w:rFonts w:ascii="Times New Roman" w:hAnsi="Times New Roman" w:cs="Times New Roman"/>
                <w:sz w:val="28"/>
                <w:szCs w:val="28"/>
              </w:rPr>
            </w:pPr>
            <w:r w:rsidRPr="00B22FA8">
              <w:rPr>
                <w:rFonts w:ascii="Times New Roman" w:hAnsi="Times New Roman" w:cs="Times New Roman"/>
                <w:sz w:val="28"/>
                <w:szCs w:val="28"/>
              </w:rPr>
              <w:t>2.  Установка нового оборудования.</w:t>
            </w:r>
          </w:p>
          <w:p w:rsidR="00C86572" w:rsidRPr="00D15BAE" w:rsidRDefault="006156C0" w:rsidP="00B22FA8">
            <w:pPr>
              <w:pStyle w:val="a7"/>
            </w:pPr>
            <w:r w:rsidRPr="00B22FA8">
              <w:rPr>
                <w:rFonts w:ascii="Times New Roman" w:hAnsi="Times New Roman" w:cs="Times New Roman"/>
                <w:sz w:val="28"/>
                <w:szCs w:val="28"/>
              </w:rPr>
              <w:t>3.  Открытие площадки.</w:t>
            </w:r>
          </w:p>
        </w:tc>
      </w:tr>
      <w:tr w:rsidR="00C86572" w:rsidRPr="009A5071" w:rsidTr="0047051F">
        <w:tc>
          <w:tcPr>
            <w:tcW w:w="124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Срок реализации программы</w:t>
            </w:r>
          </w:p>
        </w:tc>
        <w:tc>
          <w:tcPr>
            <w:tcW w:w="3758" w:type="pct"/>
            <w:tcBorders>
              <w:top w:val="single" w:sz="6" w:space="0" w:color="000000"/>
              <w:left w:val="single" w:sz="6" w:space="0" w:color="000000"/>
              <w:bottom w:val="single" w:sz="6" w:space="0" w:color="000000"/>
              <w:right w:val="single" w:sz="6" w:space="0" w:color="000000"/>
            </w:tcBorders>
          </w:tcPr>
          <w:p w:rsidR="00C86572" w:rsidRPr="009A5071" w:rsidRDefault="009E121B" w:rsidP="0059657B">
            <w:pPr>
              <w:spacing w:before="30" w:after="3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xml:space="preserve">01 </w:t>
            </w:r>
            <w:r w:rsidR="00B22FA8">
              <w:rPr>
                <w:rFonts w:ascii="Times New Roman" w:eastAsia="Times New Roman" w:hAnsi="Times New Roman" w:cs="Times New Roman"/>
                <w:spacing w:val="2"/>
                <w:sz w:val="28"/>
                <w:szCs w:val="28"/>
              </w:rPr>
              <w:t>февраля - 15</w:t>
            </w:r>
            <w:r w:rsidR="006156C0">
              <w:rPr>
                <w:rFonts w:ascii="Times New Roman" w:eastAsia="Times New Roman" w:hAnsi="Times New Roman" w:cs="Times New Roman"/>
                <w:spacing w:val="2"/>
                <w:sz w:val="28"/>
                <w:szCs w:val="28"/>
              </w:rPr>
              <w:t xml:space="preserve"> сентября</w:t>
            </w:r>
            <w:r w:rsidR="00C86572" w:rsidRPr="009A5071">
              <w:rPr>
                <w:rFonts w:ascii="Times New Roman" w:eastAsia="Times New Roman" w:hAnsi="Times New Roman" w:cs="Times New Roman"/>
                <w:spacing w:val="2"/>
                <w:sz w:val="28"/>
                <w:szCs w:val="28"/>
              </w:rPr>
              <w:t xml:space="preserve"> 20</w:t>
            </w:r>
            <w:r w:rsidR="006156C0">
              <w:rPr>
                <w:rFonts w:ascii="Times New Roman" w:eastAsia="Times New Roman" w:hAnsi="Times New Roman" w:cs="Times New Roman"/>
                <w:spacing w:val="2"/>
                <w:sz w:val="28"/>
                <w:szCs w:val="28"/>
              </w:rPr>
              <w:t>25</w:t>
            </w:r>
            <w:r w:rsidR="00C86572" w:rsidRPr="009A5071">
              <w:rPr>
                <w:rFonts w:ascii="Times New Roman" w:eastAsia="Times New Roman" w:hAnsi="Times New Roman" w:cs="Times New Roman"/>
                <w:spacing w:val="2"/>
                <w:sz w:val="28"/>
                <w:szCs w:val="28"/>
              </w:rPr>
              <w:t xml:space="preserve"> года</w:t>
            </w:r>
            <w:r w:rsidR="00C86572" w:rsidRPr="009A5071">
              <w:rPr>
                <w:rFonts w:ascii="Times New Roman" w:eastAsia="Times New Roman" w:hAnsi="Times New Roman" w:cs="Times New Roman"/>
                <w:spacing w:val="2"/>
                <w:sz w:val="24"/>
                <w:szCs w:val="28"/>
              </w:rPr>
              <w:t>.</w:t>
            </w:r>
          </w:p>
        </w:tc>
      </w:tr>
      <w:tr w:rsidR="00C86572" w:rsidRPr="009A5071" w:rsidTr="0047051F">
        <w:tc>
          <w:tcPr>
            <w:tcW w:w="124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Исполнители основных мероприятий программы</w:t>
            </w:r>
            <w:r w:rsidRPr="009A5071">
              <w:rPr>
                <w:rFonts w:ascii="Times New Roman" w:eastAsia="Times New Roman" w:hAnsi="Times New Roman" w:cs="Times New Roman"/>
                <w:spacing w:val="2"/>
                <w:sz w:val="24"/>
                <w:szCs w:val="28"/>
              </w:rPr>
              <w:t> </w:t>
            </w:r>
          </w:p>
        </w:tc>
        <w:tc>
          <w:tcPr>
            <w:tcW w:w="3758" w:type="pct"/>
            <w:tcBorders>
              <w:top w:val="single" w:sz="6" w:space="0" w:color="000000"/>
              <w:left w:val="single" w:sz="6" w:space="0" w:color="000000"/>
              <w:bottom w:val="single" w:sz="6" w:space="0" w:color="000000"/>
              <w:right w:val="single" w:sz="6" w:space="0" w:color="000000"/>
            </w:tcBorders>
          </w:tcPr>
          <w:p w:rsidR="00C86572" w:rsidRPr="009A5071" w:rsidRDefault="00C86572" w:rsidP="00C86572">
            <w:pPr>
              <w:numPr>
                <w:ilvl w:val="0"/>
                <w:numId w:val="1"/>
              </w:num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Подрядные организации,  определенные в соответствии с Федеральным законом от 05.04.2013 N 44 -ФЗ «О контрактной системе в сфере закупок товаров, работ, услуг для обеспечения государственных и муниципальных нужд»;</w:t>
            </w:r>
          </w:p>
          <w:p w:rsidR="00C86572" w:rsidRPr="009A5071" w:rsidRDefault="00C86572" w:rsidP="00C86572">
            <w:pPr>
              <w:numPr>
                <w:ilvl w:val="0"/>
                <w:numId w:val="1"/>
              </w:num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 xml:space="preserve">Граждане, принятые на общественные </w:t>
            </w:r>
            <w:r w:rsidRPr="009A5071">
              <w:rPr>
                <w:rFonts w:ascii="Times New Roman" w:eastAsia="Times New Roman" w:hAnsi="Times New Roman" w:cs="Times New Roman"/>
                <w:spacing w:val="2"/>
                <w:sz w:val="28"/>
                <w:szCs w:val="28"/>
              </w:rPr>
              <w:lastRenderedPageBreak/>
              <w:t>или временные работы, в т.ч. и несовершеннолетние;</w:t>
            </w:r>
          </w:p>
          <w:p w:rsidR="00C86572" w:rsidRPr="009A5071" w:rsidRDefault="00C86572" w:rsidP="00C86572">
            <w:pPr>
              <w:numPr>
                <w:ilvl w:val="0"/>
                <w:numId w:val="1"/>
              </w:num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 xml:space="preserve">Добровольцы, волонтеры из числа  жителей </w:t>
            </w:r>
            <w:r w:rsidR="00F41CD3">
              <w:rPr>
                <w:rFonts w:ascii="Times New Roman" w:eastAsia="Times New Roman" w:hAnsi="Times New Roman" w:cs="Times New Roman"/>
                <w:spacing w:val="2"/>
                <w:sz w:val="28"/>
                <w:szCs w:val="28"/>
              </w:rPr>
              <w:t>поселка</w:t>
            </w:r>
            <w:r w:rsidRPr="009A5071">
              <w:rPr>
                <w:rFonts w:ascii="Times New Roman" w:eastAsia="Times New Roman" w:hAnsi="Times New Roman" w:cs="Times New Roman"/>
                <w:spacing w:val="2"/>
                <w:sz w:val="28"/>
                <w:szCs w:val="28"/>
              </w:rPr>
              <w:t>;</w:t>
            </w:r>
          </w:p>
          <w:p w:rsidR="00C86572" w:rsidRPr="009A5071" w:rsidRDefault="00C86572" w:rsidP="00D15BAE">
            <w:pPr>
              <w:numPr>
                <w:ilvl w:val="0"/>
                <w:numId w:val="1"/>
              </w:num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Специал</w:t>
            </w:r>
            <w:r w:rsidR="00365087">
              <w:rPr>
                <w:rFonts w:ascii="Times New Roman" w:eastAsia="Times New Roman" w:hAnsi="Times New Roman" w:cs="Times New Roman"/>
                <w:spacing w:val="2"/>
                <w:sz w:val="28"/>
                <w:szCs w:val="28"/>
              </w:rPr>
              <w:t>исты администрации СП «</w:t>
            </w:r>
            <w:r w:rsidR="00D15BAE">
              <w:rPr>
                <w:rFonts w:ascii="Times New Roman" w:eastAsia="Times New Roman" w:hAnsi="Times New Roman" w:cs="Times New Roman"/>
                <w:spacing w:val="2"/>
                <w:sz w:val="28"/>
                <w:szCs w:val="28"/>
              </w:rPr>
              <w:t>Тимшер</w:t>
            </w:r>
            <w:r w:rsidR="00365087">
              <w:rPr>
                <w:rFonts w:ascii="Times New Roman" w:eastAsia="Times New Roman" w:hAnsi="Times New Roman" w:cs="Times New Roman"/>
                <w:spacing w:val="2"/>
                <w:sz w:val="28"/>
                <w:szCs w:val="28"/>
              </w:rPr>
              <w:t>»</w:t>
            </w:r>
            <w:r w:rsidRPr="009A5071">
              <w:rPr>
                <w:rFonts w:ascii="Times New Roman" w:eastAsia="Times New Roman" w:hAnsi="Times New Roman" w:cs="Times New Roman"/>
                <w:spacing w:val="2"/>
                <w:sz w:val="28"/>
                <w:szCs w:val="28"/>
              </w:rPr>
              <w:t>.</w:t>
            </w:r>
          </w:p>
        </w:tc>
      </w:tr>
      <w:tr w:rsidR="00C86572" w:rsidRPr="009A5071" w:rsidTr="0047051F">
        <w:tc>
          <w:tcPr>
            <w:tcW w:w="124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lastRenderedPageBreak/>
              <w:t>Объемы и источники финансирования программы</w:t>
            </w:r>
            <w:r w:rsidRPr="009A5071">
              <w:rPr>
                <w:rFonts w:ascii="Times New Roman" w:eastAsia="Times New Roman" w:hAnsi="Times New Roman" w:cs="Times New Roman"/>
                <w:spacing w:val="2"/>
                <w:sz w:val="24"/>
                <w:szCs w:val="28"/>
              </w:rPr>
              <w:t> </w:t>
            </w:r>
          </w:p>
        </w:tc>
        <w:tc>
          <w:tcPr>
            <w:tcW w:w="3758" w:type="pct"/>
            <w:tcBorders>
              <w:top w:val="single" w:sz="6" w:space="0" w:color="000000"/>
              <w:left w:val="single" w:sz="6" w:space="0" w:color="000000"/>
              <w:bottom w:val="single" w:sz="6" w:space="0" w:color="000000"/>
              <w:right w:val="single" w:sz="6" w:space="0" w:color="000000"/>
            </w:tcBorders>
          </w:tcPr>
          <w:p w:rsidR="00BD0C3A" w:rsidRDefault="00C86572" w:rsidP="00BD0C3A">
            <w:p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Общий объем финансирован</w:t>
            </w:r>
            <w:r w:rsidR="00E04D63">
              <w:rPr>
                <w:rFonts w:ascii="Times New Roman" w:eastAsia="Times New Roman" w:hAnsi="Times New Roman" w:cs="Times New Roman"/>
                <w:spacing w:val="2"/>
                <w:sz w:val="28"/>
                <w:szCs w:val="28"/>
              </w:rPr>
              <w:t>ия по программе составляет: 20</w:t>
            </w:r>
            <w:r w:rsidR="006156C0">
              <w:rPr>
                <w:rFonts w:ascii="Times New Roman" w:eastAsia="Times New Roman" w:hAnsi="Times New Roman" w:cs="Times New Roman"/>
                <w:spacing w:val="2"/>
                <w:sz w:val="28"/>
                <w:szCs w:val="28"/>
              </w:rPr>
              <w:t>25</w:t>
            </w:r>
            <w:r w:rsidR="00BD0C3A">
              <w:rPr>
                <w:rFonts w:ascii="Times New Roman" w:eastAsia="Times New Roman" w:hAnsi="Times New Roman" w:cs="Times New Roman"/>
                <w:spacing w:val="2"/>
                <w:sz w:val="28"/>
                <w:szCs w:val="28"/>
              </w:rPr>
              <w:t xml:space="preserve"> год – </w:t>
            </w:r>
            <w:r w:rsidR="006156C0">
              <w:rPr>
                <w:rFonts w:ascii="Times New Roman" w:eastAsia="Times New Roman" w:hAnsi="Times New Roman" w:cs="Times New Roman"/>
                <w:spacing w:val="2"/>
                <w:sz w:val="28"/>
                <w:szCs w:val="28"/>
              </w:rPr>
              <w:t>8</w:t>
            </w:r>
            <w:r w:rsidR="0059657B">
              <w:rPr>
                <w:rFonts w:ascii="Times New Roman" w:eastAsia="Times New Roman" w:hAnsi="Times New Roman" w:cs="Times New Roman"/>
                <w:spacing w:val="2"/>
                <w:sz w:val="28"/>
                <w:szCs w:val="28"/>
              </w:rPr>
              <w:t xml:space="preserve">00 </w:t>
            </w:r>
            <w:r w:rsidR="009E121B">
              <w:rPr>
                <w:rFonts w:ascii="Times New Roman" w:eastAsia="Times New Roman" w:hAnsi="Times New Roman" w:cs="Times New Roman"/>
                <w:spacing w:val="2"/>
                <w:sz w:val="28"/>
                <w:szCs w:val="28"/>
              </w:rPr>
              <w:t>000</w:t>
            </w:r>
            <w:r w:rsidR="00D15BAE">
              <w:rPr>
                <w:rFonts w:ascii="Times New Roman" w:eastAsia="Times New Roman" w:hAnsi="Times New Roman" w:cs="Times New Roman"/>
                <w:spacing w:val="2"/>
                <w:sz w:val="28"/>
                <w:szCs w:val="28"/>
              </w:rPr>
              <w:t xml:space="preserve"> </w:t>
            </w:r>
            <w:r w:rsidRPr="009A5071">
              <w:rPr>
                <w:rFonts w:ascii="Times New Roman" w:eastAsia="Times New Roman" w:hAnsi="Times New Roman" w:cs="Times New Roman"/>
                <w:spacing w:val="2"/>
                <w:sz w:val="28"/>
                <w:szCs w:val="28"/>
              </w:rPr>
              <w:t xml:space="preserve">рублей, в том числе: </w:t>
            </w:r>
          </w:p>
          <w:p w:rsidR="00C86572" w:rsidRDefault="00C86572" w:rsidP="00431222">
            <w:pPr>
              <w:spacing w:before="30" w:after="30" w:line="240" w:lineRule="auto"/>
              <w:jc w:val="both"/>
              <w:rPr>
                <w:rFonts w:ascii="Times New Roman" w:eastAsia="Times New Roman" w:hAnsi="Times New Roman" w:cs="Times New Roman"/>
                <w:spacing w:val="2"/>
                <w:sz w:val="24"/>
                <w:szCs w:val="28"/>
              </w:rPr>
            </w:pPr>
            <w:r w:rsidRPr="009A5071">
              <w:rPr>
                <w:rFonts w:ascii="Times New Roman" w:eastAsia="Times New Roman" w:hAnsi="Times New Roman" w:cs="Times New Roman"/>
                <w:spacing w:val="2"/>
                <w:sz w:val="28"/>
                <w:szCs w:val="28"/>
              </w:rPr>
              <w:t xml:space="preserve">- субсидии, представленные из республиканского бюджета Республики Коми – </w:t>
            </w:r>
            <w:r w:rsidR="006156C0">
              <w:rPr>
                <w:rFonts w:ascii="Times New Roman" w:eastAsia="Times New Roman" w:hAnsi="Times New Roman" w:cs="Times New Roman"/>
                <w:spacing w:val="2"/>
                <w:sz w:val="28"/>
                <w:szCs w:val="28"/>
              </w:rPr>
              <w:t>68</w:t>
            </w:r>
            <w:r w:rsidR="0059657B">
              <w:rPr>
                <w:rFonts w:ascii="Times New Roman" w:eastAsia="Times New Roman" w:hAnsi="Times New Roman" w:cs="Times New Roman"/>
                <w:spacing w:val="2"/>
                <w:sz w:val="28"/>
                <w:szCs w:val="28"/>
              </w:rPr>
              <w:t xml:space="preserve">8 </w:t>
            </w:r>
            <w:r w:rsidR="009E121B">
              <w:rPr>
                <w:rFonts w:ascii="Times New Roman" w:eastAsia="Times New Roman" w:hAnsi="Times New Roman" w:cs="Times New Roman"/>
                <w:spacing w:val="2"/>
                <w:sz w:val="28"/>
                <w:szCs w:val="28"/>
              </w:rPr>
              <w:t>000</w:t>
            </w:r>
            <w:r w:rsidRPr="009A5071">
              <w:rPr>
                <w:rFonts w:ascii="Times New Roman" w:eastAsia="Times New Roman" w:hAnsi="Times New Roman" w:cs="Times New Roman"/>
                <w:spacing w:val="2"/>
                <w:sz w:val="28"/>
                <w:szCs w:val="28"/>
              </w:rPr>
              <w:t xml:space="preserve"> руб.</w:t>
            </w:r>
            <w:r w:rsidR="00365087">
              <w:rPr>
                <w:rFonts w:ascii="Times New Roman" w:eastAsia="Times New Roman" w:hAnsi="Times New Roman" w:cs="Times New Roman"/>
                <w:spacing w:val="2"/>
                <w:sz w:val="28"/>
                <w:szCs w:val="28"/>
              </w:rPr>
              <w:br/>
              <w:t>- бюджет МО СП «</w:t>
            </w:r>
            <w:r w:rsidR="00D15BAE">
              <w:rPr>
                <w:rFonts w:ascii="Times New Roman" w:eastAsia="Times New Roman" w:hAnsi="Times New Roman" w:cs="Times New Roman"/>
                <w:spacing w:val="2"/>
                <w:sz w:val="28"/>
                <w:szCs w:val="28"/>
              </w:rPr>
              <w:t>Тимшер</w:t>
            </w:r>
            <w:r w:rsidR="00365087">
              <w:rPr>
                <w:rFonts w:ascii="Times New Roman" w:eastAsia="Times New Roman" w:hAnsi="Times New Roman" w:cs="Times New Roman"/>
                <w:spacing w:val="2"/>
                <w:sz w:val="28"/>
                <w:szCs w:val="28"/>
              </w:rPr>
              <w:t xml:space="preserve">» </w:t>
            </w:r>
            <w:r w:rsidRPr="009A5071">
              <w:rPr>
                <w:rFonts w:ascii="Times New Roman" w:eastAsia="Times New Roman" w:hAnsi="Times New Roman" w:cs="Times New Roman"/>
                <w:spacing w:val="2"/>
                <w:sz w:val="28"/>
                <w:szCs w:val="28"/>
              </w:rPr>
              <w:t xml:space="preserve">– </w:t>
            </w:r>
            <w:r w:rsidR="006156C0">
              <w:rPr>
                <w:rFonts w:ascii="Times New Roman" w:eastAsia="Times New Roman" w:hAnsi="Times New Roman" w:cs="Times New Roman"/>
                <w:spacing w:val="2"/>
                <w:sz w:val="28"/>
                <w:szCs w:val="28"/>
              </w:rPr>
              <w:t>10</w:t>
            </w:r>
            <w:r w:rsidR="00431222">
              <w:rPr>
                <w:rFonts w:ascii="Times New Roman" w:eastAsia="Times New Roman" w:hAnsi="Times New Roman" w:cs="Times New Roman"/>
                <w:spacing w:val="2"/>
                <w:sz w:val="28"/>
                <w:szCs w:val="28"/>
              </w:rPr>
              <w:t>0000</w:t>
            </w:r>
            <w:r w:rsidR="00D15BAE">
              <w:rPr>
                <w:rFonts w:ascii="Times New Roman" w:eastAsia="Times New Roman" w:hAnsi="Times New Roman" w:cs="Times New Roman"/>
                <w:spacing w:val="2"/>
                <w:sz w:val="28"/>
                <w:szCs w:val="28"/>
              </w:rPr>
              <w:t xml:space="preserve"> </w:t>
            </w:r>
            <w:r w:rsidRPr="009A5071">
              <w:rPr>
                <w:rFonts w:ascii="Times New Roman" w:eastAsia="Times New Roman" w:hAnsi="Times New Roman" w:cs="Times New Roman"/>
                <w:spacing w:val="2"/>
                <w:sz w:val="28"/>
                <w:szCs w:val="28"/>
              </w:rPr>
              <w:t>руб.</w:t>
            </w:r>
            <w:r w:rsidRPr="009A5071">
              <w:rPr>
                <w:rFonts w:ascii="Times New Roman" w:eastAsia="Times New Roman" w:hAnsi="Times New Roman" w:cs="Times New Roman"/>
                <w:spacing w:val="2"/>
                <w:sz w:val="24"/>
                <w:szCs w:val="28"/>
              </w:rPr>
              <w:t> </w:t>
            </w:r>
          </w:p>
          <w:p w:rsidR="00431222" w:rsidRDefault="00431222" w:rsidP="0059657B">
            <w:pPr>
              <w:spacing w:before="30" w:after="30" w:line="240" w:lineRule="auto"/>
              <w:jc w:val="both"/>
              <w:rPr>
                <w:rFonts w:ascii="Times New Roman" w:eastAsia="Times New Roman" w:hAnsi="Times New Roman" w:cs="Times New Roman"/>
                <w:spacing w:val="2"/>
                <w:sz w:val="24"/>
                <w:szCs w:val="28"/>
              </w:rPr>
            </w:pPr>
            <w:r>
              <w:rPr>
                <w:rFonts w:ascii="Times New Roman" w:eastAsia="Times New Roman" w:hAnsi="Times New Roman" w:cs="Times New Roman"/>
                <w:spacing w:val="2"/>
                <w:sz w:val="24"/>
                <w:szCs w:val="28"/>
              </w:rPr>
              <w:t xml:space="preserve">- </w:t>
            </w:r>
            <w:r w:rsidRPr="00431222">
              <w:rPr>
                <w:rFonts w:ascii="Times New Roman" w:eastAsia="Times New Roman" w:hAnsi="Times New Roman" w:cs="Times New Roman"/>
                <w:spacing w:val="2"/>
                <w:sz w:val="28"/>
                <w:szCs w:val="28"/>
              </w:rPr>
              <w:t xml:space="preserve">объем средств населения – </w:t>
            </w:r>
            <w:r w:rsidR="006156C0">
              <w:rPr>
                <w:rFonts w:ascii="Times New Roman" w:eastAsia="Times New Roman" w:hAnsi="Times New Roman" w:cs="Times New Roman"/>
                <w:spacing w:val="2"/>
                <w:sz w:val="28"/>
                <w:szCs w:val="28"/>
              </w:rPr>
              <w:t>11</w:t>
            </w:r>
            <w:r w:rsidRPr="00431222">
              <w:rPr>
                <w:rFonts w:ascii="Times New Roman" w:eastAsia="Times New Roman" w:hAnsi="Times New Roman" w:cs="Times New Roman"/>
                <w:spacing w:val="2"/>
                <w:sz w:val="28"/>
                <w:szCs w:val="28"/>
              </w:rPr>
              <w:t>000руб</w:t>
            </w:r>
            <w:r>
              <w:rPr>
                <w:rFonts w:ascii="Times New Roman" w:eastAsia="Times New Roman" w:hAnsi="Times New Roman" w:cs="Times New Roman"/>
                <w:spacing w:val="2"/>
                <w:sz w:val="24"/>
                <w:szCs w:val="28"/>
              </w:rPr>
              <w:t>.</w:t>
            </w:r>
          </w:p>
          <w:p w:rsidR="006156C0" w:rsidRPr="006156C0" w:rsidRDefault="006156C0" w:rsidP="0059657B">
            <w:pPr>
              <w:spacing w:before="30" w:after="30" w:line="240" w:lineRule="auto"/>
              <w:jc w:val="both"/>
              <w:rPr>
                <w:rFonts w:ascii="Times New Roman" w:eastAsia="Times New Roman" w:hAnsi="Times New Roman" w:cs="Times New Roman"/>
                <w:spacing w:val="2"/>
                <w:sz w:val="28"/>
                <w:szCs w:val="28"/>
              </w:rPr>
            </w:pPr>
            <w:r w:rsidRPr="006156C0">
              <w:rPr>
                <w:rFonts w:ascii="Times New Roman" w:eastAsia="Times New Roman" w:hAnsi="Times New Roman" w:cs="Times New Roman"/>
                <w:spacing w:val="2"/>
                <w:sz w:val="28"/>
                <w:szCs w:val="28"/>
              </w:rPr>
              <w:t>- объем средств ИП – 1000 руб.</w:t>
            </w:r>
          </w:p>
        </w:tc>
      </w:tr>
      <w:tr w:rsidR="00C86572" w:rsidRPr="009A5071" w:rsidTr="0047051F">
        <w:tc>
          <w:tcPr>
            <w:tcW w:w="124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Ожидаемые конечные результаты  реализации программы</w:t>
            </w:r>
            <w:r w:rsidRPr="009A5071">
              <w:rPr>
                <w:rFonts w:ascii="Times New Roman" w:eastAsia="Times New Roman" w:hAnsi="Times New Roman" w:cs="Times New Roman"/>
                <w:spacing w:val="2"/>
                <w:sz w:val="24"/>
                <w:szCs w:val="28"/>
              </w:rPr>
              <w:t> </w:t>
            </w:r>
          </w:p>
        </w:tc>
        <w:tc>
          <w:tcPr>
            <w:tcW w:w="3758" w:type="pct"/>
            <w:tcBorders>
              <w:top w:val="single" w:sz="6" w:space="0" w:color="000000"/>
              <w:left w:val="single" w:sz="6" w:space="0" w:color="000000"/>
              <w:bottom w:val="single" w:sz="6" w:space="0" w:color="000000"/>
              <w:right w:val="single" w:sz="6" w:space="0" w:color="000000"/>
            </w:tcBorders>
          </w:tcPr>
          <w:p w:rsidR="00431222" w:rsidRPr="0059657B" w:rsidRDefault="006156C0" w:rsidP="0059657B">
            <w:pPr>
              <w:spacing w:after="0" w:line="240" w:lineRule="auto"/>
              <w:rPr>
                <w:rFonts w:ascii="Times New Roman" w:hAnsi="Times New Roman" w:cs="Times New Roman"/>
                <w:sz w:val="28"/>
                <w:szCs w:val="28"/>
              </w:rPr>
            </w:pPr>
            <w:r w:rsidRPr="006156C0">
              <w:rPr>
                <w:rFonts w:ascii="Times New Roman" w:hAnsi="Times New Roman" w:cs="Times New Roman"/>
                <w:sz w:val="28"/>
                <w:szCs w:val="28"/>
              </w:rPr>
              <w:t>Создание безопасных условий для проведения досуга детей разного возраста на свежем воздухе. После реализации проекта "Установка детской спортивной площадки в п. Лопъювад" появится возможность организовывать спортивные мероприятия и соревнования. Все это способствует круглогодичному использованию этой игровой площадки.</w:t>
            </w:r>
          </w:p>
        </w:tc>
      </w:tr>
    </w:tbl>
    <w:p w:rsidR="00C86572" w:rsidRPr="00365087" w:rsidRDefault="00C86572" w:rsidP="00C86572">
      <w:pPr>
        <w:shd w:val="clear" w:color="auto" w:fill="FFFFFF"/>
        <w:spacing w:before="30" w:after="30" w:line="240" w:lineRule="auto"/>
        <w:jc w:val="center"/>
        <w:rPr>
          <w:rFonts w:ascii="Times New Roman" w:eastAsia="Times New Roman" w:hAnsi="Times New Roman" w:cs="Times New Roman"/>
          <w:sz w:val="16"/>
          <w:szCs w:val="16"/>
        </w:rPr>
      </w:pPr>
    </w:p>
    <w:p w:rsidR="00C86572" w:rsidRPr="00365087" w:rsidRDefault="00C86572" w:rsidP="00C86572">
      <w:pPr>
        <w:shd w:val="clear" w:color="auto" w:fill="FFFFFF"/>
        <w:spacing w:before="30" w:after="240" w:line="240" w:lineRule="auto"/>
        <w:jc w:val="center"/>
        <w:rPr>
          <w:rFonts w:ascii="Times New Roman" w:eastAsia="Times New Roman" w:hAnsi="Times New Roman" w:cs="Times New Roman"/>
          <w:b/>
          <w:sz w:val="28"/>
          <w:szCs w:val="28"/>
        </w:rPr>
      </w:pPr>
      <w:r w:rsidRPr="00365087">
        <w:rPr>
          <w:rFonts w:ascii="Times New Roman" w:eastAsia="Times New Roman" w:hAnsi="Times New Roman" w:cs="Times New Roman"/>
          <w:b/>
          <w:sz w:val="28"/>
          <w:szCs w:val="28"/>
        </w:rPr>
        <w:t>2. Система программных мероприятий</w:t>
      </w:r>
    </w:p>
    <w:tbl>
      <w:tblPr>
        <w:tblW w:w="5110" w:type="pct"/>
        <w:jc w:val="center"/>
        <w:tblCellMar>
          <w:top w:w="75" w:type="dxa"/>
          <w:left w:w="75" w:type="dxa"/>
          <w:bottom w:w="75" w:type="dxa"/>
          <w:right w:w="75" w:type="dxa"/>
        </w:tblCellMar>
        <w:tblLook w:val="04A0" w:firstRow="1" w:lastRow="0" w:firstColumn="1" w:lastColumn="0" w:noHBand="0" w:noVBand="1"/>
      </w:tblPr>
      <w:tblGrid>
        <w:gridCol w:w="596"/>
        <w:gridCol w:w="2825"/>
        <w:gridCol w:w="3035"/>
        <w:gridCol w:w="3258"/>
      </w:tblGrid>
      <w:tr w:rsidR="00C86572" w:rsidRPr="009A5071" w:rsidTr="00F41CD3">
        <w:trPr>
          <w:jc w:val="center"/>
        </w:trPr>
        <w:tc>
          <w:tcPr>
            <w:tcW w:w="307"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jc w:val="center"/>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N</w:t>
            </w:r>
            <w:r w:rsidRPr="009A5071">
              <w:rPr>
                <w:rFonts w:ascii="Times New Roman" w:eastAsia="Times New Roman" w:hAnsi="Times New Roman" w:cs="Times New Roman"/>
                <w:spacing w:val="2"/>
                <w:sz w:val="24"/>
                <w:szCs w:val="28"/>
              </w:rPr>
              <w:t> </w:t>
            </w:r>
            <w:r w:rsidRPr="009A5071">
              <w:rPr>
                <w:rFonts w:ascii="Times New Roman" w:eastAsia="Times New Roman" w:hAnsi="Times New Roman" w:cs="Times New Roman"/>
                <w:spacing w:val="2"/>
                <w:sz w:val="28"/>
                <w:szCs w:val="28"/>
              </w:rPr>
              <w:br/>
            </w:r>
            <w:proofErr w:type="gramStart"/>
            <w:r w:rsidRPr="009A5071">
              <w:rPr>
                <w:rFonts w:ascii="Times New Roman" w:eastAsia="Times New Roman" w:hAnsi="Times New Roman" w:cs="Times New Roman"/>
                <w:spacing w:val="2"/>
                <w:sz w:val="28"/>
                <w:szCs w:val="28"/>
              </w:rPr>
              <w:t>п</w:t>
            </w:r>
            <w:proofErr w:type="gramEnd"/>
            <w:r w:rsidRPr="009A5071">
              <w:rPr>
                <w:rFonts w:ascii="Times New Roman" w:eastAsia="Times New Roman" w:hAnsi="Times New Roman" w:cs="Times New Roman"/>
                <w:spacing w:val="2"/>
                <w:sz w:val="28"/>
                <w:szCs w:val="28"/>
              </w:rPr>
              <w:t>/п</w:t>
            </w:r>
            <w:r w:rsidRPr="009A5071">
              <w:rPr>
                <w:rFonts w:ascii="Times New Roman" w:eastAsia="Times New Roman" w:hAnsi="Times New Roman" w:cs="Times New Roman"/>
                <w:spacing w:val="2"/>
                <w:sz w:val="24"/>
                <w:szCs w:val="28"/>
              </w:rPr>
              <w:t> </w:t>
            </w:r>
          </w:p>
        </w:tc>
        <w:tc>
          <w:tcPr>
            <w:tcW w:w="1454"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jc w:val="center"/>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Перечень и описание     </w:t>
            </w:r>
            <w:r w:rsidRPr="009A5071">
              <w:rPr>
                <w:rFonts w:ascii="Times New Roman" w:eastAsia="Times New Roman" w:hAnsi="Times New Roman" w:cs="Times New Roman"/>
                <w:spacing w:val="2"/>
                <w:sz w:val="28"/>
                <w:szCs w:val="28"/>
              </w:rPr>
              <w:br/>
              <w:t>программных мероприятий</w:t>
            </w:r>
            <w:r w:rsidRPr="009A5071">
              <w:rPr>
                <w:rFonts w:ascii="Times New Roman" w:eastAsia="Times New Roman" w:hAnsi="Times New Roman" w:cs="Times New Roman"/>
                <w:spacing w:val="2"/>
                <w:sz w:val="24"/>
                <w:szCs w:val="28"/>
              </w:rPr>
              <w:t> </w:t>
            </w:r>
          </w:p>
        </w:tc>
        <w:tc>
          <w:tcPr>
            <w:tcW w:w="1562"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jc w:val="center"/>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Объемы и источники</w:t>
            </w:r>
            <w:r w:rsidRPr="009A5071">
              <w:rPr>
                <w:rFonts w:ascii="Times New Roman" w:eastAsia="Times New Roman" w:hAnsi="Times New Roman" w:cs="Times New Roman"/>
                <w:spacing w:val="2"/>
                <w:sz w:val="28"/>
                <w:szCs w:val="28"/>
              </w:rPr>
              <w:br/>
              <w:t>финансирования</w:t>
            </w:r>
            <w:r w:rsidRPr="009A5071">
              <w:rPr>
                <w:rFonts w:ascii="Times New Roman" w:eastAsia="Times New Roman" w:hAnsi="Times New Roman" w:cs="Times New Roman"/>
                <w:spacing w:val="2"/>
                <w:sz w:val="24"/>
                <w:szCs w:val="28"/>
              </w:rPr>
              <w:t> </w:t>
            </w:r>
            <w:r w:rsidRPr="009A5071">
              <w:rPr>
                <w:rFonts w:ascii="Times New Roman" w:eastAsia="Times New Roman" w:hAnsi="Times New Roman" w:cs="Times New Roman"/>
                <w:spacing w:val="2"/>
                <w:sz w:val="28"/>
                <w:szCs w:val="28"/>
              </w:rPr>
              <w:br/>
              <w:t>( руб.)</w:t>
            </w:r>
          </w:p>
        </w:tc>
        <w:tc>
          <w:tcPr>
            <w:tcW w:w="1677"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jc w:val="center"/>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Исполнители программных мероприятий</w:t>
            </w:r>
            <w:r w:rsidRPr="009A5071">
              <w:rPr>
                <w:rFonts w:ascii="Times New Roman" w:eastAsia="Times New Roman" w:hAnsi="Times New Roman" w:cs="Times New Roman"/>
                <w:spacing w:val="2"/>
                <w:sz w:val="24"/>
                <w:szCs w:val="28"/>
              </w:rPr>
              <w:t> </w:t>
            </w:r>
          </w:p>
        </w:tc>
      </w:tr>
      <w:tr w:rsidR="00C86572" w:rsidRPr="009A5071" w:rsidTr="006156C0">
        <w:trPr>
          <w:trHeight w:val="903"/>
          <w:jc w:val="center"/>
        </w:trPr>
        <w:tc>
          <w:tcPr>
            <w:tcW w:w="307" w:type="pct"/>
            <w:tcBorders>
              <w:top w:val="single" w:sz="6" w:space="0" w:color="000000"/>
              <w:left w:val="single" w:sz="6" w:space="0" w:color="000000"/>
              <w:bottom w:val="single" w:sz="6" w:space="0" w:color="000000"/>
              <w:right w:val="single" w:sz="6" w:space="0" w:color="000000"/>
            </w:tcBorders>
          </w:tcPr>
          <w:p w:rsidR="00C86572" w:rsidRPr="009A5071" w:rsidRDefault="00C86572" w:rsidP="0047051F">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 xml:space="preserve">    1.</w:t>
            </w:r>
          </w:p>
        </w:tc>
        <w:tc>
          <w:tcPr>
            <w:tcW w:w="1454" w:type="pct"/>
            <w:tcBorders>
              <w:top w:val="single" w:sz="6" w:space="0" w:color="000000"/>
              <w:left w:val="single" w:sz="6" w:space="0" w:color="000000"/>
              <w:bottom w:val="single" w:sz="6" w:space="0" w:color="000000"/>
              <w:right w:val="single" w:sz="6" w:space="0" w:color="000000"/>
            </w:tcBorders>
          </w:tcPr>
          <w:p w:rsidR="00C86572" w:rsidRPr="009A5071" w:rsidRDefault="006156C0" w:rsidP="0059657B">
            <w:pPr>
              <w:spacing w:before="30" w:after="24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Установка детской спортивной площадки в п.Лопъювад</w:t>
            </w:r>
          </w:p>
        </w:tc>
        <w:tc>
          <w:tcPr>
            <w:tcW w:w="1562" w:type="pct"/>
            <w:tcBorders>
              <w:top w:val="single" w:sz="6" w:space="0" w:color="000000"/>
              <w:left w:val="single" w:sz="6" w:space="0" w:color="000000"/>
              <w:bottom w:val="single" w:sz="6" w:space="0" w:color="000000"/>
              <w:right w:val="single" w:sz="6" w:space="0" w:color="000000"/>
            </w:tcBorders>
          </w:tcPr>
          <w:p w:rsidR="006B0361" w:rsidRDefault="006156C0" w:rsidP="006B0361">
            <w:pPr>
              <w:spacing w:before="30" w:after="3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8</w:t>
            </w:r>
            <w:r w:rsidR="0059657B">
              <w:rPr>
                <w:rFonts w:ascii="Times New Roman" w:eastAsia="Times New Roman" w:hAnsi="Times New Roman" w:cs="Times New Roman"/>
                <w:spacing w:val="2"/>
                <w:sz w:val="28"/>
                <w:szCs w:val="28"/>
              </w:rPr>
              <w:t xml:space="preserve">00 </w:t>
            </w:r>
            <w:r w:rsidR="00431222">
              <w:rPr>
                <w:rFonts w:ascii="Times New Roman" w:eastAsia="Times New Roman" w:hAnsi="Times New Roman" w:cs="Times New Roman"/>
                <w:spacing w:val="2"/>
                <w:sz w:val="28"/>
                <w:szCs w:val="28"/>
              </w:rPr>
              <w:t>000</w:t>
            </w:r>
            <w:r w:rsidR="006B0361" w:rsidRPr="009A5071">
              <w:rPr>
                <w:rFonts w:ascii="Times New Roman" w:eastAsia="Times New Roman" w:hAnsi="Times New Roman" w:cs="Times New Roman"/>
                <w:spacing w:val="2"/>
                <w:sz w:val="28"/>
                <w:szCs w:val="28"/>
              </w:rPr>
              <w:t xml:space="preserve"> рублей, в том числе: </w:t>
            </w:r>
          </w:p>
          <w:p w:rsidR="00C86572" w:rsidRDefault="006B0361" w:rsidP="00F41CD3">
            <w:pPr>
              <w:spacing w:before="30" w:after="30" w:line="240" w:lineRule="auto"/>
              <w:rPr>
                <w:rFonts w:ascii="Times New Roman" w:eastAsia="Times New Roman" w:hAnsi="Times New Roman" w:cs="Times New Roman"/>
                <w:spacing w:val="2"/>
                <w:sz w:val="24"/>
                <w:szCs w:val="28"/>
              </w:rPr>
            </w:pPr>
            <w:r w:rsidRPr="009A5071">
              <w:rPr>
                <w:rFonts w:ascii="Times New Roman" w:eastAsia="Times New Roman" w:hAnsi="Times New Roman" w:cs="Times New Roman"/>
                <w:spacing w:val="2"/>
                <w:sz w:val="28"/>
                <w:szCs w:val="28"/>
              </w:rPr>
              <w:t xml:space="preserve">- субсидии, представленные из республиканского бюджета Республики Коми – </w:t>
            </w:r>
            <w:r w:rsidR="006156C0">
              <w:rPr>
                <w:rFonts w:ascii="Times New Roman" w:eastAsia="Times New Roman" w:hAnsi="Times New Roman" w:cs="Times New Roman"/>
                <w:spacing w:val="2"/>
                <w:sz w:val="28"/>
                <w:szCs w:val="28"/>
              </w:rPr>
              <w:t>68</w:t>
            </w:r>
            <w:r w:rsidR="0059657B">
              <w:rPr>
                <w:rFonts w:ascii="Times New Roman" w:eastAsia="Times New Roman" w:hAnsi="Times New Roman" w:cs="Times New Roman"/>
                <w:spacing w:val="2"/>
                <w:sz w:val="28"/>
                <w:szCs w:val="28"/>
              </w:rPr>
              <w:t xml:space="preserve">8 </w:t>
            </w:r>
            <w:r w:rsidR="00F41CD3">
              <w:rPr>
                <w:rFonts w:ascii="Times New Roman" w:eastAsia="Times New Roman" w:hAnsi="Times New Roman" w:cs="Times New Roman"/>
                <w:spacing w:val="2"/>
                <w:sz w:val="28"/>
                <w:szCs w:val="28"/>
              </w:rPr>
              <w:t>000</w:t>
            </w:r>
            <w:r w:rsidR="00365087">
              <w:rPr>
                <w:rFonts w:ascii="Times New Roman" w:eastAsia="Times New Roman" w:hAnsi="Times New Roman" w:cs="Times New Roman"/>
                <w:spacing w:val="2"/>
                <w:sz w:val="28"/>
                <w:szCs w:val="28"/>
              </w:rPr>
              <w:t xml:space="preserve"> руб.</w:t>
            </w:r>
            <w:r w:rsidR="00365087">
              <w:rPr>
                <w:rFonts w:ascii="Times New Roman" w:eastAsia="Times New Roman" w:hAnsi="Times New Roman" w:cs="Times New Roman"/>
                <w:spacing w:val="2"/>
                <w:sz w:val="28"/>
                <w:szCs w:val="28"/>
              </w:rPr>
              <w:br/>
              <w:t>- бюджет МО СП «</w:t>
            </w:r>
            <w:r w:rsidR="00D15BAE">
              <w:rPr>
                <w:rFonts w:ascii="Times New Roman" w:eastAsia="Times New Roman" w:hAnsi="Times New Roman" w:cs="Times New Roman"/>
                <w:spacing w:val="2"/>
                <w:sz w:val="28"/>
                <w:szCs w:val="28"/>
              </w:rPr>
              <w:t>Тимшер</w:t>
            </w:r>
            <w:r w:rsidR="00365087">
              <w:rPr>
                <w:rFonts w:ascii="Times New Roman" w:eastAsia="Times New Roman" w:hAnsi="Times New Roman" w:cs="Times New Roman"/>
                <w:spacing w:val="2"/>
                <w:sz w:val="28"/>
                <w:szCs w:val="28"/>
              </w:rPr>
              <w:t xml:space="preserve">» </w:t>
            </w:r>
            <w:r w:rsidRPr="009A5071">
              <w:rPr>
                <w:rFonts w:ascii="Times New Roman" w:eastAsia="Times New Roman" w:hAnsi="Times New Roman" w:cs="Times New Roman"/>
                <w:spacing w:val="2"/>
                <w:sz w:val="28"/>
                <w:szCs w:val="28"/>
              </w:rPr>
              <w:t xml:space="preserve">– </w:t>
            </w:r>
            <w:r w:rsidR="006156C0">
              <w:rPr>
                <w:rFonts w:ascii="Times New Roman" w:eastAsia="Times New Roman" w:hAnsi="Times New Roman" w:cs="Times New Roman"/>
                <w:spacing w:val="2"/>
                <w:sz w:val="28"/>
                <w:szCs w:val="28"/>
              </w:rPr>
              <w:t>1</w:t>
            </w:r>
            <w:r w:rsidR="00F41CD3">
              <w:rPr>
                <w:rFonts w:ascii="Times New Roman" w:eastAsia="Times New Roman" w:hAnsi="Times New Roman" w:cs="Times New Roman"/>
                <w:spacing w:val="2"/>
                <w:sz w:val="28"/>
                <w:szCs w:val="28"/>
              </w:rPr>
              <w:t>0000</w:t>
            </w:r>
            <w:r w:rsidR="00D15BAE">
              <w:rPr>
                <w:rFonts w:ascii="Times New Roman" w:eastAsia="Times New Roman" w:hAnsi="Times New Roman" w:cs="Times New Roman"/>
                <w:spacing w:val="2"/>
                <w:sz w:val="28"/>
                <w:szCs w:val="28"/>
              </w:rPr>
              <w:t>0</w:t>
            </w:r>
            <w:r w:rsidRPr="009A5071">
              <w:rPr>
                <w:rFonts w:ascii="Times New Roman" w:eastAsia="Times New Roman" w:hAnsi="Times New Roman" w:cs="Times New Roman"/>
                <w:spacing w:val="2"/>
                <w:sz w:val="28"/>
                <w:szCs w:val="28"/>
              </w:rPr>
              <w:t xml:space="preserve"> руб.</w:t>
            </w:r>
            <w:r w:rsidRPr="009A5071">
              <w:rPr>
                <w:rFonts w:ascii="Times New Roman" w:eastAsia="Times New Roman" w:hAnsi="Times New Roman" w:cs="Times New Roman"/>
                <w:spacing w:val="2"/>
                <w:sz w:val="24"/>
                <w:szCs w:val="28"/>
              </w:rPr>
              <w:t> </w:t>
            </w:r>
          </w:p>
          <w:p w:rsidR="00F41CD3" w:rsidRDefault="00F41CD3" w:rsidP="0059657B">
            <w:pPr>
              <w:spacing w:before="30" w:after="3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4"/>
                <w:szCs w:val="28"/>
              </w:rPr>
              <w:t xml:space="preserve">- </w:t>
            </w:r>
            <w:r w:rsidRPr="00F41CD3">
              <w:rPr>
                <w:rFonts w:ascii="Times New Roman" w:eastAsia="Times New Roman" w:hAnsi="Times New Roman" w:cs="Times New Roman"/>
                <w:spacing w:val="2"/>
                <w:sz w:val="28"/>
                <w:szCs w:val="28"/>
              </w:rPr>
              <w:t xml:space="preserve">объем средств населения </w:t>
            </w:r>
            <w:r w:rsidR="006156C0">
              <w:rPr>
                <w:rFonts w:ascii="Times New Roman" w:eastAsia="Times New Roman" w:hAnsi="Times New Roman" w:cs="Times New Roman"/>
                <w:spacing w:val="2"/>
                <w:sz w:val="28"/>
                <w:szCs w:val="28"/>
              </w:rPr>
              <w:t>11</w:t>
            </w:r>
            <w:r w:rsidRPr="00F41CD3">
              <w:rPr>
                <w:rFonts w:ascii="Times New Roman" w:eastAsia="Times New Roman" w:hAnsi="Times New Roman" w:cs="Times New Roman"/>
                <w:spacing w:val="2"/>
                <w:sz w:val="28"/>
                <w:szCs w:val="28"/>
              </w:rPr>
              <w:t>000 руб.</w:t>
            </w:r>
          </w:p>
          <w:p w:rsidR="006156C0" w:rsidRPr="009A5071" w:rsidRDefault="006156C0" w:rsidP="0059657B">
            <w:pPr>
              <w:spacing w:before="30" w:after="3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 объем средств ИП – 1000 руб.</w:t>
            </w:r>
          </w:p>
        </w:tc>
        <w:tc>
          <w:tcPr>
            <w:tcW w:w="1677" w:type="pct"/>
            <w:tcBorders>
              <w:top w:val="single" w:sz="6" w:space="0" w:color="000000"/>
              <w:left w:val="single" w:sz="6" w:space="0" w:color="000000"/>
              <w:bottom w:val="single" w:sz="6" w:space="0" w:color="000000"/>
              <w:right w:val="single" w:sz="6" w:space="0" w:color="000000"/>
            </w:tcBorders>
          </w:tcPr>
          <w:p w:rsidR="00F41CD3" w:rsidRDefault="00C86572" w:rsidP="00D15BAE">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lastRenderedPageBreak/>
              <w:t>Администрация сельского поселения «</w:t>
            </w:r>
            <w:r w:rsidR="00D15BAE">
              <w:rPr>
                <w:rFonts w:ascii="Times New Roman" w:eastAsia="Times New Roman" w:hAnsi="Times New Roman" w:cs="Times New Roman"/>
                <w:spacing w:val="2"/>
                <w:sz w:val="28"/>
                <w:szCs w:val="28"/>
              </w:rPr>
              <w:t>Тимшер</w:t>
            </w:r>
            <w:r w:rsidR="00F41CD3">
              <w:rPr>
                <w:rFonts w:ascii="Times New Roman" w:eastAsia="Times New Roman" w:hAnsi="Times New Roman" w:cs="Times New Roman"/>
                <w:spacing w:val="2"/>
                <w:sz w:val="28"/>
                <w:szCs w:val="28"/>
              </w:rPr>
              <w:t>»; подрядные организации;</w:t>
            </w:r>
            <w:r w:rsidRPr="009A5071">
              <w:rPr>
                <w:rFonts w:ascii="Times New Roman" w:eastAsia="Times New Roman" w:hAnsi="Times New Roman" w:cs="Times New Roman"/>
                <w:spacing w:val="2"/>
                <w:sz w:val="28"/>
                <w:szCs w:val="28"/>
              </w:rPr>
              <w:t xml:space="preserve"> граждане, принятые на общественные </w:t>
            </w:r>
            <w:r w:rsidR="00F41CD3">
              <w:rPr>
                <w:rFonts w:ascii="Times New Roman" w:eastAsia="Times New Roman" w:hAnsi="Times New Roman" w:cs="Times New Roman"/>
                <w:spacing w:val="2"/>
                <w:sz w:val="28"/>
                <w:szCs w:val="28"/>
              </w:rPr>
              <w:t>или временные работы; добровольцы, волонтеры из числа жителей.</w:t>
            </w:r>
            <w:r w:rsidRPr="009A5071">
              <w:rPr>
                <w:rFonts w:ascii="Times New Roman" w:eastAsia="Times New Roman" w:hAnsi="Times New Roman" w:cs="Times New Roman"/>
                <w:spacing w:val="2"/>
                <w:sz w:val="28"/>
                <w:szCs w:val="28"/>
              </w:rPr>
              <w:t xml:space="preserve"> </w:t>
            </w:r>
          </w:p>
          <w:p w:rsidR="00C86572" w:rsidRPr="009A5071" w:rsidRDefault="00C86572" w:rsidP="00D15BAE">
            <w:pPr>
              <w:spacing w:before="30" w:after="30" w:line="240" w:lineRule="auto"/>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 </w:t>
            </w:r>
          </w:p>
        </w:tc>
      </w:tr>
    </w:tbl>
    <w:p w:rsidR="0045600C" w:rsidRPr="00365087" w:rsidRDefault="0045600C" w:rsidP="00365087">
      <w:pPr>
        <w:shd w:val="clear" w:color="auto" w:fill="FFFFFF"/>
        <w:spacing w:before="30" w:after="30" w:line="240" w:lineRule="auto"/>
        <w:rPr>
          <w:rFonts w:ascii="Times New Roman" w:eastAsia="Times New Roman" w:hAnsi="Times New Roman" w:cs="Times New Roman"/>
          <w:b/>
          <w:bCs/>
          <w:color w:val="1E1E1E"/>
          <w:sz w:val="16"/>
          <w:szCs w:val="16"/>
        </w:rPr>
      </w:pPr>
    </w:p>
    <w:p w:rsidR="00153B2F" w:rsidRPr="00365087" w:rsidRDefault="00C86572" w:rsidP="00153B2F">
      <w:pPr>
        <w:shd w:val="clear" w:color="auto" w:fill="FFFFFF"/>
        <w:spacing w:before="30" w:after="30" w:line="240" w:lineRule="auto"/>
        <w:jc w:val="center"/>
        <w:rPr>
          <w:rFonts w:ascii="Times New Roman" w:eastAsia="Times New Roman" w:hAnsi="Times New Roman" w:cs="Times New Roman"/>
          <w:b/>
          <w:sz w:val="24"/>
          <w:szCs w:val="28"/>
        </w:rPr>
      </w:pPr>
      <w:r w:rsidRPr="00365087">
        <w:rPr>
          <w:rFonts w:ascii="Times New Roman" w:eastAsia="Times New Roman" w:hAnsi="Times New Roman" w:cs="Times New Roman"/>
          <w:b/>
          <w:bCs/>
          <w:color w:val="1E1E1E"/>
          <w:sz w:val="24"/>
          <w:szCs w:val="24"/>
        </w:rPr>
        <w:t>3.</w:t>
      </w:r>
      <w:r w:rsidRPr="00365087">
        <w:rPr>
          <w:rFonts w:ascii="Times New Roman" w:eastAsia="Times New Roman" w:hAnsi="Times New Roman" w:cs="Times New Roman"/>
          <w:b/>
          <w:color w:val="1E1E1E"/>
          <w:sz w:val="24"/>
          <w:szCs w:val="14"/>
        </w:rPr>
        <w:t> </w:t>
      </w:r>
      <w:r w:rsidRPr="00365087">
        <w:rPr>
          <w:rFonts w:ascii="Times New Roman" w:eastAsia="Times New Roman" w:hAnsi="Times New Roman" w:cs="Times New Roman"/>
          <w:b/>
          <w:color w:val="1E1E1E"/>
          <w:sz w:val="14"/>
          <w:szCs w:val="14"/>
        </w:rPr>
        <w:t> </w:t>
      </w:r>
      <w:r w:rsidRPr="00365087">
        <w:rPr>
          <w:rFonts w:ascii="Times New Roman" w:eastAsia="Times New Roman" w:hAnsi="Times New Roman" w:cs="Times New Roman"/>
          <w:b/>
          <w:sz w:val="28"/>
          <w:szCs w:val="24"/>
        </w:rPr>
        <w:t>Содержание проблемы и обоснование необходимости ее решения программными методами</w:t>
      </w:r>
    </w:p>
    <w:p w:rsidR="00365087" w:rsidRPr="00365087" w:rsidRDefault="00365087" w:rsidP="00153B2F">
      <w:pPr>
        <w:shd w:val="clear" w:color="auto" w:fill="FFFFFF"/>
        <w:spacing w:before="30" w:after="30" w:line="240" w:lineRule="auto"/>
        <w:jc w:val="center"/>
        <w:rPr>
          <w:rFonts w:ascii="Times New Roman" w:eastAsia="Times New Roman" w:hAnsi="Times New Roman" w:cs="Times New Roman"/>
          <w:sz w:val="16"/>
          <w:szCs w:val="16"/>
        </w:rPr>
      </w:pPr>
    </w:p>
    <w:p w:rsidR="00F77FDF" w:rsidRDefault="006156C0" w:rsidP="00153B2F">
      <w:pPr>
        <w:jc w:val="both"/>
        <w:rPr>
          <w:rFonts w:ascii="Times New Roman" w:eastAsia="Times New Roman" w:hAnsi="Times New Roman" w:cs="Times New Roman"/>
          <w:sz w:val="28"/>
          <w:szCs w:val="28"/>
        </w:rPr>
      </w:pPr>
      <w:r w:rsidRPr="006156C0">
        <w:rPr>
          <w:rFonts w:ascii="Times New Roman" w:eastAsia="Times New Roman" w:hAnsi="Times New Roman" w:cs="Times New Roman"/>
          <w:sz w:val="28"/>
          <w:szCs w:val="28"/>
        </w:rPr>
        <w:t>Проблема отсутствия места для полезного времяпрепровождения детей в п.Лопъювад стоит достаточно остро. Все оборудование на детской площадке деревянное, поэтому очень быстро приходит в негодность. Родители своими силами делают ремонт игровых элементов из года в год, но этого не достаточно. В настоящее время детям не безопасно играть на существующей детской площадке.  Установить площадку за счет собственных средств администрация не может, жители поселка тоже не имеют финансовых возможностей для реализации данного проекта. Данная проблема особенно актуальна в летний период, т.к. большинство детей на каникулах предоставлены сами себе. Провести время с пользой на детской спортивной площадке, не отвлекаясь на плохие поступки, — желание каждого родителя. В зимний период встает проблема того, что дети очень редко выходят играть на свежий воздух, что в свою очередь влияет на состояние здоровья детей. По статистике за последние 3 года фельдшера ФАПа п. Лопъювад заболеваемость детей от 0 до 2 лет увеличивается. И такая же картина наблюдается по детям от 3 до 6 лет. Скачки заболеваемости фиксируются также среди детей от 7 до 14 лет и от 15 до 17 лет. В основном это ОРВИ. Считаем, что с появлением современной детской спортивной площадки данные проблемы возможно будет решить. Оборудованная игровыми и спортивными конструкциями площадка станет местом проведения досуга для детей разных возрастов. Здесь они смогут не только играть и развлекаться, но и развивать физические навыки, учиться работать в команде и устанавливать дружеские отношения с ровесниками. Кроме того, такая площадка станет центром притяжения для семейного отдыха, где родители смогут активно участвовать в играх и занятиях вместе с детьми. Это поможет укрепить семейные связи и создать позитивную атмосферу в сообществе. Мы уверены, что создание безопасного и современного пространства для игр и спорта станет важным шагом к улучшению качества жизни наших детей и снижению заболеваемости.</w:t>
      </w:r>
    </w:p>
    <w:p w:rsidR="00C86572" w:rsidRPr="00365087" w:rsidRDefault="00C86572" w:rsidP="00F77FDF">
      <w:pPr>
        <w:jc w:val="center"/>
        <w:rPr>
          <w:rFonts w:ascii="Times New Roman" w:eastAsia="Times New Roman" w:hAnsi="Times New Roman" w:cs="Times New Roman"/>
          <w:b/>
          <w:sz w:val="28"/>
          <w:szCs w:val="28"/>
        </w:rPr>
      </w:pPr>
      <w:r w:rsidRPr="00365087">
        <w:rPr>
          <w:rFonts w:ascii="Times New Roman" w:eastAsia="Times New Roman" w:hAnsi="Times New Roman" w:cs="Times New Roman"/>
          <w:b/>
          <w:sz w:val="28"/>
          <w:szCs w:val="28"/>
        </w:rPr>
        <w:t>4. Цели, задачи программы</w:t>
      </w:r>
    </w:p>
    <w:p w:rsidR="00153B2F" w:rsidRPr="009A5071" w:rsidRDefault="00153B2F" w:rsidP="00153B2F">
      <w:pPr>
        <w:shd w:val="clear" w:color="auto" w:fill="FFFFFF"/>
        <w:spacing w:before="30" w:after="30" w:line="360" w:lineRule="auto"/>
        <w:ind w:firstLine="540"/>
        <w:jc w:val="both"/>
        <w:rPr>
          <w:rFonts w:ascii="Times New Roman" w:eastAsia="Times New Roman" w:hAnsi="Times New Roman" w:cs="Times New Roman"/>
          <w:sz w:val="28"/>
          <w:szCs w:val="28"/>
        </w:rPr>
      </w:pPr>
      <w:r w:rsidRPr="009A5071">
        <w:rPr>
          <w:rFonts w:ascii="Times New Roman" w:eastAsia="Times New Roman" w:hAnsi="Times New Roman" w:cs="Times New Roman"/>
          <w:sz w:val="28"/>
          <w:szCs w:val="28"/>
        </w:rPr>
        <w:t xml:space="preserve">Цель программы: </w:t>
      </w:r>
    </w:p>
    <w:p w:rsidR="00153B2F" w:rsidRPr="00684EA1" w:rsidRDefault="00153B2F" w:rsidP="00153B2F">
      <w:pPr>
        <w:spacing w:before="30" w:after="240" w:line="240" w:lineRule="auto"/>
        <w:jc w:val="both"/>
        <w:rPr>
          <w:rFonts w:ascii="Times New Roman" w:eastAsia="Times New Roman" w:hAnsi="Times New Roman" w:cs="Times New Roman"/>
          <w:spacing w:val="2"/>
          <w:sz w:val="28"/>
          <w:szCs w:val="28"/>
        </w:rPr>
      </w:pPr>
      <w:r>
        <w:rPr>
          <w:rFonts w:ascii="Times New Roman" w:eastAsia="Calibri" w:hAnsi="Times New Roman" w:cs="Times New Roman"/>
          <w:sz w:val="28"/>
          <w:szCs w:val="28"/>
        </w:rPr>
        <w:lastRenderedPageBreak/>
        <w:t xml:space="preserve">   </w:t>
      </w:r>
      <w:r w:rsidR="00B22FA8" w:rsidRPr="006156C0">
        <w:rPr>
          <w:rFonts w:ascii="Times New Roman" w:eastAsia="Times New Roman" w:hAnsi="Times New Roman" w:cs="Times New Roman"/>
          <w:spacing w:val="2"/>
          <w:sz w:val="28"/>
          <w:szCs w:val="28"/>
        </w:rPr>
        <w:t xml:space="preserve">Создание условий для укрепления физического развития и улучшения условий </w:t>
      </w:r>
      <w:proofErr w:type="spellStart"/>
      <w:r w:rsidR="00B22FA8" w:rsidRPr="006156C0">
        <w:rPr>
          <w:rFonts w:ascii="Times New Roman" w:eastAsia="Times New Roman" w:hAnsi="Times New Roman" w:cs="Times New Roman"/>
          <w:spacing w:val="2"/>
          <w:sz w:val="28"/>
          <w:szCs w:val="28"/>
        </w:rPr>
        <w:t>травмобезопасности</w:t>
      </w:r>
      <w:proofErr w:type="spellEnd"/>
      <w:r w:rsidR="00B22FA8" w:rsidRPr="006156C0">
        <w:rPr>
          <w:rFonts w:ascii="Times New Roman" w:eastAsia="Times New Roman" w:hAnsi="Times New Roman" w:cs="Times New Roman"/>
          <w:spacing w:val="2"/>
          <w:sz w:val="28"/>
          <w:szCs w:val="28"/>
        </w:rPr>
        <w:t xml:space="preserve"> детей, организации активного отдыха; создание условий для проявления индивидуальности в ролевых играх детей всех возрастов.</w:t>
      </w:r>
    </w:p>
    <w:p w:rsidR="00153B2F" w:rsidRDefault="00153B2F" w:rsidP="00153B2F">
      <w:pPr>
        <w:shd w:val="clear" w:color="auto" w:fill="FFFFFF"/>
        <w:spacing w:before="30" w:after="30" w:line="36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программы:</w:t>
      </w:r>
    </w:p>
    <w:p w:rsidR="00B22FA8" w:rsidRPr="00B22FA8" w:rsidRDefault="00B22FA8" w:rsidP="00B22FA8">
      <w:pPr>
        <w:pStyle w:val="a7"/>
        <w:rPr>
          <w:rFonts w:ascii="Times New Roman" w:hAnsi="Times New Roman" w:cs="Times New Roman"/>
          <w:sz w:val="28"/>
          <w:szCs w:val="28"/>
        </w:rPr>
      </w:pPr>
      <w:r w:rsidRPr="00B22FA8">
        <w:rPr>
          <w:rFonts w:ascii="Times New Roman" w:hAnsi="Times New Roman" w:cs="Times New Roman"/>
          <w:sz w:val="28"/>
          <w:szCs w:val="28"/>
        </w:rPr>
        <w:t>1. Привлечение населения и предпринимателей в процесс софинансирования и реализации проекта.</w:t>
      </w:r>
    </w:p>
    <w:p w:rsidR="00B22FA8" w:rsidRPr="00B22FA8" w:rsidRDefault="00B22FA8" w:rsidP="00B22FA8">
      <w:pPr>
        <w:pStyle w:val="a7"/>
        <w:rPr>
          <w:rFonts w:ascii="Times New Roman" w:hAnsi="Times New Roman" w:cs="Times New Roman"/>
          <w:sz w:val="28"/>
          <w:szCs w:val="28"/>
        </w:rPr>
      </w:pPr>
      <w:r w:rsidRPr="00B22FA8">
        <w:rPr>
          <w:rFonts w:ascii="Times New Roman" w:hAnsi="Times New Roman" w:cs="Times New Roman"/>
          <w:sz w:val="28"/>
          <w:szCs w:val="28"/>
        </w:rPr>
        <w:t>2.  Установка нового оборудования.</w:t>
      </w:r>
    </w:p>
    <w:p w:rsidR="00B22FA8" w:rsidRDefault="00B22FA8" w:rsidP="00B22FA8">
      <w:pPr>
        <w:pStyle w:val="a7"/>
        <w:rPr>
          <w:rFonts w:ascii="Times New Roman" w:hAnsi="Times New Roman" w:cs="Times New Roman"/>
          <w:sz w:val="28"/>
          <w:szCs w:val="28"/>
        </w:rPr>
      </w:pPr>
      <w:r w:rsidRPr="00B22FA8">
        <w:rPr>
          <w:rFonts w:ascii="Times New Roman" w:hAnsi="Times New Roman" w:cs="Times New Roman"/>
          <w:sz w:val="28"/>
          <w:szCs w:val="28"/>
        </w:rPr>
        <w:t>3.  Открытие площадки.</w:t>
      </w:r>
    </w:p>
    <w:p w:rsidR="00365087" w:rsidRPr="00365087" w:rsidRDefault="00365087" w:rsidP="00B22FA8">
      <w:pPr>
        <w:pStyle w:val="a7"/>
        <w:rPr>
          <w:rFonts w:ascii="Times New Roman" w:hAnsi="Times New Roman" w:cs="Times New Roman"/>
          <w:sz w:val="16"/>
          <w:szCs w:val="16"/>
        </w:rPr>
      </w:pPr>
    </w:p>
    <w:p w:rsidR="00C86572" w:rsidRPr="00365087" w:rsidRDefault="00C86572" w:rsidP="00B22FA8">
      <w:pPr>
        <w:spacing w:line="240" w:lineRule="auto"/>
        <w:jc w:val="center"/>
        <w:rPr>
          <w:rFonts w:ascii="Times New Roman" w:eastAsia="Times New Roman" w:hAnsi="Times New Roman" w:cs="Times New Roman"/>
          <w:b/>
          <w:sz w:val="28"/>
          <w:szCs w:val="28"/>
        </w:rPr>
      </w:pPr>
      <w:r w:rsidRPr="00365087">
        <w:rPr>
          <w:rFonts w:ascii="Times New Roman" w:eastAsia="Times New Roman" w:hAnsi="Times New Roman" w:cs="Times New Roman"/>
          <w:b/>
          <w:sz w:val="28"/>
          <w:szCs w:val="28"/>
        </w:rPr>
        <w:t>5. Финансирование программы</w:t>
      </w:r>
    </w:p>
    <w:p w:rsidR="00C86572" w:rsidRPr="00B22FA8" w:rsidRDefault="00C86572" w:rsidP="00B22FA8">
      <w:pPr>
        <w:pStyle w:val="a7"/>
        <w:jc w:val="both"/>
        <w:rPr>
          <w:rFonts w:ascii="Times New Roman" w:eastAsia="Times New Roman" w:hAnsi="Times New Roman" w:cs="Times New Roman"/>
          <w:sz w:val="28"/>
          <w:szCs w:val="28"/>
        </w:rPr>
      </w:pPr>
      <w:r w:rsidRPr="00B22FA8">
        <w:rPr>
          <w:rFonts w:ascii="Times New Roman" w:eastAsia="Times New Roman" w:hAnsi="Times New Roman" w:cs="Times New Roman"/>
          <w:sz w:val="28"/>
          <w:szCs w:val="28"/>
        </w:rPr>
        <w:t>Общий объем финансирования программы составит</w:t>
      </w:r>
      <w:r w:rsidR="002B7560" w:rsidRPr="00B22FA8">
        <w:rPr>
          <w:rFonts w:ascii="Times New Roman" w:eastAsia="Times New Roman" w:hAnsi="Times New Roman" w:cs="Times New Roman"/>
          <w:sz w:val="28"/>
          <w:szCs w:val="28"/>
        </w:rPr>
        <w:t xml:space="preserve"> </w:t>
      </w:r>
      <w:r w:rsidR="00B22FA8" w:rsidRPr="00B22FA8">
        <w:rPr>
          <w:rFonts w:ascii="Times New Roman" w:eastAsia="Times New Roman" w:hAnsi="Times New Roman" w:cs="Times New Roman"/>
          <w:sz w:val="28"/>
          <w:szCs w:val="28"/>
        </w:rPr>
        <w:t>8</w:t>
      </w:r>
      <w:r w:rsidR="0059657B" w:rsidRPr="00B22FA8">
        <w:rPr>
          <w:rFonts w:ascii="Times New Roman" w:eastAsia="Times New Roman" w:hAnsi="Times New Roman" w:cs="Times New Roman"/>
          <w:sz w:val="28"/>
          <w:szCs w:val="28"/>
        </w:rPr>
        <w:t xml:space="preserve">00 </w:t>
      </w:r>
      <w:r w:rsidR="002B7560" w:rsidRPr="00B22FA8">
        <w:rPr>
          <w:rFonts w:ascii="Times New Roman" w:eastAsia="Times New Roman" w:hAnsi="Times New Roman" w:cs="Times New Roman"/>
          <w:sz w:val="28"/>
          <w:szCs w:val="28"/>
        </w:rPr>
        <w:t>000</w:t>
      </w:r>
      <w:r w:rsidRPr="00B22FA8">
        <w:rPr>
          <w:rFonts w:ascii="Times New Roman" w:eastAsia="Times New Roman" w:hAnsi="Times New Roman" w:cs="Times New Roman"/>
          <w:sz w:val="28"/>
          <w:szCs w:val="28"/>
        </w:rPr>
        <w:t xml:space="preserve"> руб., в т.ч. за счет средств: - субсидии из республиканского бюджета Республики Коми – </w:t>
      </w:r>
      <w:r w:rsidR="00B22FA8" w:rsidRPr="00B22FA8">
        <w:rPr>
          <w:rFonts w:ascii="Times New Roman" w:eastAsia="Times New Roman" w:hAnsi="Times New Roman" w:cs="Times New Roman"/>
          <w:sz w:val="28"/>
          <w:szCs w:val="28"/>
        </w:rPr>
        <w:t>68</w:t>
      </w:r>
      <w:r w:rsidR="0059657B" w:rsidRPr="00B22FA8">
        <w:rPr>
          <w:rFonts w:ascii="Times New Roman" w:eastAsia="Times New Roman" w:hAnsi="Times New Roman" w:cs="Times New Roman"/>
          <w:sz w:val="28"/>
          <w:szCs w:val="28"/>
        </w:rPr>
        <w:t xml:space="preserve">8 </w:t>
      </w:r>
      <w:r w:rsidR="00684EA1" w:rsidRPr="00B22FA8">
        <w:rPr>
          <w:rFonts w:ascii="Times New Roman" w:eastAsia="Times New Roman" w:hAnsi="Times New Roman" w:cs="Times New Roman"/>
          <w:sz w:val="28"/>
          <w:szCs w:val="28"/>
        </w:rPr>
        <w:t>000</w:t>
      </w:r>
      <w:r w:rsidR="00365087">
        <w:rPr>
          <w:rFonts w:ascii="Times New Roman" w:eastAsia="Times New Roman" w:hAnsi="Times New Roman" w:cs="Times New Roman"/>
          <w:sz w:val="28"/>
          <w:szCs w:val="28"/>
        </w:rPr>
        <w:t xml:space="preserve"> руб.; - из бюджета МО СП «</w:t>
      </w:r>
      <w:r w:rsidR="00684EA1" w:rsidRPr="00B22FA8">
        <w:rPr>
          <w:rFonts w:ascii="Times New Roman" w:eastAsia="Times New Roman" w:hAnsi="Times New Roman" w:cs="Times New Roman"/>
          <w:sz w:val="28"/>
          <w:szCs w:val="28"/>
        </w:rPr>
        <w:t>Тимшер</w:t>
      </w:r>
      <w:r w:rsidR="00365087">
        <w:rPr>
          <w:rFonts w:ascii="Times New Roman" w:eastAsia="Times New Roman" w:hAnsi="Times New Roman" w:cs="Times New Roman"/>
          <w:sz w:val="28"/>
          <w:szCs w:val="28"/>
        </w:rPr>
        <w:t>»</w:t>
      </w:r>
      <w:r w:rsidRPr="00B22FA8">
        <w:rPr>
          <w:rFonts w:ascii="Times New Roman" w:eastAsia="Times New Roman" w:hAnsi="Times New Roman" w:cs="Times New Roman"/>
          <w:sz w:val="28"/>
          <w:szCs w:val="28"/>
        </w:rPr>
        <w:t xml:space="preserve"> – </w:t>
      </w:r>
      <w:r w:rsidR="00B22FA8" w:rsidRPr="00B22FA8">
        <w:rPr>
          <w:rFonts w:ascii="Times New Roman" w:eastAsia="Times New Roman" w:hAnsi="Times New Roman" w:cs="Times New Roman"/>
          <w:sz w:val="28"/>
          <w:szCs w:val="28"/>
        </w:rPr>
        <w:t>10</w:t>
      </w:r>
      <w:r w:rsidR="002B7560" w:rsidRPr="00B22FA8">
        <w:rPr>
          <w:rFonts w:ascii="Times New Roman" w:eastAsia="Times New Roman" w:hAnsi="Times New Roman" w:cs="Times New Roman"/>
          <w:sz w:val="28"/>
          <w:szCs w:val="28"/>
        </w:rPr>
        <w:t>00</w:t>
      </w:r>
      <w:r w:rsidR="00684EA1" w:rsidRPr="00B22FA8">
        <w:rPr>
          <w:rFonts w:ascii="Times New Roman" w:eastAsia="Times New Roman" w:hAnsi="Times New Roman" w:cs="Times New Roman"/>
          <w:sz w:val="28"/>
          <w:szCs w:val="28"/>
        </w:rPr>
        <w:t>00</w:t>
      </w:r>
      <w:r w:rsidRPr="00B22FA8">
        <w:rPr>
          <w:rFonts w:ascii="Times New Roman" w:eastAsia="Times New Roman" w:hAnsi="Times New Roman" w:cs="Times New Roman"/>
          <w:sz w:val="28"/>
          <w:szCs w:val="28"/>
        </w:rPr>
        <w:t xml:space="preserve"> </w:t>
      </w:r>
      <w:proofErr w:type="spellStart"/>
      <w:r w:rsidRPr="00B22FA8">
        <w:rPr>
          <w:rFonts w:ascii="Times New Roman" w:eastAsia="Times New Roman" w:hAnsi="Times New Roman" w:cs="Times New Roman"/>
          <w:sz w:val="28"/>
          <w:szCs w:val="28"/>
        </w:rPr>
        <w:t>руб</w:t>
      </w:r>
      <w:proofErr w:type="spellEnd"/>
      <w:r w:rsidR="002B7560" w:rsidRPr="00B22FA8">
        <w:rPr>
          <w:rFonts w:ascii="Times New Roman" w:eastAsia="Times New Roman" w:hAnsi="Times New Roman" w:cs="Times New Roman"/>
          <w:sz w:val="28"/>
          <w:szCs w:val="28"/>
        </w:rPr>
        <w:t xml:space="preserve">; - объем средств населения – </w:t>
      </w:r>
      <w:r w:rsidR="00B22FA8" w:rsidRPr="00B22FA8">
        <w:rPr>
          <w:rFonts w:ascii="Times New Roman" w:eastAsia="Times New Roman" w:hAnsi="Times New Roman" w:cs="Times New Roman"/>
          <w:sz w:val="28"/>
          <w:szCs w:val="28"/>
        </w:rPr>
        <w:t>11</w:t>
      </w:r>
      <w:r w:rsidR="002B7560" w:rsidRPr="00B22FA8">
        <w:rPr>
          <w:rFonts w:ascii="Times New Roman" w:eastAsia="Times New Roman" w:hAnsi="Times New Roman" w:cs="Times New Roman"/>
          <w:sz w:val="28"/>
          <w:szCs w:val="28"/>
        </w:rPr>
        <w:t>000 рублей</w:t>
      </w:r>
      <w:r w:rsidR="00B22FA8" w:rsidRPr="00B22FA8">
        <w:rPr>
          <w:rFonts w:ascii="Times New Roman" w:eastAsia="Times New Roman" w:hAnsi="Times New Roman" w:cs="Times New Roman"/>
          <w:sz w:val="28"/>
          <w:szCs w:val="28"/>
        </w:rPr>
        <w:t>; объем средств ИП – 1000 руб</w:t>
      </w:r>
      <w:r w:rsidRPr="00B22FA8">
        <w:rPr>
          <w:rFonts w:ascii="Times New Roman" w:eastAsia="Times New Roman" w:hAnsi="Times New Roman" w:cs="Times New Roman"/>
          <w:sz w:val="28"/>
          <w:szCs w:val="28"/>
        </w:rPr>
        <w:t xml:space="preserve">. </w:t>
      </w:r>
    </w:p>
    <w:p w:rsidR="00C86572" w:rsidRPr="00B22FA8" w:rsidRDefault="00C86572" w:rsidP="00B22FA8">
      <w:pPr>
        <w:pStyle w:val="a7"/>
        <w:jc w:val="both"/>
        <w:rPr>
          <w:rFonts w:ascii="Times New Roman" w:eastAsia="Times New Roman" w:hAnsi="Times New Roman" w:cs="Times New Roman"/>
          <w:sz w:val="28"/>
          <w:szCs w:val="28"/>
        </w:rPr>
      </w:pPr>
      <w:r w:rsidRPr="00B22FA8">
        <w:rPr>
          <w:rFonts w:ascii="Times New Roman" w:eastAsia="Times New Roman" w:hAnsi="Times New Roman" w:cs="Times New Roman"/>
          <w:sz w:val="28"/>
          <w:szCs w:val="28"/>
        </w:rPr>
        <w:t>В случае отсутствия выделенных средств из республиканского бюджета Республики Коми действие программы может быть изменено или приостановлено постановлением администрации сельского поселения «</w:t>
      </w:r>
      <w:r w:rsidR="00684EA1" w:rsidRPr="00B22FA8">
        <w:rPr>
          <w:rFonts w:ascii="Times New Roman" w:eastAsia="Times New Roman" w:hAnsi="Times New Roman" w:cs="Times New Roman"/>
          <w:sz w:val="28"/>
          <w:szCs w:val="28"/>
        </w:rPr>
        <w:t>Тимшер</w:t>
      </w:r>
      <w:r w:rsidRPr="00B22FA8">
        <w:rPr>
          <w:rFonts w:ascii="Times New Roman" w:eastAsia="Times New Roman" w:hAnsi="Times New Roman" w:cs="Times New Roman"/>
          <w:sz w:val="28"/>
          <w:szCs w:val="28"/>
        </w:rPr>
        <w:t>».</w:t>
      </w:r>
    </w:p>
    <w:p w:rsidR="00C86572" w:rsidRPr="00365087" w:rsidRDefault="00C86572" w:rsidP="00ED5457">
      <w:pPr>
        <w:shd w:val="clear" w:color="auto" w:fill="FFFFFF"/>
        <w:spacing w:before="30" w:after="30" w:line="360" w:lineRule="auto"/>
        <w:jc w:val="center"/>
        <w:rPr>
          <w:rFonts w:ascii="Times New Roman" w:eastAsia="Times New Roman" w:hAnsi="Times New Roman" w:cs="Times New Roman"/>
          <w:b/>
          <w:sz w:val="24"/>
          <w:szCs w:val="24"/>
        </w:rPr>
      </w:pPr>
      <w:r w:rsidRPr="00365087">
        <w:rPr>
          <w:rFonts w:ascii="Times New Roman" w:eastAsia="Times New Roman" w:hAnsi="Times New Roman" w:cs="Times New Roman"/>
          <w:b/>
          <w:sz w:val="28"/>
          <w:szCs w:val="28"/>
        </w:rPr>
        <w:t>6. Срок реализации программы</w:t>
      </w:r>
    </w:p>
    <w:p w:rsidR="00C86572" w:rsidRPr="009A5071" w:rsidRDefault="00C86572" w:rsidP="0045600C">
      <w:pPr>
        <w:shd w:val="clear" w:color="auto" w:fill="FFFFFF"/>
        <w:spacing w:before="30" w:after="30" w:line="360" w:lineRule="auto"/>
        <w:ind w:firstLine="540"/>
        <w:rPr>
          <w:rFonts w:ascii="Times New Roman" w:eastAsia="Times New Roman" w:hAnsi="Times New Roman" w:cs="Times New Roman"/>
          <w:sz w:val="28"/>
          <w:szCs w:val="28"/>
        </w:rPr>
      </w:pPr>
      <w:r w:rsidRPr="009A5071">
        <w:rPr>
          <w:rFonts w:ascii="Times New Roman" w:eastAsia="Times New Roman" w:hAnsi="Times New Roman" w:cs="Times New Roman"/>
          <w:sz w:val="28"/>
          <w:szCs w:val="28"/>
        </w:rPr>
        <w:t>Срок реализации</w:t>
      </w:r>
      <w:r w:rsidR="00BD0C3A">
        <w:rPr>
          <w:rFonts w:ascii="Times New Roman" w:eastAsia="Times New Roman" w:hAnsi="Times New Roman" w:cs="Times New Roman"/>
          <w:sz w:val="28"/>
          <w:szCs w:val="28"/>
        </w:rPr>
        <w:t xml:space="preserve"> программы </w:t>
      </w:r>
      <w:r w:rsidR="00B22FA8">
        <w:rPr>
          <w:rFonts w:ascii="Times New Roman" w:eastAsia="Times New Roman" w:hAnsi="Times New Roman" w:cs="Times New Roman"/>
          <w:sz w:val="28"/>
          <w:szCs w:val="28"/>
        </w:rPr>
        <w:t>- с</w:t>
      </w:r>
      <w:r w:rsidR="00684EA1">
        <w:rPr>
          <w:rFonts w:ascii="Times New Roman" w:eastAsia="Times New Roman" w:hAnsi="Times New Roman" w:cs="Times New Roman"/>
          <w:sz w:val="28"/>
          <w:szCs w:val="28"/>
        </w:rPr>
        <w:t xml:space="preserve"> 0</w:t>
      </w:r>
      <w:r w:rsidR="002B7560">
        <w:rPr>
          <w:rFonts w:ascii="Times New Roman" w:eastAsia="Times New Roman" w:hAnsi="Times New Roman" w:cs="Times New Roman"/>
          <w:sz w:val="28"/>
          <w:szCs w:val="28"/>
        </w:rPr>
        <w:t>1</w:t>
      </w:r>
      <w:r w:rsidR="00684EA1">
        <w:rPr>
          <w:rFonts w:ascii="Times New Roman" w:eastAsia="Times New Roman" w:hAnsi="Times New Roman" w:cs="Times New Roman"/>
          <w:sz w:val="28"/>
          <w:szCs w:val="28"/>
        </w:rPr>
        <w:t>.0</w:t>
      </w:r>
      <w:r w:rsidR="00B22FA8">
        <w:rPr>
          <w:rFonts w:ascii="Times New Roman" w:eastAsia="Times New Roman" w:hAnsi="Times New Roman" w:cs="Times New Roman"/>
          <w:sz w:val="28"/>
          <w:szCs w:val="28"/>
        </w:rPr>
        <w:t>2</w:t>
      </w:r>
      <w:r w:rsidR="00684EA1">
        <w:rPr>
          <w:rFonts w:ascii="Times New Roman" w:eastAsia="Times New Roman" w:hAnsi="Times New Roman" w:cs="Times New Roman"/>
          <w:sz w:val="28"/>
          <w:szCs w:val="28"/>
        </w:rPr>
        <w:t xml:space="preserve">. – </w:t>
      </w:r>
      <w:r w:rsidR="00B22FA8">
        <w:rPr>
          <w:rFonts w:ascii="Times New Roman" w:eastAsia="Times New Roman" w:hAnsi="Times New Roman" w:cs="Times New Roman"/>
          <w:sz w:val="28"/>
          <w:szCs w:val="28"/>
        </w:rPr>
        <w:t>15</w:t>
      </w:r>
      <w:r w:rsidR="00684EA1">
        <w:rPr>
          <w:rFonts w:ascii="Times New Roman" w:eastAsia="Times New Roman" w:hAnsi="Times New Roman" w:cs="Times New Roman"/>
          <w:sz w:val="28"/>
          <w:szCs w:val="28"/>
        </w:rPr>
        <w:t>.0</w:t>
      </w:r>
      <w:r w:rsidR="00B22FA8">
        <w:rPr>
          <w:rFonts w:ascii="Times New Roman" w:eastAsia="Times New Roman" w:hAnsi="Times New Roman" w:cs="Times New Roman"/>
          <w:sz w:val="28"/>
          <w:szCs w:val="28"/>
        </w:rPr>
        <w:t>9</w:t>
      </w:r>
      <w:r w:rsidR="00684EA1">
        <w:rPr>
          <w:rFonts w:ascii="Times New Roman" w:eastAsia="Times New Roman" w:hAnsi="Times New Roman" w:cs="Times New Roman"/>
          <w:sz w:val="28"/>
          <w:szCs w:val="28"/>
        </w:rPr>
        <w:t>.20</w:t>
      </w:r>
      <w:r w:rsidR="00B22FA8">
        <w:rPr>
          <w:rFonts w:ascii="Times New Roman" w:eastAsia="Times New Roman" w:hAnsi="Times New Roman" w:cs="Times New Roman"/>
          <w:sz w:val="28"/>
          <w:szCs w:val="28"/>
        </w:rPr>
        <w:t>25</w:t>
      </w:r>
      <w:r w:rsidR="002B7560">
        <w:rPr>
          <w:rFonts w:ascii="Times New Roman" w:eastAsia="Times New Roman" w:hAnsi="Times New Roman" w:cs="Times New Roman"/>
          <w:sz w:val="28"/>
          <w:szCs w:val="28"/>
        </w:rPr>
        <w:t xml:space="preserve"> </w:t>
      </w:r>
      <w:r w:rsidR="00684EA1">
        <w:rPr>
          <w:rFonts w:ascii="Times New Roman" w:eastAsia="Times New Roman" w:hAnsi="Times New Roman" w:cs="Times New Roman"/>
          <w:sz w:val="28"/>
          <w:szCs w:val="28"/>
        </w:rPr>
        <w:t>г.</w:t>
      </w:r>
      <w:r w:rsidRPr="009A5071">
        <w:rPr>
          <w:rFonts w:ascii="Times New Roman" w:eastAsia="Times New Roman" w:hAnsi="Times New Roman" w:cs="Times New Roman"/>
          <w:sz w:val="28"/>
          <w:szCs w:val="28"/>
        </w:rPr>
        <w:t xml:space="preserve">  </w:t>
      </w:r>
    </w:p>
    <w:p w:rsidR="0045600C" w:rsidRPr="00365087" w:rsidRDefault="0045600C" w:rsidP="002B7560">
      <w:pPr>
        <w:spacing w:after="0" w:line="240" w:lineRule="auto"/>
        <w:jc w:val="center"/>
        <w:rPr>
          <w:rFonts w:ascii="Times New Roman" w:eastAsia="Times New Roman" w:hAnsi="Times New Roman" w:cs="Times New Roman"/>
          <w:sz w:val="16"/>
          <w:szCs w:val="16"/>
        </w:rPr>
      </w:pPr>
    </w:p>
    <w:p w:rsidR="00B22FA8" w:rsidRPr="00365087" w:rsidRDefault="00C86572" w:rsidP="00B22FA8">
      <w:pPr>
        <w:spacing w:after="0" w:line="240" w:lineRule="auto"/>
        <w:jc w:val="center"/>
        <w:rPr>
          <w:rFonts w:ascii="Times New Roman" w:eastAsia="Times New Roman" w:hAnsi="Times New Roman" w:cs="Times New Roman"/>
          <w:b/>
          <w:spacing w:val="2"/>
          <w:sz w:val="28"/>
          <w:szCs w:val="28"/>
        </w:rPr>
      </w:pPr>
      <w:r w:rsidRPr="00365087">
        <w:rPr>
          <w:rFonts w:ascii="Times New Roman" w:eastAsia="Times New Roman" w:hAnsi="Times New Roman" w:cs="Times New Roman"/>
          <w:b/>
          <w:sz w:val="28"/>
          <w:szCs w:val="28"/>
        </w:rPr>
        <w:t xml:space="preserve">7. </w:t>
      </w:r>
      <w:r w:rsidR="00B22FA8" w:rsidRPr="00365087">
        <w:rPr>
          <w:rFonts w:ascii="Times New Roman" w:eastAsia="Times New Roman" w:hAnsi="Times New Roman" w:cs="Times New Roman"/>
          <w:b/>
          <w:spacing w:val="2"/>
          <w:sz w:val="28"/>
          <w:szCs w:val="28"/>
        </w:rPr>
        <w:t>Исполнители основных мероприятий программы</w:t>
      </w:r>
    </w:p>
    <w:p w:rsidR="00B22FA8" w:rsidRDefault="00B22FA8" w:rsidP="00B22FA8">
      <w:pPr>
        <w:spacing w:after="0" w:line="240" w:lineRule="auto"/>
        <w:jc w:val="center"/>
        <w:rPr>
          <w:rFonts w:ascii="Times New Roman" w:eastAsia="Times New Roman" w:hAnsi="Times New Roman" w:cs="Times New Roman"/>
          <w:spacing w:val="2"/>
          <w:sz w:val="28"/>
          <w:szCs w:val="28"/>
        </w:rPr>
      </w:pPr>
    </w:p>
    <w:p w:rsidR="00B22FA8" w:rsidRPr="009A5071" w:rsidRDefault="00B22FA8" w:rsidP="00B22FA8">
      <w:pPr>
        <w:spacing w:after="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4"/>
          <w:szCs w:val="28"/>
        </w:rPr>
        <w:t> </w:t>
      </w:r>
      <w:r w:rsidRPr="009A5071">
        <w:rPr>
          <w:rFonts w:ascii="Times New Roman" w:eastAsia="Times New Roman" w:hAnsi="Times New Roman" w:cs="Times New Roman"/>
          <w:spacing w:val="2"/>
          <w:sz w:val="28"/>
          <w:szCs w:val="28"/>
        </w:rPr>
        <w:t xml:space="preserve"> Подрядные организации, определенные в соответствии с Федеральным законом от 05.04.2013 N 44 -ФЗ «О контрактной системе в сфере закупок товаров, работ, услуг для обеспечения государственных и муниципальных нужд»;</w:t>
      </w:r>
    </w:p>
    <w:p w:rsidR="00B22FA8" w:rsidRPr="009A5071" w:rsidRDefault="00B22FA8" w:rsidP="00B22FA8">
      <w:pPr>
        <w:numPr>
          <w:ilvl w:val="0"/>
          <w:numId w:val="2"/>
        </w:num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Граждане, принятые на общественные или временные работы, в т.ч. и несовершеннолетние</w:t>
      </w:r>
      <w:r>
        <w:rPr>
          <w:rFonts w:ascii="Times New Roman" w:eastAsia="Times New Roman" w:hAnsi="Times New Roman" w:cs="Times New Roman"/>
          <w:spacing w:val="2"/>
          <w:sz w:val="28"/>
          <w:szCs w:val="28"/>
        </w:rPr>
        <w:t>.</w:t>
      </w:r>
    </w:p>
    <w:p w:rsidR="00B22FA8" w:rsidRPr="009A5071" w:rsidRDefault="00B22FA8" w:rsidP="00B22FA8">
      <w:pPr>
        <w:numPr>
          <w:ilvl w:val="0"/>
          <w:numId w:val="2"/>
        </w:numPr>
        <w:spacing w:before="30" w:after="30" w:line="240" w:lineRule="auto"/>
        <w:jc w:val="both"/>
        <w:rPr>
          <w:rFonts w:ascii="Times New Roman" w:eastAsia="Times New Roman" w:hAnsi="Times New Roman" w:cs="Times New Roman"/>
          <w:spacing w:val="2"/>
          <w:sz w:val="28"/>
          <w:szCs w:val="28"/>
        </w:rPr>
      </w:pPr>
      <w:r w:rsidRPr="009A5071">
        <w:rPr>
          <w:rFonts w:ascii="Times New Roman" w:eastAsia="Times New Roman" w:hAnsi="Times New Roman" w:cs="Times New Roman"/>
          <w:spacing w:val="2"/>
          <w:sz w:val="28"/>
          <w:szCs w:val="28"/>
        </w:rPr>
        <w:t xml:space="preserve">Добровольцы, волонтеры из числа жителей </w:t>
      </w:r>
      <w:r>
        <w:rPr>
          <w:rFonts w:ascii="Times New Roman" w:eastAsia="Times New Roman" w:hAnsi="Times New Roman" w:cs="Times New Roman"/>
          <w:spacing w:val="2"/>
          <w:sz w:val="28"/>
          <w:szCs w:val="28"/>
        </w:rPr>
        <w:t>поселка.</w:t>
      </w:r>
    </w:p>
    <w:p w:rsidR="00B22FA8" w:rsidRPr="00B22FA8" w:rsidRDefault="00365087" w:rsidP="00B22FA8">
      <w:pPr>
        <w:pStyle w:val="a8"/>
        <w:numPr>
          <w:ilvl w:val="0"/>
          <w:numId w:val="2"/>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Специалисты администрации СП «Тимшер»</w:t>
      </w:r>
      <w:r w:rsidR="00B22FA8" w:rsidRPr="00B22FA8">
        <w:rPr>
          <w:rFonts w:ascii="Times New Roman" w:eastAsia="Times New Roman" w:hAnsi="Times New Roman" w:cs="Times New Roman"/>
          <w:spacing w:val="2"/>
          <w:sz w:val="28"/>
          <w:szCs w:val="28"/>
        </w:rPr>
        <w:t>.</w:t>
      </w:r>
    </w:p>
    <w:p w:rsidR="00ED5457" w:rsidRPr="00365087" w:rsidRDefault="00ED5457" w:rsidP="006B0361">
      <w:pPr>
        <w:shd w:val="clear" w:color="auto" w:fill="FFFFFF"/>
        <w:spacing w:after="0" w:line="240" w:lineRule="auto"/>
        <w:jc w:val="center"/>
        <w:rPr>
          <w:rFonts w:ascii="Times New Roman" w:eastAsia="Times New Roman" w:hAnsi="Times New Roman" w:cs="Times New Roman"/>
          <w:sz w:val="16"/>
          <w:szCs w:val="16"/>
        </w:rPr>
      </w:pPr>
    </w:p>
    <w:p w:rsidR="00ED5457" w:rsidRPr="00365087" w:rsidRDefault="00ED5457" w:rsidP="00B22FA8">
      <w:pPr>
        <w:pStyle w:val="5"/>
        <w:shd w:val="clear" w:color="auto" w:fill="auto"/>
        <w:spacing w:after="317" w:line="260" w:lineRule="exact"/>
        <w:ind w:right="200"/>
        <w:jc w:val="center"/>
        <w:rPr>
          <w:b/>
          <w:sz w:val="28"/>
          <w:szCs w:val="28"/>
        </w:rPr>
      </w:pPr>
      <w:r w:rsidRPr="00365087">
        <w:rPr>
          <w:rStyle w:val="1"/>
          <w:b/>
          <w:sz w:val="28"/>
          <w:szCs w:val="28"/>
        </w:rPr>
        <w:t>8.Система управления и контроля</w:t>
      </w:r>
    </w:p>
    <w:p w:rsidR="00ED5457" w:rsidRPr="008913FC" w:rsidRDefault="00ED5457" w:rsidP="00ED5457">
      <w:pPr>
        <w:pStyle w:val="5"/>
        <w:shd w:val="clear" w:color="auto" w:fill="auto"/>
        <w:spacing w:line="317" w:lineRule="exact"/>
        <w:ind w:left="40" w:right="20" w:firstLine="540"/>
        <w:jc w:val="both"/>
        <w:rPr>
          <w:sz w:val="28"/>
          <w:szCs w:val="28"/>
        </w:rPr>
      </w:pPr>
      <w:r w:rsidRPr="008913FC">
        <w:rPr>
          <w:rStyle w:val="1"/>
          <w:sz w:val="28"/>
          <w:szCs w:val="28"/>
        </w:rPr>
        <w:t>Текущее управление Программой осуществляется Куратором - главой сельского поселения «</w:t>
      </w:r>
      <w:r w:rsidR="00FD416E">
        <w:rPr>
          <w:rStyle w:val="1"/>
          <w:sz w:val="28"/>
          <w:szCs w:val="28"/>
        </w:rPr>
        <w:t>Тимшер</w:t>
      </w:r>
      <w:r w:rsidRPr="008913FC">
        <w:rPr>
          <w:rStyle w:val="1"/>
          <w:sz w:val="28"/>
          <w:szCs w:val="28"/>
        </w:rPr>
        <w:t>».</w:t>
      </w:r>
    </w:p>
    <w:p w:rsidR="00ED5457" w:rsidRPr="008913FC" w:rsidRDefault="00ED5457" w:rsidP="00ED5457">
      <w:pPr>
        <w:pStyle w:val="5"/>
        <w:shd w:val="clear" w:color="auto" w:fill="auto"/>
        <w:spacing w:line="317" w:lineRule="exact"/>
        <w:ind w:left="40" w:right="20" w:firstLine="540"/>
        <w:jc w:val="both"/>
        <w:rPr>
          <w:sz w:val="28"/>
          <w:szCs w:val="28"/>
        </w:rPr>
      </w:pPr>
      <w:r w:rsidRPr="008913FC">
        <w:rPr>
          <w:rStyle w:val="1"/>
          <w:sz w:val="28"/>
          <w:szCs w:val="28"/>
        </w:rPr>
        <w:t>Исполнителем программы является администрация сельского поселения «</w:t>
      </w:r>
      <w:r w:rsidR="00FD416E">
        <w:rPr>
          <w:rStyle w:val="1"/>
          <w:sz w:val="28"/>
          <w:szCs w:val="28"/>
        </w:rPr>
        <w:t>Тимшер</w:t>
      </w:r>
      <w:r w:rsidRPr="008913FC">
        <w:rPr>
          <w:rStyle w:val="1"/>
          <w:sz w:val="28"/>
          <w:szCs w:val="28"/>
        </w:rPr>
        <w:t>».</w:t>
      </w:r>
    </w:p>
    <w:p w:rsidR="00ED5457" w:rsidRPr="008913FC" w:rsidRDefault="00ED5457" w:rsidP="00ED5457">
      <w:pPr>
        <w:pStyle w:val="5"/>
        <w:shd w:val="clear" w:color="auto" w:fill="auto"/>
        <w:spacing w:line="317" w:lineRule="exact"/>
        <w:ind w:left="40" w:right="20" w:firstLine="540"/>
        <w:jc w:val="both"/>
        <w:rPr>
          <w:sz w:val="28"/>
          <w:szCs w:val="28"/>
        </w:rPr>
      </w:pPr>
      <w:r w:rsidRPr="008913FC">
        <w:rPr>
          <w:rStyle w:val="1"/>
          <w:sz w:val="28"/>
          <w:szCs w:val="28"/>
        </w:rPr>
        <w:t>При возникновении необходимости в корректировке Программы, администрация сельского поселения «</w:t>
      </w:r>
      <w:r w:rsidR="00FD416E">
        <w:rPr>
          <w:rStyle w:val="1"/>
          <w:sz w:val="28"/>
          <w:szCs w:val="28"/>
        </w:rPr>
        <w:t>Тимшер</w:t>
      </w:r>
      <w:r w:rsidRPr="008913FC">
        <w:rPr>
          <w:rStyle w:val="1"/>
          <w:sz w:val="28"/>
          <w:szCs w:val="28"/>
        </w:rPr>
        <w:t>»   представляет Куратору предложения о внесении изменений и (или) дополнений в Программу.</w:t>
      </w:r>
    </w:p>
    <w:p w:rsidR="00ED5457" w:rsidRPr="008913FC" w:rsidRDefault="00ED5457" w:rsidP="00ED5457">
      <w:pPr>
        <w:pStyle w:val="5"/>
        <w:shd w:val="clear" w:color="auto" w:fill="auto"/>
        <w:spacing w:line="317" w:lineRule="exact"/>
        <w:ind w:left="40" w:right="20" w:firstLine="540"/>
        <w:jc w:val="both"/>
        <w:rPr>
          <w:sz w:val="28"/>
          <w:szCs w:val="28"/>
        </w:rPr>
      </w:pPr>
      <w:r w:rsidRPr="008913FC">
        <w:rPr>
          <w:rStyle w:val="1"/>
          <w:sz w:val="28"/>
          <w:szCs w:val="28"/>
        </w:rPr>
        <w:t xml:space="preserve">На основе представленных предложений Куратор Программы поручает </w:t>
      </w:r>
      <w:r w:rsidRPr="008913FC">
        <w:rPr>
          <w:rStyle w:val="1"/>
          <w:sz w:val="28"/>
          <w:szCs w:val="28"/>
        </w:rPr>
        <w:lastRenderedPageBreak/>
        <w:t>подготовку проекта постановления администрации сельского поселения «</w:t>
      </w:r>
      <w:r w:rsidR="00FD416E">
        <w:rPr>
          <w:rStyle w:val="1"/>
          <w:sz w:val="28"/>
          <w:szCs w:val="28"/>
        </w:rPr>
        <w:t>Тимшер</w:t>
      </w:r>
      <w:r w:rsidRPr="008913FC">
        <w:rPr>
          <w:rStyle w:val="1"/>
          <w:sz w:val="28"/>
          <w:szCs w:val="28"/>
        </w:rPr>
        <w:t>» для внесения изменений в установленном порядке.</w:t>
      </w:r>
    </w:p>
    <w:p w:rsidR="00ED5457" w:rsidRDefault="00ED5457" w:rsidP="008F2C1A">
      <w:pPr>
        <w:pStyle w:val="5"/>
        <w:shd w:val="clear" w:color="auto" w:fill="auto"/>
        <w:spacing w:line="317" w:lineRule="exact"/>
        <w:ind w:left="40" w:right="20" w:firstLine="540"/>
        <w:jc w:val="both"/>
        <w:rPr>
          <w:sz w:val="28"/>
          <w:szCs w:val="28"/>
        </w:rPr>
      </w:pPr>
      <w:r w:rsidRPr="008913FC">
        <w:rPr>
          <w:rStyle w:val="1"/>
          <w:sz w:val="28"/>
          <w:szCs w:val="28"/>
        </w:rPr>
        <w:t xml:space="preserve"> Контроль реализации мероприятий Программы осуществляет Заказчик и Куратор Программы.</w:t>
      </w:r>
    </w:p>
    <w:p w:rsidR="008F2C1A" w:rsidRPr="00365087" w:rsidRDefault="008F2C1A" w:rsidP="008F2C1A">
      <w:pPr>
        <w:pStyle w:val="5"/>
        <w:shd w:val="clear" w:color="auto" w:fill="auto"/>
        <w:spacing w:line="317" w:lineRule="exact"/>
        <w:ind w:left="40" w:right="20" w:firstLine="540"/>
        <w:jc w:val="both"/>
        <w:rPr>
          <w:rStyle w:val="1"/>
          <w:color w:val="auto"/>
          <w:sz w:val="16"/>
          <w:szCs w:val="16"/>
          <w:shd w:val="clear" w:color="auto" w:fill="auto"/>
        </w:rPr>
      </w:pPr>
    </w:p>
    <w:p w:rsidR="00ED5457" w:rsidRPr="00365087" w:rsidRDefault="00ED5457" w:rsidP="00365087">
      <w:pPr>
        <w:pStyle w:val="5"/>
        <w:shd w:val="clear" w:color="auto" w:fill="auto"/>
        <w:spacing w:after="321" w:line="260" w:lineRule="exact"/>
        <w:ind w:left="1960"/>
        <w:jc w:val="both"/>
        <w:rPr>
          <w:b/>
          <w:sz w:val="28"/>
          <w:szCs w:val="28"/>
        </w:rPr>
      </w:pPr>
      <w:r w:rsidRPr="00365087">
        <w:rPr>
          <w:rStyle w:val="1"/>
          <w:b/>
          <w:sz w:val="28"/>
          <w:szCs w:val="28"/>
        </w:rPr>
        <w:t>9. Досрочное п</w:t>
      </w:r>
      <w:r w:rsidR="00365087" w:rsidRPr="00365087">
        <w:rPr>
          <w:rStyle w:val="1"/>
          <w:b/>
          <w:sz w:val="28"/>
          <w:szCs w:val="28"/>
        </w:rPr>
        <w:t>рекращение реализации Программы</w:t>
      </w:r>
    </w:p>
    <w:p w:rsidR="00ED5457" w:rsidRPr="008913FC" w:rsidRDefault="00ED5457" w:rsidP="00ED5457">
      <w:pPr>
        <w:pStyle w:val="5"/>
        <w:shd w:val="clear" w:color="auto" w:fill="auto"/>
        <w:spacing w:line="317" w:lineRule="exact"/>
        <w:ind w:left="40" w:right="20" w:firstLine="540"/>
        <w:jc w:val="both"/>
        <w:rPr>
          <w:sz w:val="28"/>
          <w:szCs w:val="28"/>
        </w:rPr>
      </w:pPr>
      <w:r w:rsidRPr="008913FC">
        <w:rPr>
          <w:rStyle w:val="1"/>
          <w:sz w:val="28"/>
          <w:szCs w:val="28"/>
        </w:rPr>
        <w:t>Реализация Программы может быть прекращена Постановлением адми</w:t>
      </w:r>
      <w:r w:rsidRPr="008913FC">
        <w:rPr>
          <w:rStyle w:val="1"/>
          <w:sz w:val="28"/>
          <w:szCs w:val="28"/>
        </w:rPr>
        <w:softHyphen/>
        <w:t>нистрации сельского поселения «</w:t>
      </w:r>
      <w:r w:rsidR="00FD416E">
        <w:rPr>
          <w:rStyle w:val="1"/>
          <w:sz w:val="28"/>
          <w:szCs w:val="28"/>
        </w:rPr>
        <w:t>Тимшер</w:t>
      </w:r>
      <w:r w:rsidRPr="008913FC">
        <w:rPr>
          <w:rStyle w:val="1"/>
          <w:sz w:val="28"/>
          <w:szCs w:val="28"/>
        </w:rPr>
        <w:t>», если:</w:t>
      </w:r>
    </w:p>
    <w:p w:rsidR="00ED5457" w:rsidRPr="008913FC" w:rsidRDefault="00ED5457" w:rsidP="00ED5457">
      <w:pPr>
        <w:pStyle w:val="5"/>
        <w:shd w:val="clear" w:color="auto" w:fill="auto"/>
        <w:tabs>
          <w:tab w:val="left" w:pos="827"/>
        </w:tabs>
        <w:spacing w:line="317" w:lineRule="exact"/>
        <w:ind w:left="40" w:right="20" w:firstLine="540"/>
        <w:jc w:val="both"/>
        <w:rPr>
          <w:sz w:val="28"/>
          <w:szCs w:val="28"/>
        </w:rPr>
      </w:pPr>
      <w:r w:rsidRPr="008913FC">
        <w:rPr>
          <w:rStyle w:val="1"/>
          <w:sz w:val="28"/>
          <w:szCs w:val="28"/>
        </w:rPr>
        <w:t>а)</w:t>
      </w:r>
      <w:r w:rsidRPr="008913FC">
        <w:rPr>
          <w:rStyle w:val="1"/>
          <w:sz w:val="28"/>
          <w:szCs w:val="28"/>
        </w:rPr>
        <w:tab/>
        <w:t>по результатам оценки эффективности реализации   программы принято решение о неэффективности реализации   программы;</w:t>
      </w:r>
    </w:p>
    <w:p w:rsidR="00ED5457" w:rsidRPr="008913FC" w:rsidRDefault="00ED5457" w:rsidP="00ED5457">
      <w:pPr>
        <w:pStyle w:val="5"/>
        <w:shd w:val="clear" w:color="auto" w:fill="auto"/>
        <w:tabs>
          <w:tab w:val="left" w:pos="938"/>
        </w:tabs>
        <w:spacing w:line="317" w:lineRule="exact"/>
        <w:ind w:left="40" w:right="20" w:firstLine="540"/>
        <w:jc w:val="both"/>
        <w:rPr>
          <w:sz w:val="28"/>
          <w:szCs w:val="28"/>
        </w:rPr>
      </w:pPr>
      <w:r w:rsidRPr="008913FC">
        <w:rPr>
          <w:rStyle w:val="1"/>
          <w:sz w:val="28"/>
          <w:szCs w:val="28"/>
        </w:rPr>
        <w:t>б)</w:t>
      </w:r>
      <w:r w:rsidRPr="008913FC">
        <w:rPr>
          <w:rStyle w:val="1"/>
          <w:sz w:val="28"/>
          <w:szCs w:val="28"/>
        </w:rPr>
        <w:tab/>
        <w:t>выявлены существенные нарушения, допущенные исполнителями  программы:</w:t>
      </w:r>
    </w:p>
    <w:p w:rsidR="00ED5457" w:rsidRPr="008913FC" w:rsidRDefault="00FD416E" w:rsidP="00ED5457">
      <w:pPr>
        <w:pStyle w:val="5"/>
        <w:shd w:val="clear" w:color="auto" w:fill="auto"/>
        <w:spacing w:line="317" w:lineRule="exact"/>
        <w:ind w:left="40" w:right="20" w:firstLine="540"/>
        <w:jc w:val="both"/>
        <w:rPr>
          <w:sz w:val="28"/>
          <w:szCs w:val="28"/>
        </w:rPr>
      </w:pPr>
      <w:r>
        <w:rPr>
          <w:rStyle w:val="1"/>
          <w:sz w:val="28"/>
          <w:szCs w:val="28"/>
        </w:rPr>
        <w:t xml:space="preserve">- </w:t>
      </w:r>
      <w:r w:rsidR="00ED5457" w:rsidRPr="008913FC">
        <w:rPr>
          <w:rStyle w:val="1"/>
          <w:sz w:val="28"/>
          <w:szCs w:val="28"/>
        </w:rPr>
        <w:t>нецелевое использование средств, выделяемых на реализацию  программы;</w:t>
      </w:r>
    </w:p>
    <w:p w:rsidR="00ED5457" w:rsidRPr="008913FC" w:rsidRDefault="00FD416E" w:rsidP="00ED5457">
      <w:pPr>
        <w:pStyle w:val="5"/>
        <w:shd w:val="clear" w:color="auto" w:fill="auto"/>
        <w:spacing w:line="317" w:lineRule="exact"/>
        <w:ind w:left="40" w:right="20" w:firstLine="540"/>
        <w:jc w:val="both"/>
        <w:rPr>
          <w:sz w:val="28"/>
          <w:szCs w:val="28"/>
        </w:rPr>
      </w:pPr>
      <w:r>
        <w:rPr>
          <w:rStyle w:val="1"/>
          <w:sz w:val="28"/>
          <w:szCs w:val="28"/>
        </w:rPr>
        <w:t xml:space="preserve">- </w:t>
      </w:r>
      <w:r w:rsidR="00ED5457" w:rsidRPr="008913FC">
        <w:rPr>
          <w:rStyle w:val="1"/>
          <w:sz w:val="28"/>
          <w:szCs w:val="28"/>
        </w:rPr>
        <w:t>невыполнение исполнителями   программы программных ме</w:t>
      </w:r>
      <w:r w:rsidR="00ED5457" w:rsidRPr="008913FC">
        <w:rPr>
          <w:rStyle w:val="1"/>
          <w:sz w:val="28"/>
          <w:szCs w:val="28"/>
        </w:rPr>
        <w:softHyphen/>
        <w:t>роприятий;</w:t>
      </w:r>
    </w:p>
    <w:p w:rsidR="00ED5457" w:rsidRPr="008913FC" w:rsidRDefault="00ED5457" w:rsidP="00ED5457">
      <w:pPr>
        <w:pStyle w:val="5"/>
        <w:shd w:val="clear" w:color="auto" w:fill="auto"/>
        <w:tabs>
          <w:tab w:val="left" w:pos="965"/>
        </w:tabs>
        <w:spacing w:line="307" w:lineRule="exact"/>
        <w:ind w:firstLine="540"/>
        <w:jc w:val="both"/>
        <w:rPr>
          <w:sz w:val="28"/>
          <w:szCs w:val="28"/>
        </w:rPr>
      </w:pPr>
      <w:r w:rsidRPr="008913FC">
        <w:rPr>
          <w:rStyle w:val="1"/>
          <w:sz w:val="28"/>
          <w:szCs w:val="28"/>
        </w:rPr>
        <w:t>в)</w:t>
      </w:r>
      <w:r w:rsidRPr="008913FC">
        <w:rPr>
          <w:rStyle w:val="1"/>
          <w:sz w:val="28"/>
          <w:szCs w:val="28"/>
        </w:rPr>
        <w:tab/>
        <w:t>по результатам изменений в социально-экономическом развитии муниципального образования сельского поселения «</w:t>
      </w:r>
      <w:r w:rsidR="00F3292F">
        <w:rPr>
          <w:rStyle w:val="1"/>
          <w:sz w:val="28"/>
          <w:szCs w:val="28"/>
        </w:rPr>
        <w:t>Тимшер</w:t>
      </w:r>
      <w:r w:rsidRPr="008913FC">
        <w:rPr>
          <w:rStyle w:val="1"/>
          <w:sz w:val="28"/>
          <w:szCs w:val="28"/>
        </w:rPr>
        <w:t>», отпала необходимость в достижении целей и задач, определенных   программой;</w:t>
      </w:r>
    </w:p>
    <w:p w:rsidR="00090C27" w:rsidRPr="008F2C1A" w:rsidRDefault="00ED5457" w:rsidP="008F2C1A">
      <w:pPr>
        <w:pStyle w:val="5"/>
        <w:shd w:val="clear" w:color="auto" w:fill="auto"/>
        <w:tabs>
          <w:tab w:val="left" w:pos="898"/>
        </w:tabs>
        <w:spacing w:line="307" w:lineRule="exact"/>
        <w:ind w:firstLine="540"/>
        <w:jc w:val="both"/>
        <w:rPr>
          <w:sz w:val="28"/>
          <w:szCs w:val="28"/>
        </w:rPr>
      </w:pPr>
      <w:r w:rsidRPr="008913FC">
        <w:rPr>
          <w:rStyle w:val="1"/>
          <w:sz w:val="28"/>
          <w:szCs w:val="28"/>
        </w:rPr>
        <w:t>г)</w:t>
      </w:r>
      <w:r w:rsidRPr="008913FC">
        <w:rPr>
          <w:rStyle w:val="1"/>
          <w:sz w:val="28"/>
          <w:szCs w:val="28"/>
        </w:rPr>
        <w:tab/>
        <w:t>принята другая   программа, поглощающая действующую по целям и задачам.</w:t>
      </w:r>
    </w:p>
    <w:sectPr w:rsidR="00090C27" w:rsidRPr="008F2C1A" w:rsidSect="00483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31F5C"/>
    <w:multiLevelType w:val="hybridMultilevel"/>
    <w:tmpl w:val="7DC2177C"/>
    <w:lvl w:ilvl="0" w:tplc="FFFFFFFF">
      <w:start w:val="1"/>
      <w:numFmt w:val="decimal"/>
      <w:lvlText w:val="%1)"/>
      <w:lvlJc w:val="left"/>
      <w:pPr>
        <w:tabs>
          <w:tab w:val="num" w:pos="945"/>
        </w:tabs>
        <w:ind w:left="945" w:hanging="58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2984D2C"/>
    <w:multiLevelType w:val="hybridMultilevel"/>
    <w:tmpl w:val="7DC2177C"/>
    <w:lvl w:ilvl="0" w:tplc="1102CCB2">
      <w:start w:val="1"/>
      <w:numFmt w:val="decimal"/>
      <w:lvlText w:val="%1)"/>
      <w:lvlJc w:val="left"/>
      <w:pPr>
        <w:tabs>
          <w:tab w:val="num" w:pos="945"/>
        </w:tabs>
        <w:ind w:left="945"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DE"/>
    <w:rsid w:val="00024360"/>
    <w:rsid w:val="00090C27"/>
    <w:rsid w:val="000B6F1C"/>
    <w:rsid w:val="000F7FFA"/>
    <w:rsid w:val="00153B2F"/>
    <w:rsid w:val="001C4F07"/>
    <w:rsid w:val="001C7249"/>
    <w:rsid w:val="0020251C"/>
    <w:rsid w:val="0029338D"/>
    <w:rsid w:val="002B7560"/>
    <w:rsid w:val="003555EF"/>
    <w:rsid w:val="0036457E"/>
    <w:rsid w:val="00365087"/>
    <w:rsid w:val="00384C55"/>
    <w:rsid w:val="003A18F9"/>
    <w:rsid w:val="003F44EF"/>
    <w:rsid w:val="003F6242"/>
    <w:rsid w:val="00431222"/>
    <w:rsid w:val="0045600C"/>
    <w:rsid w:val="00466072"/>
    <w:rsid w:val="00483593"/>
    <w:rsid w:val="004A2509"/>
    <w:rsid w:val="00544791"/>
    <w:rsid w:val="00564D62"/>
    <w:rsid w:val="0056714B"/>
    <w:rsid w:val="0058798A"/>
    <w:rsid w:val="0059657B"/>
    <w:rsid w:val="0059771E"/>
    <w:rsid w:val="006117EA"/>
    <w:rsid w:val="006156C0"/>
    <w:rsid w:val="00684EA1"/>
    <w:rsid w:val="006958B6"/>
    <w:rsid w:val="006B0361"/>
    <w:rsid w:val="006F66BA"/>
    <w:rsid w:val="007125DE"/>
    <w:rsid w:val="007231CA"/>
    <w:rsid w:val="0072415A"/>
    <w:rsid w:val="00726091"/>
    <w:rsid w:val="007550D4"/>
    <w:rsid w:val="008132F2"/>
    <w:rsid w:val="0084729E"/>
    <w:rsid w:val="008F2C1A"/>
    <w:rsid w:val="00927FD3"/>
    <w:rsid w:val="00935D6E"/>
    <w:rsid w:val="009C4340"/>
    <w:rsid w:val="009E121B"/>
    <w:rsid w:val="00A56715"/>
    <w:rsid w:val="00B22FA8"/>
    <w:rsid w:val="00BD0C3A"/>
    <w:rsid w:val="00BE79A3"/>
    <w:rsid w:val="00C86572"/>
    <w:rsid w:val="00CC739B"/>
    <w:rsid w:val="00D15BAE"/>
    <w:rsid w:val="00D4161D"/>
    <w:rsid w:val="00D435AA"/>
    <w:rsid w:val="00D54AF7"/>
    <w:rsid w:val="00DA4E75"/>
    <w:rsid w:val="00E04D63"/>
    <w:rsid w:val="00E22FAA"/>
    <w:rsid w:val="00EB110E"/>
    <w:rsid w:val="00ED5457"/>
    <w:rsid w:val="00EF620C"/>
    <w:rsid w:val="00F02C69"/>
    <w:rsid w:val="00F3292F"/>
    <w:rsid w:val="00F41CD3"/>
    <w:rsid w:val="00F77FDF"/>
    <w:rsid w:val="00FC074D"/>
    <w:rsid w:val="00FD41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7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17EA"/>
    <w:rPr>
      <w:rFonts w:ascii="Segoe UI" w:hAnsi="Segoe UI" w:cs="Segoe UI"/>
      <w:sz w:val="18"/>
      <w:szCs w:val="18"/>
    </w:rPr>
  </w:style>
  <w:style w:type="character" w:customStyle="1" w:styleId="a5">
    <w:name w:val="Основной текст_"/>
    <w:basedOn w:val="a0"/>
    <w:link w:val="5"/>
    <w:rsid w:val="00ED5457"/>
    <w:rPr>
      <w:rFonts w:ascii="Times New Roman" w:eastAsia="Times New Roman" w:hAnsi="Times New Roman"/>
      <w:sz w:val="26"/>
      <w:szCs w:val="26"/>
      <w:shd w:val="clear" w:color="auto" w:fill="FFFFFF"/>
    </w:rPr>
  </w:style>
  <w:style w:type="character" w:customStyle="1" w:styleId="1">
    <w:name w:val="Основной текст1"/>
    <w:basedOn w:val="a5"/>
    <w:rsid w:val="00ED5457"/>
    <w:rPr>
      <w:rFonts w:ascii="Times New Roman" w:eastAsia="Times New Roman" w:hAnsi="Times New Roman"/>
      <w:color w:val="000000"/>
      <w:spacing w:val="0"/>
      <w:w w:val="100"/>
      <w:position w:val="0"/>
      <w:sz w:val="26"/>
      <w:szCs w:val="26"/>
      <w:shd w:val="clear" w:color="auto" w:fill="FFFFFF"/>
      <w:lang w:val="ru-RU"/>
    </w:rPr>
  </w:style>
  <w:style w:type="paragraph" w:customStyle="1" w:styleId="5">
    <w:name w:val="Основной текст5"/>
    <w:basedOn w:val="a"/>
    <w:link w:val="a5"/>
    <w:rsid w:val="00ED5457"/>
    <w:pPr>
      <w:widowControl w:val="0"/>
      <w:shd w:val="clear" w:color="auto" w:fill="FFFFFF"/>
      <w:spacing w:after="0" w:line="0" w:lineRule="atLeast"/>
    </w:pPr>
    <w:rPr>
      <w:rFonts w:ascii="Times New Roman" w:eastAsia="Times New Roman" w:hAnsi="Times New Roman"/>
      <w:sz w:val="26"/>
      <w:szCs w:val="26"/>
    </w:rPr>
  </w:style>
  <w:style w:type="character" w:customStyle="1" w:styleId="s2">
    <w:name w:val="s2"/>
    <w:basedOn w:val="a0"/>
    <w:rsid w:val="009C4340"/>
  </w:style>
  <w:style w:type="paragraph" w:styleId="a6">
    <w:name w:val="Normal (Web)"/>
    <w:basedOn w:val="a"/>
    <w:uiPriority w:val="99"/>
    <w:unhideWhenUsed/>
    <w:rsid w:val="003F44E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E121B"/>
    <w:pPr>
      <w:spacing w:after="0" w:line="240" w:lineRule="auto"/>
    </w:pPr>
  </w:style>
  <w:style w:type="paragraph" w:customStyle="1" w:styleId="ConsPlusNonformat">
    <w:name w:val="ConsPlusNonformat"/>
    <w:rsid w:val="009E121B"/>
    <w:pPr>
      <w:widowControl w:val="0"/>
      <w:autoSpaceDE w:val="0"/>
      <w:autoSpaceDN w:val="0"/>
      <w:spacing w:after="0" w:line="240" w:lineRule="auto"/>
    </w:pPr>
    <w:rPr>
      <w:rFonts w:ascii="Courier New" w:eastAsia="Times New Roman" w:hAnsi="Courier New" w:cs="Courier New"/>
      <w:sz w:val="20"/>
      <w:szCs w:val="20"/>
    </w:rPr>
  </w:style>
  <w:style w:type="paragraph" w:styleId="a8">
    <w:name w:val="List Paragraph"/>
    <w:basedOn w:val="a"/>
    <w:uiPriority w:val="34"/>
    <w:qFormat/>
    <w:rsid w:val="00B22F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17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117EA"/>
    <w:rPr>
      <w:rFonts w:ascii="Segoe UI" w:hAnsi="Segoe UI" w:cs="Segoe UI"/>
      <w:sz w:val="18"/>
      <w:szCs w:val="18"/>
    </w:rPr>
  </w:style>
  <w:style w:type="character" w:customStyle="1" w:styleId="a5">
    <w:name w:val="Основной текст_"/>
    <w:basedOn w:val="a0"/>
    <w:link w:val="5"/>
    <w:rsid w:val="00ED5457"/>
    <w:rPr>
      <w:rFonts w:ascii="Times New Roman" w:eastAsia="Times New Roman" w:hAnsi="Times New Roman"/>
      <w:sz w:val="26"/>
      <w:szCs w:val="26"/>
      <w:shd w:val="clear" w:color="auto" w:fill="FFFFFF"/>
    </w:rPr>
  </w:style>
  <w:style w:type="character" w:customStyle="1" w:styleId="1">
    <w:name w:val="Основной текст1"/>
    <w:basedOn w:val="a5"/>
    <w:rsid w:val="00ED5457"/>
    <w:rPr>
      <w:rFonts w:ascii="Times New Roman" w:eastAsia="Times New Roman" w:hAnsi="Times New Roman"/>
      <w:color w:val="000000"/>
      <w:spacing w:val="0"/>
      <w:w w:val="100"/>
      <w:position w:val="0"/>
      <w:sz w:val="26"/>
      <w:szCs w:val="26"/>
      <w:shd w:val="clear" w:color="auto" w:fill="FFFFFF"/>
      <w:lang w:val="ru-RU"/>
    </w:rPr>
  </w:style>
  <w:style w:type="paragraph" w:customStyle="1" w:styleId="5">
    <w:name w:val="Основной текст5"/>
    <w:basedOn w:val="a"/>
    <w:link w:val="a5"/>
    <w:rsid w:val="00ED5457"/>
    <w:pPr>
      <w:widowControl w:val="0"/>
      <w:shd w:val="clear" w:color="auto" w:fill="FFFFFF"/>
      <w:spacing w:after="0" w:line="0" w:lineRule="atLeast"/>
    </w:pPr>
    <w:rPr>
      <w:rFonts w:ascii="Times New Roman" w:eastAsia="Times New Roman" w:hAnsi="Times New Roman"/>
      <w:sz w:val="26"/>
      <w:szCs w:val="26"/>
    </w:rPr>
  </w:style>
  <w:style w:type="character" w:customStyle="1" w:styleId="s2">
    <w:name w:val="s2"/>
    <w:basedOn w:val="a0"/>
    <w:rsid w:val="009C4340"/>
  </w:style>
  <w:style w:type="paragraph" w:styleId="a6">
    <w:name w:val="Normal (Web)"/>
    <w:basedOn w:val="a"/>
    <w:uiPriority w:val="99"/>
    <w:unhideWhenUsed/>
    <w:rsid w:val="003F44E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E121B"/>
    <w:pPr>
      <w:spacing w:after="0" w:line="240" w:lineRule="auto"/>
    </w:pPr>
  </w:style>
  <w:style w:type="paragraph" w:customStyle="1" w:styleId="ConsPlusNonformat">
    <w:name w:val="ConsPlusNonformat"/>
    <w:rsid w:val="009E121B"/>
    <w:pPr>
      <w:widowControl w:val="0"/>
      <w:autoSpaceDE w:val="0"/>
      <w:autoSpaceDN w:val="0"/>
      <w:spacing w:after="0" w:line="240" w:lineRule="auto"/>
    </w:pPr>
    <w:rPr>
      <w:rFonts w:ascii="Courier New" w:eastAsia="Times New Roman" w:hAnsi="Courier New" w:cs="Courier New"/>
      <w:sz w:val="20"/>
      <w:szCs w:val="20"/>
    </w:rPr>
  </w:style>
  <w:style w:type="paragraph" w:styleId="a8">
    <w:name w:val="List Paragraph"/>
    <w:basedOn w:val="a"/>
    <w:uiPriority w:val="34"/>
    <w:qFormat/>
    <w:rsid w:val="00B22F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7426">
      <w:bodyDiv w:val="1"/>
      <w:marLeft w:val="0"/>
      <w:marRight w:val="0"/>
      <w:marTop w:val="0"/>
      <w:marBottom w:val="0"/>
      <w:divBdr>
        <w:top w:val="none" w:sz="0" w:space="0" w:color="auto"/>
        <w:left w:val="none" w:sz="0" w:space="0" w:color="auto"/>
        <w:bottom w:val="none" w:sz="0" w:space="0" w:color="auto"/>
        <w:right w:val="none" w:sz="0" w:space="0" w:color="auto"/>
      </w:divBdr>
    </w:div>
    <w:div w:id="513374611">
      <w:bodyDiv w:val="1"/>
      <w:marLeft w:val="0"/>
      <w:marRight w:val="0"/>
      <w:marTop w:val="0"/>
      <w:marBottom w:val="0"/>
      <w:divBdr>
        <w:top w:val="none" w:sz="0" w:space="0" w:color="auto"/>
        <w:left w:val="none" w:sz="0" w:space="0" w:color="auto"/>
        <w:bottom w:val="none" w:sz="0" w:space="0" w:color="auto"/>
        <w:right w:val="none" w:sz="0" w:space="0" w:color="auto"/>
      </w:divBdr>
    </w:div>
    <w:div w:id="880677291">
      <w:bodyDiv w:val="1"/>
      <w:marLeft w:val="0"/>
      <w:marRight w:val="0"/>
      <w:marTop w:val="0"/>
      <w:marBottom w:val="0"/>
      <w:divBdr>
        <w:top w:val="none" w:sz="0" w:space="0" w:color="auto"/>
        <w:left w:val="none" w:sz="0" w:space="0" w:color="auto"/>
        <w:bottom w:val="none" w:sz="0" w:space="0" w:color="auto"/>
        <w:right w:val="none" w:sz="0" w:space="0" w:color="auto"/>
      </w:divBdr>
    </w:div>
    <w:div w:id="948510383">
      <w:bodyDiv w:val="1"/>
      <w:marLeft w:val="0"/>
      <w:marRight w:val="0"/>
      <w:marTop w:val="0"/>
      <w:marBottom w:val="0"/>
      <w:divBdr>
        <w:top w:val="none" w:sz="0" w:space="0" w:color="auto"/>
        <w:left w:val="none" w:sz="0" w:space="0" w:color="auto"/>
        <w:bottom w:val="none" w:sz="0" w:space="0" w:color="auto"/>
        <w:right w:val="none" w:sz="0" w:space="0" w:color="auto"/>
      </w:divBdr>
    </w:div>
    <w:div w:id="1621187022">
      <w:bodyDiv w:val="1"/>
      <w:marLeft w:val="0"/>
      <w:marRight w:val="0"/>
      <w:marTop w:val="0"/>
      <w:marBottom w:val="0"/>
      <w:divBdr>
        <w:top w:val="none" w:sz="0" w:space="0" w:color="auto"/>
        <w:left w:val="none" w:sz="0" w:space="0" w:color="auto"/>
        <w:bottom w:val="none" w:sz="0" w:space="0" w:color="auto"/>
        <w:right w:val="none" w:sz="0" w:space="0" w:color="auto"/>
      </w:divBdr>
    </w:div>
    <w:div w:id="1890608437">
      <w:bodyDiv w:val="1"/>
      <w:marLeft w:val="0"/>
      <w:marRight w:val="0"/>
      <w:marTop w:val="0"/>
      <w:marBottom w:val="0"/>
      <w:divBdr>
        <w:top w:val="none" w:sz="0" w:space="0" w:color="auto"/>
        <w:left w:val="none" w:sz="0" w:space="0" w:color="auto"/>
        <w:bottom w:val="none" w:sz="0" w:space="0" w:color="auto"/>
        <w:right w:val="none" w:sz="0" w:space="0" w:color="auto"/>
      </w:divBdr>
      <w:divsChild>
        <w:div w:id="1297838461">
          <w:marLeft w:val="0"/>
          <w:marRight w:val="0"/>
          <w:marTop w:val="0"/>
          <w:marBottom w:val="0"/>
          <w:divBdr>
            <w:top w:val="none" w:sz="0" w:space="0" w:color="auto"/>
            <w:left w:val="none" w:sz="0" w:space="0" w:color="auto"/>
            <w:bottom w:val="none" w:sz="0" w:space="0" w:color="auto"/>
            <w:right w:val="none" w:sz="0" w:space="0" w:color="auto"/>
          </w:divBdr>
          <w:divsChild>
            <w:div w:id="1361473192">
              <w:marLeft w:val="0"/>
              <w:marRight w:val="0"/>
              <w:marTop w:val="0"/>
              <w:marBottom w:val="0"/>
              <w:divBdr>
                <w:top w:val="none" w:sz="0" w:space="0" w:color="auto"/>
                <w:left w:val="none" w:sz="0" w:space="0" w:color="auto"/>
                <w:bottom w:val="none" w:sz="0" w:space="0" w:color="auto"/>
                <w:right w:val="none" w:sz="0" w:space="0" w:color="auto"/>
              </w:divBdr>
              <w:divsChild>
                <w:div w:id="132991797">
                  <w:marLeft w:val="0"/>
                  <w:marRight w:val="0"/>
                  <w:marTop w:val="0"/>
                  <w:marBottom w:val="0"/>
                  <w:divBdr>
                    <w:top w:val="none" w:sz="0" w:space="0" w:color="auto"/>
                    <w:left w:val="none" w:sz="0" w:space="0" w:color="auto"/>
                    <w:bottom w:val="none" w:sz="0" w:space="0" w:color="auto"/>
                    <w:right w:val="none" w:sz="0" w:space="0" w:color="auto"/>
                  </w:divBdr>
                  <w:divsChild>
                    <w:div w:id="797913058">
                      <w:marLeft w:val="0"/>
                      <w:marRight w:val="0"/>
                      <w:marTop w:val="0"/>
                      <w:marBottom w:val="0"/>
                      <w:divBdr>
                        <w:top w:val="none" w:sz="0" w:space="0" w:color="auto"/>
                        <w:left w:val="none" w:sz="0" w:space="0" w:color="auto"/>
                        <w:bottom w:val="none" w:sz="0" w:space="0" w:color="auto"/>
                        <w:right w:val="none" w:sz="0" w:space="0" w:color="auto"/>
                      </w:divBdr>
                      <w:divsChild>
                        <w:div w:id="1566988395">
                          <w:marLeft w:val="0"/>
                          <w:marRight w:val="0"/>
                          <w:marTop w:val="0"/>
                          <w:marBottom w:val="0"/>
                          <w:divBdr>
                            <w:top w:val="none" w:sz="0" w:space="0" w:color="auto"/>
                            <w:left w:val="none" w:sz="0" w:space="0" w:color="auto"/>
                            <w:bottom w:val="none" w:sz="0" w:space="0" w:color="auto"/>
                            <w:right w:val="none" w:sz="0" w:space="0" w:color="auto"/>
                          </w:divBdr>
                          <w:divsChild>
                            <w:div w:id="1523204103">
                              <w:marLeft w:val="0"/>
                              <w:marRight w:val="0"/>
                              <w:marTop w:val="0"/>
                              <w:marBottom w:val="0"/>
                              <w:divBdr>
                                <w:top w:val="none" w:sz="0" w:space="0" w:color="auto"/>
                                <w:left w:val="none" w:sz="0" w:space="0" w:color="auto"/>
                                <w:bottom w:val="none" w:sz="0" w:space="0" w:color="auto"/>
                                <w:right w:val="none" w:sz="0" w:space="0" w:color="auto"/>
                              </w:divBdr>
                              <w:divsChild>
                                <w:div w:id="179784141">
                                  <w:marLeft w:val="0"/>
                                  <w:marRight w:val="0"/>
                                  <w:marTop w:val="0"/>
                                  <w:marBottom w:val="0"/>
                                  <w:divBdr>
                                    <w:top w:val="none" w:sz="0" w:space="0" w:color="auto"/>
                                    <w:left w:val="none" w:sz="0" w:space="0" w:color="auto"/>
                                    <w:bottom w:val="none" w:sz="0" w:space="0" w:color="auto"/>
                                    <w:right w:val="none" w:sz="0" w:space="0" w:color="auto"/>
                                  </w:divBdr>
                                  <w:divsChild>
                                    <w:div w:id="472408928">
                                      <w:marLeft w:val="0"/>
                                      <w:marRight w:val="0"/>
                                      <w:marTop w:val="0"/>
                                      <w:marBottom w:val="0"/>
                                      <w:divBdr>
                                        <w:top w:val="none" w:sz="0" w:space="0" w:color="auto"/>
                                        <w:left w:val="none" w:sz="0" w:space="0" w:color="auto"/>
                                        <w:bottom w:val="none" w:sz="0" w:space="0" w:color="auto"/>
                                        <w:right w:val="none" w:sz="0" w:space="0" w:color="auto"/>
                                      </w:divBdr>
                                      <w:divsChild>
                                        <w:div w:id="1008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A20C8-7BDC-42CF-9DE9-72FD5791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1315</Words>
  <Characters>7499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Моторина Алена</dc:creator>
  <cp:lastModifiedBy>Специалист</cp:lastModifiedBy>
  <cp:revision>12</cp:revision>
  <cp:lastPrinted>2025-01-27T09:23:00Z</cp:lastPrinted>
  <dcterms:created xsi:type="dcterms:W3CDTF">2018-11-15T08:38:00Z</dcterms:created>
  <dcterms:modified xsi:type="dcterms:W3CDTF">2025-01-27T09:23:00Z</dcterms:modified>
</cp:coreProperties>
</file>