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25215" w14:textId="77777777" w:rsidR="0030143B" w:rsidRPr="0030143B" w:rsidRDefault="0030143B" w:rsidP="0030143B">
      <w:pPr>
        <w:spacing w:after="0" w:line="240" w:lineRule="auto"/>
        <w:ind w:firstLine="0"/>
        <w:jc w:val="center"/>
        <w:rPr>
          <w:rFonts w:eastAsia="Times New Roman" w:cs="Times New Roman"/>
          <w:sz w:val="20"/>
          <w:szCs w:val="20"/>
          <w:lang w:eastAsia="ru-RU"/>
        </w:rPr>
      </w:pPr>
      <w:r w:rsidRPr="0030143B">
        <w:rPr>
          <w:rFonts w:eastAsia="Times New Roman" w:cs="Times New Roman"/>
          <w:noProof/>
          <w:sz w:val="20"/>
          <w:szCs w:val="20"/>
          <w:lang w:eastAsia="ru-RU"/>
        </w:rPr>
        <w:drawing>
          <wp:inline distT="0" distB="0" distL="0" distR="0" wp14:anchorId="5E0FEE1A" wp14:editId="242E5296">
            <wp:extent cx="847725" cy="838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14:paraId="4193B2C4" w14:textId="77777777" w:rsidR="0030143B" w:rsidRPr="0030143B" w:rsidRDefault="0030143B" w:rsidP="0030143B">
      <w:pPr>
        <w:widowControl w:val="0"/>
        <w:autoSpaceDE w:val="0"/>
        <w:autoSpaceDN w:val="0"/>
        <w:adjustRightInd w:val="0"/>
        <w:spacing w:after="0" w:line="240" w:lineRule="auto"/>
        <w:ind w:firstLine="0"/>
        <w:jc w:val="center"/>
        <w:rPr>
          <w:rFonts w:eastAsia="Times New Roman" w:cs="Times New Roman"/>
          <w:b/>
          <w:bCs/>
          <w:sz w:val="10"/>
          <w:szCs w:val="28"/>
          <w:lang w:eastAsia="ru-RU"/>
        </w:rPr>
      </w:pPr>
    </w:p>
    <w:p w14:paraId="5A3DD973" w14:textId="77777777" w:rsidR="0030143B" w:rsidRPr="0030143B" w:rsidRDefault="0030143B" w:rsidP="0030143B">
      <w:pPr>
        <w:widowControl w:val="0"/>
        <w:autoSpaceDE w:val="0"/>
        <w:autoSpaceDN w:val="0"/>
        <w:adjustRightInd w:val="0"/>
        <w:spacing w:after="0" w:line="240" w:lineRule="auto"/>
        <w:ind w:firstLine="0"/>
        <w:jc w:val="center"/>
        <w:rPr>
          <w:rFonts w:eastAsia="Times New Roman" w:cs="Times New Roman"/>
          <w:sz w:val="28"/>
          <w:szCs w:val="28"/>
          <w:lang w:eastAsia="ru-RU"/>
        </w:rPr>
      </w:pPr>
      <w:r w:rsidRPr="0030143B">
        <w:rPr>
          <w:rFonts w:eastAsia="Times New Roman" w:cs="Times New Roman"/>
          <w:b/>
          <w:bCs/>
          <w:sz w:val="28"/>
          <w:szCs w:val="28"/>
          <w:lang w:eastAsia="ru-RU"/>
        </w:rPr>
        <w:t>«</w:t>
      </w:r>
      <w:proofErr w:type="spellStart"/>
      <w:r w:rsidRPr="0030143B">
        <w:rPr>
          <w:rFonts w:eastAsia="Times New Roman" w:cs="Times New Roman"/>
          <w:b/>
          <w:bCs/>
          <w:sz w:val="28"/>
          <w:szCs w:val="28"/>
          <w:lang w:eastAsia="ru-RU"/>
        </w:rPr>
        <w:t>Тымсер</w:t>
      </w:r>
      <w:proofErr w:type="spellEnd"/>
      <w:r w:rsidRPr="0030143B">
        <w:rPr>
          <w:rFonts w:eastAsia="Times New Roman" w:cs="Times New Roman"/>
          <w:b/>
          <w:bCs/>
          <w:sz w:val="28"/>
          <w:szCs w:val="28"/>
          <w:lang w:eastAsia="ru-RU"/>
        </w:rPr>
        <w:t xml:space="preserve">» </w:t>
      </w:r>
      <w:proofErr w:type="spellStart"/>
      <w:r w:rsidRPr="0030143B">
        <w:rPr>
          <w:rFonts w:eastAsia="Times New Roman" w:cs="Times New Roman"/>
          <w:b/>
          <w:bCs/>
          <w:sz w:val="28"/>
          <w:szCs w:val="28"/>
          <w:lang w:eastAsia="ru-RU"/>
        </w:rPr>
        <w:t>сикт</w:t>
      </w:r>
      <w:proofErr w:type="spellEnd"/>
      <w:r w:rsidRPr="0030143B">
        <w:rPr>
          <w:rFonts w:eastAsia="Times New Roman" w:cs="Times New Roman"/>
          <w:b/>
          <w:bCs/>
          <w:sz w:val="28"/>
          <w:szCs w:val="28"/>
          <w:lang w:eastAsia="ru-RU"/>
        </w:rPr>
        <w:t xml:space="preserve"> </w:t>
      </w:r>
      <w:proofErr w:type="spellStart"/>
      <w:r w:rsidRPr="0030143B">
        <w:rPr>
          <w:rFonts w:eastAsia="Times New Roman" w:cs="Times New Roman"/>
          <w:b/>
          <w:bCs/>
          <w:sz w:val="28"/>
          <w:szCs w:val="28"/>
          <w:lang w:eastAsia="ru-RU"/>
        </w:rPr>
        <w:t>овмöдчöминса</w:t>
      </w:r>
      <w:proofErr w:type="spellEnd"/>
      <w:r w:rsidRPr="0030143B">
        <w:rPr>
          <w:rFonts w:eastAsia="Times New Roman" w:cs="Times New Roman"/>
          <w:b/>
          <w:bCs/>
          <w:sz w:val="28"/>
          <w:szCs w:val="28"/>
          <w:lang w:eastAsia="ru-RU"/>
        </w:rPr>
        <w:t xml:space="preserve"> администрация</w:t>
      </w:r>
    </w:p>
    <w:p w14:paraId="11CBFF3A" w14:textId="77777777" w:rsidR="0030143B" w:rsidRPr="0030143B" w:rsidRDefault="0030143B" w:rsidP="0030143B">
      <w:pPr>
        <w:widowControl w:val="0"/>
        <w:pBdr>
          <w:bottom w:val="single" w:sz="8" w:space="2" w:color="000000"/>
        </w:pBdr>
        <w:autoSpaceDE w:val="0"/>
        <w:autoSpaceDN w:val="0"/>
        <w:adjustRightInd w:val="0"/>
        <w:spacing w:after="0" w:line="240" w:lineRule="auto"/>
        <w:ind w:firstLine="0"/>
        <w:jc w:val="center"/>
        <w:rPr>
          <w:rFonts w:eastAsia="Times New Roman" w:cs="Times New Roman"/>
          <w:b/>
          <w:bCs/>
          <w:sz w:val="28"/>
          <w:szCs w:val="28"/>
          <w:lang w:eastAsia="ru-RU"/>
        </w:rPr>
      </w:pPr>
      <w:r w:rsidRPr="0030143B">
        <w:rPr>
          <w:rFonts w:eastAsia="Times New Roman" w:cs="Times New Roman"/>
          <w:b/>
          <w:bCs/>
          <w:sz w:val="28"/>
          <w:szCs w:val="28"/>
          <w:lang w:eastAsia="ru-RU"/>
        </w:rPr>
        <w:t>ШУÖМ</w:t>
      </w:r>
    </w:p>
    <w:p w14:paraId="5A0AFD81" w14:textId="77777777" w:rsidR="0030143B" w:rsidRPr="0030143B" w:rsidRDefault="0030143B" w:rsidP="0030143B">
      <w:pPr>
        <w:widowControl w:val="0"/>
        <w:autoSpaceDE w:val="0"/>
        <w:autoSpaceDN w:val="0"/>
        <w:adjustRightInd w:val="0"/>
        <w:spacing w:after="0" w:line="240" w:lineRule="auto"/>
        <w:ind w:firstLine="0"/>
        <w:jc w:val="center"/>
        <w:rPr>
          <w:rFonts w:eastAsia="Times New Roman" w:cs="Times New Roman"/>
          <w:b/>
          <w:bCs/>
          <w:sz w:val="28"/>
          <w:szCs w:val="28"/>
          <w:lang w:eastAsia="ru-RU"/>
        </w:rPr>
      </w:pPr>
      <w:r w:rsidRPr="0030143B">
        <w:rPr>
          <w:rFonts w:eastAsia="Times New Roman" w:cs="Times New Roman"/>
          <w:b/>
          <w:bCs/>
          <w:sz w:val="28"/>
          <w:szCs w:val="28"/>
          <w:lang w:eastAsia="ru-RU"/>
        </w:rPr>
        <w:t>Администрация сельского поселения «Тимшер»</w:t>
      </w:r>
    </w:p>
    <w:p w14:paraId="1E3F1051" w14:textId="77777777" w:rsidR="00B32BD5" w:rsidRPr="0030143B" w:rsidRDefault="00B32BD5" w:rsidP="0030143B">
      <w:pPr>
        <w:widowControl w:val="0"/>
        <w:autoSpaceDE w:val="0"/>
        <w:autoSpaceDN w:val="0"/>
        <w:adjustRightInd w:val="0"/>
        <w:spacing w:after="0" w:line="240" w:lineRule="auto"/>
        <w:ind w:firstLine="0"/>
        <w:jc w:val="center"/>
        <w:rPr>
          <w:rFonts w:eastAsia="Times New Roman" w:cs="Times New Roman"/>
          <w:b/>
          <w:bCs/>
          <w:sz w:val="28"/>
          <w:szCs w:val="28"/>
          <w:lang w:eastAsia="ru-RU"/>
        </w:rPr>
      </w:pPr>
    </w:p>
    <w:p w14:paraId="51A86872" w14:textId="77777777" w:rsidR="0030143B" w:rsidRPr="0030143B" w:rsidRDefault="0030143B" w:rsidP="0030143B">
      <w:pPr>
        <w:widowControl w:val="0"/>
        <w:autoSpaceDE w:val="0"/>
        <w:autoSpaceDN w:val="0"/>
        <w:adjustRightInd w:val="0"/>
        <w:spacing w:after="0" w:line="240" w:lineRule="auto"/>
        <w:ind w:firstLine="0"/>
        <w:jc w:val="center"/>
        <w:rPr>
          <w:rFonts w:eastAsia="Times New Roman" w:cs="Times New Roman"/>
          <w:b/>
          <w:bCs/>
          <w:sz w:val="28"/>
          <w:szCs w:val="28"/>
          <w:lang w:eastAsia="ru-RU"/>
        </w:rPr>
      </w:pPr>
      <w:r w:rsidRPr="0030143B">
        <w:rPr>
          <w:rFonts w:eastAsia="Times New Roman" w:cs="Times New Roman"/>
          <w:b/>
          <w:bCs/>
          <w:sz w:val="28"/>
          <w:szCs w:val="28"/>
          <w:lang w:eastAsia="ru-RU"/>
        </w:rPr>
        <w:t>ПОСТАНОВЛЕНИЕ</w:t>
      </w:r>
      <w:r w:rsidRPr="0030143B">
        <w:rPr>
          <w:rFonts w:eastAsia="Times New Roman" w:cs="Times New Roman"/>
          <w:b/>
          <w:sz w:val="28"/>
          <w:szCs w:val="20"/>
          <w:lang w:eastAsia="ru-RU"/>
        </w:rPr>
        <w:t xml:space="preserve"> </w:t>
      </w:r>
    </w:p>
    <w:p w14:paraId="44BBC63D" w14:textId="77777777" w:rsidR="0030143B" w:rsidRPr="0030143B" w:rsidRDefault="0030143B" w:rsidP="0030143B">
      <w:pPr>
        <w:tabs>
          <w:tab w:val="left" w:pos="2127"/>
          <w:tab w:val="left" w:pos="7371"/>
          <w:tab w:val="left" w:pos="9498"/>
        </w:tabs>
        <w:suppressAutoHyphens/>
        <w:spacing w:after="0" w:line="240" w:lineRule="auto"/>
        <w:ind w:firstLine="0"/>
        <w:rPr>
          <w:rFonts w:eastAsia="Arial Unicode MS" w:cs="Times New Roman"/>
          <w:color w:val="000000"/>
          <w:kern w:val="2"/>
          <w:sz w:val="28"/>
          <w:szCs w:val="20"/>
          <w:lang w:eastAsia="hi-IN" w:bidi="hi-IN"/>
        </w:rPr>
      </w:pPr>
    </w:p>
    <w:p w14:paraId="72B0F06B" w14:textId="58016240" w:rsidR="0030143B" w:rsidRPr="0030143B" w:rsidRDefault="0030143B" w:rsidP="0030143B">
      <w:pPr>
        <w:tabs>
          <w:tab w:val="left" w:pos="2127"/>
          <w:tab w:val="left" w:pos="7371"/>
          <w:tab w:val="left" w:pos="9498"/>
        </w:tabs>
        <w:suppressAutoHyphens/>
        <w:spacing w:after="0" w:line="240" w:lineRule="auto"/>
        <w:ind w:firstLine="0"/>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 xml:space="preserve">5 февраля 2024 года                                 </w:t>
      </w:r>
      <w:r w:rsidR="00C53D7F">
        <w:rPr>
          <w:rFonts w:eastAsia="Arial Unicode MS" w:cs="Times New Roman"/>
          <w:color w:val="000000"/>
          <w:kern w:val="2"/>
          <w:sz w:val="28"/>
          <w:szCs w:val="20"/>
          <w:lang w:eastAsia="hi-IN" w:bidi="hi-IN"/>
        </w:rPr>
        <w:t xml:space="preserve">  </w:t>
      </w:r>
      <w:r w:rsidRPr="0030143B">
        <w:rPr>
          <w:rFonts w:eastAsia="Arial Unicode MS" w:cs="Times New Roman"/>
          <w:color w:val="000000"/>
          <w:kern w:val="2"/>
          <w:sz w:val="28"/>
          <w:szCs w:val="20"/>
          <w:lang w:eastAsia="hi-IN" w:bidi="hi-IN"/>
        </w:rPr>
        <w:t xml:space="preserve">                                                         № 4</w:t>
      </w:r>
    </w:p>
    <w:p w14:paraId="0904260C" w14:textId="77777777" w:rsidR="0030143B" w:rsidRPr="0030143B" w:rsidRDefault="0030143B" w:rsidP="0030143B">
      <w:pPr>
        <w:tabs>
          <w:tab w:val="left" w:pos="2127"/>
          <w:tab w:val="left" w:pos="7371"/>
          <w:tab w:val="left" w:pos="9498"/>
        </w:tabs>
        <w:suppressAutoHyphens/>
        <w:spacing w:after="0" w:line="240" w:lineRule="auto"/>
        <w:ind w:firstLine="0"/>
        <w:jc w:val="center"/>
        <w:rPr>
          <w:rFonts w:eastAsia="Arial Unicode MS" w:cs="Times New Roman"/>
          <w:color w:val="000000"/>
          <w:kern w:val="2"/>
          <w:sz w:val="28"/>
          <w:szCs w:val="20"/>
          <w:lang w:eastAsia="hi-IN" w:bidi="hi-IN"/>
        </w:rPr>
      </w:pPr>
    </w:p>
    <w:p w14:paraId="7F34407F" w14:textId="77777777" w:rsidR="0030143B" w:rsidRPr="0030143B" w:rsidRDefault="0030143B" w:rsidP="0030143B">
      <w:pPr>
        <w:tabs>
          <w:tab w:val="left" w:pos="2127"/>
          <w:tab w:val="left" w:pos="7371"/>
          <w:tab w:val="left" w:pos="9498"/>
        </w:tabs>
        <w:suppressAutoHyphens/>
        <w:spacing w:after="0" w:line="240" w:lineRule="auto"/>
        <w:ind w:firstLine="0"/>
        <w:jc w:val="center"/>
        <w:rPr>
          <w:rFonts w:eastAsia="Arial Unicode MS" w:cs="Times New Roman"/>
          <w:color w:val="000000"/>
          <w:kern w:val="2"/>
          <w:sz w:val="20"/>
          <w:szCs w:val="20"/>
          <w:lang w:eastAsia="hi-IN" w:bidi="hi-IN"/>
        </w:rPr>
      </w:pPr>
      <w:proofErr w:type="spellStart"/>
      <w:r w:rsidRPr="0030143B">
        <w:rPr>
          <w:rFonts w:eastAsia="Arial Unicode MS" w:cs="Times New Roman"/>
          <w:color w:val="000000"/>
          <w:kern w:val="2"/>
          <w:sz w:val="20"/>
          <w:szCs w:val="20"/>
          <w:lang w:eastAsia="hi-IN" w:bidi="hi-IN"/>
        </w:rPr>
        <w:t>пст</w:t>
      </w:r>
      <w:proofErr w:type="spellEnd"/>
      <w:r w:rsidRPr="0030143B">
        <w:rPr>
          <w:rFonts w:eastAsia="Arial Unicode MS" w:cs="Times New Roman"/>
          <w:color w:val="000000"/>
          <w:kern w:val="2"/>
          <w:sz w:val="20"/>
          <w:szCs w:val="20"/>
          <w:lang w:eastAsia="hi-IN" w:bidi="hi-IN"/>
        </w:rPr>
        <w:t>. Тимшер</w:t>
      </w:r>
    </w:p>
    <w:p w14:paraId="129B3370" w14:textId="77777777" w:rsidR="0030143B" w:rsidRPr="0030143B" w:rsidRDefault="0030143B" w:rsidP="0030143B">
      <w:pPr>
        <w:tabs>
          <w:tab w:val="left" w:pos="2127"/>
          <w:tab w:val="left" w:pos="7371"/>
          <w:tab w:val="left" w:pos="9498"/>
        </w:tabs>
        <w:suppressAutoHyphens/>
        <w:spacing w:after="0" w:line="240" w:lineRule="auto"/>
        <w:ind w:firstLine="0"/>
        <w:jc w:val="center"/>
        <w:outlineLvl w:val="0"/>
        <w:rPr>
          <w:rFonts w:eastAsia="Arial Unicode MS" w:cs="Times New Roman"/>
          <w:color w:val="000000"/>
          <w:kern w:val="2"/>
          <w:sz w:val="20"/>
          <w:szCs w:val="20"/>
          <w:lang w:eastAsia="hi-IN" w:bidi="hi-IN"/>
        </w:rPr>
      </w:pPr>
      <w:r w:rsidRPr="0030143B">
        <w:rPr>
          <w:rFonts w:eastAsia="Arial Unicode MS" w:cs="Times New Roman"/>
          <w:color w:val="000000"/>
          <w:kern w:val="2"/>
          <w:sz w:val="20"/>
          <w:szCs w:val="20"/>
          <w:lang w:eastAsia="hi-IN" w:bidi="hi-IN"/>
        </w:rPr>
        <w:t>Усть-Куломский район</w:t>
      </w:r>
    </w:p>
    <w:p w14:paraId="6711075B" w14:textId="77777777" w:rsidR="0030143B" w:rsidRPr="0030143B" w:rsidRDefault="0030143B" w:rsidP="0030143B">
      <w:pPr>
        <w:tabs>
          <w:tab w:val="left" w:pos="2127"/>
          <w:tab w:val="left" w:pos="7371"/>
          <w:tab w:val="left" w:pos="9498"/>
        </w:tabs>
        <w:suppressAutoHyphens/>
        <w:spacing w:after="0" w:line="240" w:lineRule="auto"/>
        <w:ind w:firstLine="0"/>
        <w:jc w:val="center"/>
        <w:rPr>
          <w:rFonts w:eastAsia="Arial Unicode MS" w:cs="Times New Roman"/>
          <w:color w:val="000000"/>
          <w:kern w:val="2"/>
          <w:sz w:val="20"/>
          <w:szCs w:val="20"/>
          <w:lang w:eastAsia="hi-IN" w:bidi="hi-IN"/>
        </w:rPr>
      </w:pPr>
      <w:r w:rsidRPr="0030143B">
        <w:rPr>
          <w:rFonts w:eastAsia="Arial Unicode MS" w:cs="Times New Roman"/>
          <w:color w:val="000000"/>
          <w:kern w:val="2"/>
          <w:sz w:val="20"/>
          <w:szCs w:val="20"/>
          <w:lang w:eastAsia="hi-IN" w:bidi="hi-IN"/>
        </w:rPr>
        <w:t>Республика Коми</w:t>
      </w:r>
    </w:p>
    <w:p w14:paraId="13542CB1" w14:textId="77777777" w:rsidR="0030143B" w:rsidRPr="0030143B" w:rsidRDefault="0030143B" w:rsidP="0030143B">
      <w:pPr>
        <w:tabs>
          <w:tab w:val="left" w:pos="5670"/>
          <w:tab w:val="left" w:pos="7938"/>
          <w:tab w:val="left" w:pos="9498"/>
        </w:tabs>
        <w:suppressAutoHyphens/>
        <w:spacing w:after="0" w:line="240" w:lineRule="auto"/>
        <w:ind w:firstLine="0"/>
        <w:jc w:val="center"/>
        <w:rPr>
          <w:rFonts w:eastAsia="Arial Unicode MS" w:cs="Times New Roman"/>
          <w:color w:val="000000"/>
          <w:kern w:val="2"/>
          <w:sz w:val="28"/>
          <w:szCs w:val="20"/>
          <w:lang w:eastAsia="hi-IN" w:bidi="hi-IN"/>
        </w:rPr>
      </w:pPr>
    </w:p>
    <w:p w14:paraId="704AA6C6" w14:textId="06BD050B" w:rsidR="0030143B" w:rsidRPr="0030143B" w:rsidRDefault="0030143B" w:rsidP="00B32BD5">
      <w:pPr>
        <w:tabs>
          <w:tab w:val="left" w:pos="5670"/>
          <w:tab w:val="left" w:pos="7938"/>
          <w:tab w:val="left" w:pos="9498"/>
        </w:tabs>
        <w:suppressAutoHyphens/>
        <w:spacing w:after="0" w:line="240" w:lineRule="auto"/>
        <w:ind w:firstLine="0"/>
        <w:jc w:val="center"/>
        <w:rPr>
          <w:rFonts w:eastAsia="Arial Unicode MS" w:cs="Times New Roman"/>
          <w:b/>
          <w:color w:val="000000"/>
          <w:kern w:val="2"/>
          <w:sz w:val="28"/>
          <w:szCs w:val="20"/>
          <w:lang w:eastAsia="hi-IN" w:bidi="hi-IN"/>
        </w:rPr>
      </w:pPr>
      <w:r w:rsidRPr="0030143B">
        <w:rPr>
          <w:rFonts w:eastAsia="Arial Unicode MS" w:cs="Times New Roman"/>
          <w:b/>
          <w:color w:val="000000"/>
          <w:kern w:val="2"/>
          <w:sz w:val="28"/>
          <w:szCs w:val="20"/>
          <w:lang w:eastAsia="hi-IN" w:bidi="hi-IN"/>
        </w:rPr>
        <w:t>Об утверждении актуализированной схемы теплоснабжения</w:t>
      </w:r>
      <w:r w:rsidR="00C53D7F">
        <w:rPr>
          <w:rFonts w:eastAsia="Arial Unicode MS" w:cs="Times New Roman"/>
          <w:b/>
          <w:color w:val="000000"/>
          <w:kern w:val="2"/>
          <w:sz w:val="28"/>
          <w:szCs w:val="20"/>
          <w:lang w:eastAsia="hi-IN" w:bidi="hi-IN"/>
        </w:rPr>
        <w:t xml:space="preserve"> муниципального образования </w:t>
      </w:r>
      <w:r w:rsidRPr="0030143B">
        <w:rPr>
          <w:rFonts w:eastAsia="Arial Unicode MS" w:cs="Times New Roman"/>
          <w:b/>
          <w:color w:val="000000"/>
          <w:kern w:val="2"/>
          <w:sz w:val="28"/>
          <w:szCs w:val="20"/>
          <w:lang w:eastAsia="hi-IN" w:bidi="hi-IN"/>
        </w:rPr>
        <w:t>сельского поселения «Тимшер»</w:t>
      </w:r>
    </w:p>
    <w:p w14:paraId="7AECE6A6" w14:textId="77777777" w:rsidR="0030143B" w:rsidRPr="0030143B" w:rsidRDefault="0030143B" w:rsidP="00B32BD5">
      <w:pPr>
        <w:tabs>
          <w:tab w:val="left" w:pos="5670"/>
          <w:tab w:val="left" w:pos="7938"/>
          <w:tab w:val="left" w:pos="9498"/>
        </w:tabs>
        <w:suppressAutoHyphens/>
        <w:spacing w:after="0" w:line="240" w:lineRule="auto"/>
        <w:ind w:firstLine="0"/>
        <w:jc w:val="center"/>
        <w:rPr>
          <w:rFonts w:eastAsia="Arial Unicode MS" w:cs="Times New Roman"/>
          <w:color w:val="000000"/>
          <w:kern w:val="2"/>
          <w:sz w:val="28"/>
          <w:szCs w:val="20"/>
          <w:lang w:eastAsia="hi-IN" w:bidi="hi-IN"/>
        </w:rPr>
      </w:pPr>
    </w:p>
    <w:p w14:paraId="6D595DB8"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На основании Федерального закона от 06.10.2003 № 131-ФЗ «Об общих принципах организации местного самоуправления в Российской Федерации», Федерального закона от 27.07.2010 № 190-ФЗ «О теплоснабжении», Устава муниципального образования сельского поселения «Тимшер», администрация сельского поселения «Тимшер» постановляет:</w:t>
      </w:r>
    </w:p>
    <w:p w14:paraId="186D5FF2"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1.</w:t>
      </w:r>
      <w:r w:rsidRPr="0030143B">
        <w:rPr>
          <w:rFonts w:eastAsia="Arial Unicode MS" w:cs="Times New Roman"/>
          <w:color w:val="000000"/>
          <w:kern w:val="2"/>
          <w:sz w:val="28"/>
          <w:szCs w:val="20"/>
          <w:lang w:val="en-US" w:eastAsia="hi-IN" w:bidi="hi-IN"/>
        </w:rPr>
        <w:t> </w:t>
      </w:r>
      <w:r w:rsidRPr="0030143B">
        <w:rPr>
          <w:rFonts w:eastAsia="Arial Unicode MS" w:cs="Times New Roman"/>
          <w:color w:val="000000"/>
          <w:kern w:val="2"/>
          <w:sz w:val="28"/>
          <w:szCs w:val="20"/>
          <w:lang w:eastAsia="hi-IN" w:bidi="hi-IN"/>
        </w:rPr>
        <w:t>Утвердить актуализированную схему теплоснабжения муниципального образования сельского поселения «Тимшер» согласно приложению, к настоящему постановлению.</w:t>
      </w:r>
    </w:p>
    <w:p w14:paraId="37068362"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2. Признать утратившими силу следующие постановления администрации сельского поселения «Тимшер»:</w:t>
      </w:r>
    </w:p>
    <w:p w14:paraId="0FEB107C"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 № 65 от 24.11.2014 «Об утверждении схем теплоснабжения, водоснабжения и водоотведения муниципального образования сельского поселения «Тимшер»;</w:t>
      </w:r>
    </w:p>
    <w:p w14:paraId="47E41C45"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 № 46 от 07.11.2016 «О внесении изменений в постановление администрации сельского поселения «Тимшер» от 24.11.2014 № 65 «Об утверждении схем теплоснабжения, водоснабжения и водоотведения муниципального образования сельского поселения «Тимшер»;</w:t>
      </w:r>
    </w:p>
    <w:p w14:paraId="220765C9" w14:textId="2B6F01BD" w:rsidR="00B32BD5"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 xml:space="preserve">– № 48 от 21.08.2019 «О внесении изменений и дополнений в Постановление администрации сельского поселения «Тимшер» от 24.11.2014 года № 65 «Об утверждении схем теплоснабжения, </w:t>
      </w:r>
      <w:r w:rsidR="00AD5094">
        <w:rPr>
          <w:rFonts w:eastAsia="Arial Unicode MS" w:cs="Times New Roman"/>
          <w:color w:val="000000"/>
          <w:kern w:val="2"/>
          <w:sz w:val="28"/>
          <w:szCs w:val="20"/>
          <w:lang w:eastAsia="hi-IN" w:bidi="hi-IN"/>
        </w:rPr>
        <w:t xml:space="preserve">водоснабжения и </w:t>
      </w:r>
      <w:r w:rsidRPr="0030143B">
        <w:rPr>
          <w:rFonts w:eastAsia="Arial Unicode MS" w:cs="Times New Roman"/>
          <w:color w:val="000000"/>
          <w:kern w:val="2"/>
          <w:sz w:val="28"/>
          <w:szCs w:val="20"/>
          <w:lang w:eastAsia="hi-IN" w:bidi="hi-IN"/>
        </w:rPr>
        <w:t>водоотведения муниципального образования сельского поселения «Тимшер»;</w:t>
      </w:r>
    </w:p>
    <w:p w14:paraId="6C0353EF" w14:textId="10D88466" w:rsidR="00B32BD5"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 № 23 от 30.05.2023 «О внесении изменений в приложении № 1 к постановлению администрации сельского поселения «Тимшер» от 24.11.2014 № 65;</w:t>
      </w:r>
    </w:p>
    <w:p w14:paraId="51D403D4" w14:textId="5D9EAD66" w:rsidR="00B32BD5"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 xml:space="preserve">– № 35 </w:t>
      </w:r>
      <w:r w:rsidR="00AD5094">
        <w:rPr>
          <w:rFonts w:eastAsia="Arial Unicode MS" w:cs="Times New Roman"/>
          <w:color w:val="000000"/>
          <w:kern w:val="2"/>
          <w:sz w:val="28"/>
          <w:szCs w:val="20"/>
          <w:lang w:eastAsia="hi-IN" w:bidi="hi-IN"/>
        </w:rPr>
        <w:t xml:space="preserve">от </w:t>
      </w:r>
      <w:r w:rsidRPr="0030143B">
        <w:rPr>
          <w:rFonts w:eastAsia="Arial Unicode MS" w:cs="Times New Roman"/>
          <w:color w:val="000000"/>
          <w:kern w:val="2"/>
          <w:sz w:val="28"/>
          <w:szCs w:val="20"/>
          <w:lang w:eastAsia="hi-IN" w:bidi="hi-IN"/>
        </w:rPr>
        <w:t xml:space="preserve">30.08.2023 «О внесении изменений в приложение № 1 к постановлению администрации сельского поселения «Тимшер» от 24.11.2014 </w:t>
      </w:r>
    </w:p>
    <w:p w14:paraId="1424105C" w14:textId="4DA3C165" w:rsidR="0030143B" w:rsidRPr="0030143B" w:rsidRDefault="0030143B" w:rsidP="00B32BD5">
      <w:pPr>
        <w:tabs>
          <w:tab w:val="left" w:pos="5670"/>
          <w:tab w:val="left" w:pos="7938"/>
          <w:tab w:val="left" w:pos="9498"/>
        </w:tabs>
        <w:suppressAutoHyphens/>
        <w:spacing w:after="0" w:line="240" w:lineRule="auto"/>
        <w:ind w:firstLine="0"/>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lastRenderedPageBreak/>
        <w:t>№ 65.</w:t>
      </w:r>
    </w:p>
    <w:p w14:paraId="46944E8C"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3. Настоящее постановление вступает в силу со дня его подписания.</w:t>
      </w:r>
    </w:p>
    <w:p w14:paraId="42962262" w14:textId="77777777" w:rsidR="0030143B" w:rsidRPr="0030143B" w:rsidRDefault="0030143B" w:rsidP="00B32BD5">
      <w:pPr>
        <w:tabs>
          <w:tab w:val="left" w:pos="5670"/>
          <w:tab w:val="left" w:pos="7938"/>
          <w:tab w:val="left" w:pos="9498"/>
        </w:tabs>
        <w:suppressAutoHyphens/>
        <w:spacing w:after="0" w:line="240" w:lineRule="auto"/>
        <w:ind w:firstLine="709"/>
        <w:rPr>
          <w:rFonts w:eastAsia="Arial Unicode MS" w:cs="Times New Roman"/>
          <w:color w:val="000000"/>
          <w:kern w:val="2"/>
          <w:sz w:val="28"/>
          <w:szCs w:val="20"/>
          <w:lang w:eastAsia="hi-IN" w:bidi="hi-IN"/>
        </w:rPr>
      </w:pPr>
      <w:r w:rsidRPr="0030143B">
        <w:rPr>
          <w:rFonts w:eastAsia="Arial Unicode MS" w:cs="Times New Roman"/>
          <w:color w:val="000000"/>
          <w:kern w:val="2"/>
          <w:sz w:val="28"/>
          <w:szCs w:val="20"/>
          <w:lang w:eastAsia="hi-IN" w:bidi="hi-IN"/>
        </w:rPr>
        <w:t>4. Контроль за исполнением настоящего постановления оставляю за собой.</w:t>
      </w:r>
    </w:p>
    <w:p w14:paraId="14B1D50F" w14:textId="77777777" w:rsidR="0030143B" w:rsidRPr="0030143B" w:rsidRDefault="0030143B" w:rsidP="0030143B">
      <w:pPr>
        <w:tabs>
          <w:tab w:val="left" w:pos="2127"/>
          <w:tab w:val="left" w:pos="7371"/>
          <w:tab w:val="left" w:pos="9498"/>
        </w:tabs>
        <w:suppressAutoHyphens/>
        <w:spacing w:after="0" w:line="240" w:lineRule="auto"/>
        <w:ind w:firstLine="0"/>
        <w:rPr>
          <w:rFonts w:eastAsia="Arial Unicode MS" w:cs="Times New Roman"/>
          <w:color w:val="000000"/>
          <w:kern w:val="2"/>
          <w:sz w:val="28"/>
          <w:szCs w:val="20"/>
          <w:lang w:eastAsia="hi-IN" w:bidi="hi-IN"/>
        </w:rPr>
      </w:pPr>
    </w:p>
    <w:p w14:paraId="0547508F" w14:textId="77777777" w:rsidR="0030143B" w:rsidRPr="0030143B" w:rsidRDefault="0030143B" w:rsidP="0030143B">
      <w:pPr>
        <w:tabs>
          <w:tab w:val="left" w:pos="2127"/>
          <w:tab w:val="left" w:pos="7371"/>
          <w:tab w:val="left" w:pos="9498"/>
        </w:tabs>
        <w:suppressAutoHyphens/>
        <w:spacing w:after="0" w:line="240" w:lineRule="auto"/>
        <w:ind w:firstLine="0"/>
        <w:rPr>
          <w:rFonts w:eastAsia="Arial Unicode MS" w:cs="Times New Roman"/>
          <w:color w:val="000000"/>
          <w:kern w:val="2"/>
          <w:sz w:val="28"/>
          <w:szCs w:val="20"/>
          <w:lang w:eastAsia="hi-IN" w:bidi="hi-IN"/>
        </w:rPr>
      </w:pPr>
    </w:p>
    <w:p w14:paraId="1BEA2297" w14:textId="77777777" w:rsidR="0030143B" w:rsidRPr="0030143B" w:rsidRDefault="0030143B" w:rsidP="0030143B">
      <w:pPr>
        <w:tabs>
          <w:tab w:val="left" w:pos="2127"/>
          <w:tab w:val="left" w:pos="7371"/>
          <w:tab w:val="left" w:pos="9498"/>
        </w:tabs>
        <w:suppressAutoHyphens/>
        <w:spacing w:after="0" w:line="240" w:lineRule="auto"/>
        <w:ind w:firstLine="0"/>
        <w:rPr>
          <w:rFonts w:eastAsia="Arial Unicode MS" w:cs="Times New Roman"/>
          <w:color w:val="000000"/>
          <w:kern w:val="2"/>
          <w:sz w:val="28"/>
          <w:szCs w:val="20"/>
          <w:lang w:eastAsia="hi-IN" w:bidi="hi-IN"/>
        </w:rPr>
      </w:pPr>
    </w:p>
    <w:p w14:paraId="003DCDE1" w14:textId="77777777" w:rsidR="0030143B" w:rsidRPr="0030143B" w:rsidRDefault="0030143B" w:rsidP="0030143B">
      <w:pPr>
        <w:tabs>
          <w:tab w:val="left" w:pos="2127"/>
          <w:tab w:val="left" w:pos="7371"/>
          <w:tab w:val="left" w:pos="9498"/>
        </w:tabs>
        <w:suppressAutoHyphens/>
        <w:spacing w:after="0" w:line="240" w:lineRule="auto"/>
        <w:ind w:firstLine="0"/>
        <w:rPr>
          <w:rFonts w:eastAsia="Arial Unicode MS" w:cs="Times New Roman"/>
          <w:kern w:val="2"/>
          <w:sz w:val="28"/>
          <w:szCs w:val="20"/>
          <w:lang w:eastAsia="hi-IN" w:bidi="hi-IN"/>
        </w:rPr>
      </w:pPr>
      <w:r w:rsidRPr="0030143B">
        <w:rPr>
          <w:rFonts w:eastAsia="Arial Unicode MS" w:cs="Times New Roman"/>
          <w:color w:val="000000"/>
          <w:kern w:val="2"/>
          <w:sz w:val="28"/>
          <w:szCs w:val="20"/>
          <w:lang w:eastAsia="hi-IN" w:bidi="hi-IN"/>
        </w:rPr>
        <w:t>Глава сельского поселения «</w:t>
      </w:r>
      <w:proofErr w:type="gramStart"/>
      <w:r w:rsidRPr="0030143B">
        <w:rPr>
          <w:rFonts w:eastAsia="Arial Unicode MS" w:cs="Times New Roman"/>
          <w:color w:val="000000"/>
          <w:kern w:val="2"/>
          <w:sz w:val="28"/>
          <w:szCs w:val="20"/>
          <w:lang w:eastAsia="hi-IN" w:bidi="hi-IN"/>
        </w:rPr>
        <w:t xml:space="preserve">Тимшер»   </w:t>
      </w:r>
      <w:proofErr w:type="gramEnd"/>
      <w:r w:rsidRPr="0030143B">
        <w:rPr>
          <w:rFonts w:eastAsia="Arial Unicode MS" w:cs="Times New Roman"/>
          <w:color w:val="000000"/>
          <w:kern w:val="2"/>
          <w:sz w:val="28"/>
          <w:szCs w:val="20"/>
          <w:lang w:eastAsia="hi-IN" w:bidi="hi-IN"/>
        </w:rPr>
        <w:t xml:space="preserve">                                             В.А. Белова</w:t>
      </w:r>
    </w:p>
    <w:p w14:paraId="6E3D5FC2" w14:textId="77777777" w:rsidR="0030143B" w:rsidRDefault="0030143B" w:rsidP="009E5C7C">
      <w:pPr>
        <w:spacing w:after="0"/>
        <w:ind w:firstLine="0"/>
        <w:jc w:val="right"/>
        <w:rPr>
          <w:sz w:val="28"/>
        </w:rPr>
      </w:pPr>
    </w:p>
    <w:p w14:paraId="438F9095" w14:textId="77777777" w:rsidR="0030143B" w:rsidRDefault="0030143B" w:rsidP="009E5C7C">
      <w:pPr>
        <w:spacing w:after="0"/>
        <w:ind w:firstLine="0"/>
        <w:jc w:val="right"/>
        <w:rPr>
          <w:sz w:val="28"/>
        </w:rPr>
      </w:pPr>
    </w:p>
    <w:p w14:paraId="75AA8EC0" w14:textId="77777777" w:rsidR="0030143B" w:rsidRDefault="0030143B" w:rsidP="009E5C7C">
      <w:pPr>
        <w:spacing w:after="0"/>
        <w:ind w:firstLine="0"/>
        <w:jc w:val="right"/>
        <w:rPr>
          <w:sz w:val="28"/>
        </w:rPr>
      </w:pPr>
    </w:p>
    <w:p w14:paraId="2B3347CC" w14:textId="77777777" w:rsidR="0030143B" w:rsidRDefault="0030143B" w:rsidP="009E5C7C">
      <w:pPr>
        <w:spacing w:after="0"/>
        <w:ind w:firstLine="0"/>
        <w:jc w:val="right"/>
        <w:rPr>
          <w:sz w:val="28"/>
        </w:rPr>
      </w:pPr>
    </w:p>
    <w:p w14:paraId="69563440" w14:textId="77777777" w:rsidR="0030143B" w:rsidRDefault="0030143B" w:rsidP="009E5C7C">
      <w:pPr>
        <w:spacing w:after="0"/>
        <w:ind w:firstLine="0"/>
        <w:jc w:val="right"/>
        <w:rPr>
          <w:sz w:val="28"/>
        </w:rPr>
      </w:pPr>
    </w:p>
    <w:p w14:paraId="2B1F5E9B" w14:textId="77777777" w:rsidR="0030143B" w:rsidRDefault="0030143B" w:rsidP="009E5C7C">
      <w:pPr>
        <w:spacing w:after="0"/>
        <w:ind w:firstLine="0"/>
        <w:jc w:val="right"/>
        <w:rPr>
          <w:sz w:val="28"/>
        </w:rPr>
      </w:pPr>
    </w:p>
    <w:p w14:paraId="6D7D349A" w14:textId="77777777" w:rsidR="0030143B" w:rsidRDefault="0030143B" w:rsidP="009E5C7C">
      <w:pPr>
        <w:spacing w:after="0"/>
        <w:ind w:firstLine="0"/>
        <w:jc w:val="right"/>
        <w:rPr>
          <w:sz w:val="28"/>
        </w:rPr>
      </w:pPr>
    </w:p>
    <w:p w14:paraId="7757DF0B" w14:textId="77777777" w:rsidR="0030143B" w:rsidRDefault="0030143B" w:rsidP="009E5C7C">
      <w:pPr>
        <w:spacing w:after="0"/>
        <w:ind w:firstLine="0"/>
        <w:jc w:val="right"/>
        <w:rPr>
          <w:sz w:val="28"/>
        </w:rPr>
      </w:pPr>
    </w:p>
    <w:p w14:paraId="0114A6CE" w14:textId="77777777" w:rsidR="0030143B" w:rsidRDefault="0030143B" w:rsidP="009E5C7C">
      <w:pPr>
        <w:spacing w:after="0"/>
        <w:ind w:firstLine="0"/>
        <w:jc w:val="right"/>
        <w:rPr>
          <w:sz w:val="28"/>
        </w:rPr>
      </w:pPr>
    </w:p>
    <w:p w14:paraId="104FDF6A" w14:textId="77777777" w:rsidR="0030143B" w:rsidRDefault="0030143B" w:rsidP="009E5C7C">
      <w:pPr>
        <w:spacing w:after="0"/>
        <w:ind w:firstLine="0"/>
        <w:jc w:val="right"/>
        <w:rPr>
          <w:sz w:val="28"/>
        </w:rPr>
      </w:pPr>
    </w:p>
    <w:p w14:paraId="633AB049" w14:textId="77777777" w:rsidR="0030143B" w:rsidRDefault="0030143B" w:rsidP="009E5C7C">
      <w:pPr>
        <w:spacing w:after="0"/>
        <w:ind w:firstLine="0"/>
        <w:jc w:val="right"/>
        <w:rPr>
          <w:sz w:val="28"/>
        </w:rPr>
      </w:pPr>
    </w:p>
    <w:p w14:paraId="5D89D080" w14:textId="77777777" w:rsidR="0030143B" w:rsidRDefault="0030143B" w:rsidP="009E5C7C">
      <w:pPr>
        <w:spacing w:after="0"/>
        <w:ind w:firstLine="0"/>
        <w:jc w:val="right"/>
        <w:rPr>
          <w:sz w:val="28"/>
        </w:rPr>
      </w:pPr>
    </w:p>
    <w:p w14:paraId="0B1096EB" w14:textId="77777777" w:rsidR="0030143B" w:rsidRDefault="0030143B" w:rsidP="009E5C7C">
      <w:pPr>
        <w:spacing w:after="0"/>
        <w:ind w:firstLine="0"/>
        <w:jc w:val="right"/>
        <w:rPr>
          <w:sz w:val="28"/>
        </w:rPr>
      </w:pPr>
    </w:p>
    <w:p w14:paraId="167A75BD" w14:textId="77777777" w:rsidR="0030143B" w:rsidRDefault="0030143B" w:rsidP="009E5C7C">
      <w:pPr>
        <w:spacing w:after="0"/>
        <w:ind w:firstLine="0"/>
        <w:jc w:val="right"/>
        <w:rPr>
          <w:sz w:val="28"/>
        </w:rPr>
      </w:pPr>
    </w:p>
    <w:p w14:paraId="73038842" w14:textId="77777777" w:rsidR="0030143B" w:rsidRDefault="0030143B" w:rsidP="009E5C7C">
      <w:pPr>
        <w:spacing w:after="0"/>
        <w:ind w:firstLine="0"/>
        <w:jc w:val="right"/>
        <w:rPr>
          <w:sz w:val="28"/>
        </w:rPr>
      </w:pPr>
    </w:p>
    <w:p w14:paraId="698F3972" w14:textId="77777777" w:rsidR="0030143B" w:rsidRDefault="0030143B" w:rsidP="009E5C7C">
      <w:pPr>
        <w:spacing w:after="0"/>
        <w:ind w:firstLine="0"/>
        <w:jc w:val="right"/>
        <w:rPr>
          <w:sz w:val="28"/>
        </w:rPr>
      </w:pPr>
    </w:p>
    <w:p w14:paraId="369BB2CA" w14:textId="77777777" w:rsidR="0030143B" w:rsidRDefault="0030143B" w:rsidP="009E5C7C">
      <w:pPr>
        <w:spacing w:after="0"/>
        <w:ind w:firstLine="0"/>
        <w:jc w:val="right"/>
        <w:rPr>
          <w:sz w:val="28"/>
        </w:rPr>
      </w:pPr>
    </w:p>
    <w:p w14:paraId="0E26CA33" w14:textId="77777777" w:rsidR="0030143B" w:rsidRDefault="0030143B" w:rsidP="009E5C7C">
      <w:pPr>
        <w:spacing w:after="0"/>
        <w:ind w:firstLine="0"/>
        <w:jc w:val="right"/>
        <w:rPr>
          <w:sz w:val="28"/>
        </w:rPr>
      </w:pPr>
    </w:p>
    <w:p w14:paraId="0127BFB4" w14:textId="77777777" w:rsidR="0030143B" w:rsidRDefault="0030143B" w:rsidP="009E5C7C">
      <w:pPr>
        <w:spacing w:after="0"/>
        <w:ind w:firstLine="0"/>
        <w:jc w:val="right"/>
        <w:rPr>
          <w:sz w:val="28"/>
        </w:rPr>
      </w:pPr>
    </w:p>
    <w:p w14:paraId="6CF20034" w14:textId="77777777" w:rsidR="0030143B" w:rsidRDefault="0030143B" w:rsidP="009E5C7C">
      <w:pPr>
        <w:spacing w:after="0"/>
        <w:ind w:firstLine="0"/>
        <w:jc w:val="right"/>
        <w:rPr>
          <w:sz w:val="28"/>
        </w:rPr>
      </w:pPr>
    </w:p>
    <w:p w14:paraId="1AFEC45A" w14:textId="77777777" w:rsidR="0030143B" w:rsidRDefault="0030143B" w:rsidP="009E5C7C">
      <w:pPr>
        <w:spacing w:after="0"/>
        <w:ind w:firstLine="0"/>
        <w:jc w:val="right"/>
        <w:rPr>
          <w:sz w:val="28"/>
        </w:rPr>
      </w:pPr>
    </w:p>
    <w:p w14:paraId="3ABF80A5" w14:textId="77777777" w:rsidR="0030143B" w:rsidRDefault="0030143B" w:rsidP="009E5C7C">
      <w:pPr>
        <w:spacing w:after="0"/>
        <w:ind w:firstLine="0"/>
        <w:jc w:val="right"/>
        <w:rPr>
          <w:sz w:val="28"/>
        </w:rPr>
      </w:pPr>
    </w:p>
    <w:p w14:paraId="5FB70C83" w14:textId="77777777" w:rsidR="0030143B" w:rsidRDefault="0030143B" w:rsidP="009E5C7C">
      <w:pPr>
        <w:spacing w:after="0"/>
        <w:ind w:firstLine="0"/>
        <w:jc w:val="right"/>
        <w:rPr>
          <w:sz w:val="28"/>
        </w:rPr>
      </w:pPr>
    </w:p>
    <w:p w14:paraId="0C67DDE0" w14:textId="77777777" w:rsidR="0030143B" w:rsidRDefault="0030143B" w:rsidP="009E5C7C">
      <w:pPr>
        <w:spacing w:after="0"/>
        <w:ind w:firstLine="0"/>
        <w:jc w:val="right"/>
        <w:rPr>
          <w:sz w:val="28"/>
        </w:rPr>
      </w:pPr>
    </w:p>
    <w:p w14:paraId="07B79D84" w14:textId="77777777" w:rsidR="0030143B" w:rsidRDefault="0030143B" w:rsidP="009E5C7C">
      <w:pPr>
        <w:spacing w:after="0"/>
        <w:ind w:firstLine="0"/>
        <w:jc w:val="right"/>
        <w:rPr>
          <w:sz w:val="28"/>
        </w:rPr>
      </w:pPr>
    </w:p>
    <w:p w14:paraId="2A227AD7" w14:textId="77777777" w:rsidR="0030143B" w:rsidRDefault="0030143B" w:rsidP="009E5C7C">
      <w:pPr>
        <w:spacing w:after="0"/>
        <w:ind w:firstLine="0"/>
        <w:jc w:val="right"/>
        <w:rPr>
          <w:sz w:val="28"/>
        </w:rPr>
      </w:pPr>
    </w:p>
    <w:p w14:paraId="07CF5231" w14:textId="77777777" w:rsidR="0030143B" w:rsidRDefault="0030143B" w:rsidP="009E5C7C">
      <w:pPr>
        <w:spacing w:after="0"/>
        <w:ind w:firstLine="0"/>
        <w:jc w:val="right"/>
        <w:rPr>
          <w:sz w:val="28"/>
        </w:rPr>
      </w:pPr>
    </w:p>
    <w:p w14:paraId="3A3E3851" w14:textId="77777777" w:rsidR="0030143B" w:rsidRDefault="0030143B" w:rsidP="0030143B">
      <w:pPr>
        <w:spacing w:after="0"/>
        <w:ind w:firstLine="0"/>
        <w:rPr>
          <w:sz w:val="28"/>
        </w:rPr>
      </w:pPr>
    </w:p>
    <w:p w14:paraId="5238A0B2" w14:textId="77777777" w:rsidR="0030143B" w:rsidRDefault="0030143B" w:rsidP="0030143B">
      <w:pPr>
        <w:spacing w:after="0"/>
        <w:ind w:firstLine="0"/>
        <w:rPr>
          <w:sz w:val="28"/>
        </w:rPr>
      </w:pPr>
    </w:p>
    <w:p w14:paraId="64E9DACF" w14:textId="77777777" w:rsidR="00B32BD5" w:rsidRDefault="00B32BD5" w:rsidP="0030143B">
      <w:pPr>
        <w:spacing w:after="0"/>
        <w:ind w:firstLine="0"/>
        <w:rPr>
          <w:sz w:val="28"/>
        </w:rPr>
      </w:pPr>
    </w:p>
    <w:p w14:paraId="7A7C1874" w14:textId="77777777" w:rsidR="00B32BD5" w:rsidRDefault="00B32BD5" w:rsidP="0030143B">
      <w:pPr>
        <w:spacing w:after="0"/>
        <w:ind w:firstLine="0"/>
        <w:rPr>
          <w:sz w:val="28"/>
        </w:rPr>
      </w:pPr>
    </w:p>
    <w:p w14:paraId="66E56684" w14:textId="77777777" w:rsidR="00C53D7F" w:rsidRDefault="00C53D7F" w:rsidP="0030143B">
      <w:pPr>
        <w:spacing w:after="0"/>
        <w:ind w:firstLine="0"/>
        <w:rPr>
          <w:sz w:val="28"/>
        </w:rPr>
      </w:pPr>
    </w:p>
    <w:p w14:paraId="3EB3D6F0" w14:textId="3014E748" w:rsidR="009E5C7C" w:rsidRDefault="00032967" w:rsidP="009E5C7C">
      <w:pPr>
        <w:spacing w:after="0"/>
        <w:ind w:firstLine="0"/>
        <w:jc w:val="right"/>
        <w:rPr>
          <w:sz w:val="28"/>
        </w:rPr>
      </w:pPr>
      <w:r>
        <w:rPr>
          <w:sz w:val="28"/>
        </w:rPr>
        <w:lastRenderedPageBreak/>
        <w:t>Приложение</w:t>
      </w:r>
    </w:p>
    <w:p w14:paraId="3EB81904" w14:textId="144995EC" w:rsidR="002401F9" w:rsidRPr="009E5C7C" w:rsidRDefault="002401F9" w:rsidP="009E5C7C">
      <w:pPr>
        <w:spacing w:after="0"/>
        <w:ind w:firstLine="0"/>
        <w:jc w:val="right"/>
        <w:rPr>
          <w:sz w:val="28"/>
        </w:rPr>
      </w:pPr>
      <w:r w:rsidRPr="009E5C7C">
        <w:rPr>
          <w:sz w:val="28"/>
        </w:rPr>
        <w:t xml:space="preserve">к постановлению администрации </w:t>
      </w:r>
    </w:p>
    <w:p w14:paraId="418DBB51" w14:textId="3E708B41" w:rsidR="009E5C7C" w:rsidRPr="009E5C7C" w:rsidRDefault="002401F9" w:rsidP="009E5C7C">
      <w:pPr>
        <w:spacing w:after="0"/>
        <w:ind w:firstLine="0"/>
        <w:jc w:val="right"/>
        <w:rPr>
          <w:sz w:val="28"/>
        </w:rPr>
      </w:pPr>
      <w:r w:rsidRPr="009E5C7C">
        <w:rPr>
          <w:sz w:val="28"/>
        </w:rPr>
        <w:t>сель</w:t>
      </w:r>
      <w:r w:rsidR="009E5C7C" w:rsidRPr="009E5C7C">
        <w:rPr>
          <w:sz w:val="28"/>
        </w:rPr>
        <w:t>ского поселения «Тимшер»</w:t>
      </w:r>
    </w:p>
    <w:p w14:paraId="7611D1DE" w14:textId="51239170" w:rsidR="009E5C7C" w:rsidRDefault="009E5C7C" w:rsidP="009E5C7C">
      <w:pPr>
        <w:spacing w:after="0"/>
        <w:ind w:firstLine="0"/>
        <w:jc w:val="right"/>
        <w:rPr>
          <w:sz w:val="28"/>
        </w:rPr>
      </w:pPr>
      <w:r w:rsidRPr="009E5C7C">
        <w:rPr>
          <w:sz w:val="28"/>
        </w:rPr>
        <w:t xml:space="preserve">от 5 февраля </w:t>
      </w:r>
      <w:r w:rsidR="002401F9" w:rsidRPr="009E5C7C">
        <w:rPr>
          <w:sz w:val="28"/>
        </w:rPr>
        <w:t>2024</w:t>
      </w:r>
      <w:r w:rsidRPr="009E5C7C">
        <w:rPr>
          <w:sz w:val="28"/>
        </w:rPr>
        <w:t xml:space="preserve"> г. № 4</w:t>
      </w:r>
    </w:p>
    <w:p w14:paraId="5714AF75" w14:textId="12C07D99" w:rsidR="0030143B" w:rsidRDefault="0030143B" w:rsidP="0030143B">
      <w:pPr>
        <w:spacing w:after="0"/>
        <w:ind w:firstLine="0"/>
        <w:rPr>
          <w:sz w:val="28"/>
        </w:rPr>
      </w:pPr>
    </w:p>
    <w:p w14:paraId="4F9C0BD2" w14:textId="7D9F014A" w:rsidR="0030143B" w:rsidRDefault="00032967" w:rsidP="009E5C7C">
      <w:pPr>
        <w:spacing w:after="0"/>
        <w:ind w:firstLine="0"/>
        <w:jc w:val="right"/>
        <w:rPr>
          <w:sz w:val="28"/>
        </w:rPr>
      </w:pPr>
      <w:r>
        <w:rPr>
          <w:b/>
          <w:noProof/>
          <w:lang w:eastAsia="ru-RU"/>
        </w:rPr>
        <w:pict w14:anchorId="3D673178">
          <v:rect id="_x0000_s1029" style="position:absolute;left:0;text-align:left;margin-left:1.95pt;margin-top:4.75pt;width:465pt;height:624.9pt;z-index:-251658752" strokeweight="1.5pt"/>
        </w:pict>
      </w:r>
    </w:p>
    <w:p w14:paraId="307E5BD8" w14:textId="77777777" w:rsidR="0030143B" w:rsidRDefault="0030143B" w:rsidP="009E5C7C">
      <w:pPr>
        <w:spacing w:after="0"/>
        <w:ind w:firstLine="0"/>
        <w:jc w:val="right"/>
        <w:rPr>
          <w:sz w:val="28"/>
        </w:rPr>
      </w:pPr>
    </w:p>
    <w:p w14:paraId="7A963E2A" w14:textId="77777777" w:rsidR="0030143B" w:rsidRPr="009E5C7C" w:rsidRDefault="0030143B" w:rsidP="009E5C7C">
      <w:pPr>
        <w:spacing w:after="0"/>
        <w:ind w:firstLine="0"/>
        <w:jc w:val="right"/>
        <w:rPr>
          <w:sz w:val="28"/>
        </w:rPr>
      </w:pPr>
    </w:p>
    <w:p w14:paraId="4F135923" w14:textId="39DA663E" w:rsidR="009E5C7C" w:rsidRDefault="009E5C7C" w:rsidP="009E5C7C">
      <w:pPr>
        <w:spacing w:after="0"/>
        <w:ind w:firstLine="0"/>
        <w:jc w:val="center"/>
        <w:rPr>
          <w:b/>
        </w:rPr>
      </w:pPr>
    </w:p>
    <w:p w14:paraId="14CFABCA" w14:textId="77777777" w:rsidR="0030143B" w:rsidRDefault="0030143B" w:rsidP="0030143B">
      <w:pPr>
        <w:spacing w:after="0"/>
        <w:ind w:firstLine="0"/>
        <w:jc w:val="center"/>
        <w:rPr>
          <w:b/>
        </w:rPr>
      </w:pPr>
    </w:p>
    <w:p w14:paraId="7DFE1F46" w14:textId="77777777" w:rsidR="0030143B" w:rsidRDefault="0030143B" w:rsidP="0030143B">
      <w:pPr>
        <w:spacing w:after="0"/>
        <w:ind w:firstLine="0"/>
        <w:jc w:val="center"/>
        <w:rPr>
          <w:b/>
        </w:rPr>
      </w:pPr>
    </w:p>
    <w:p w14:paraId="5C8F6661" w14:textId="77777777" w:rsidR="000F3688" w:rsidRDefault="000F3688" w:rsidP="0030143B">
      <w:pPr>
        <w:spacing w:after="0"/>
        <w:ind w:firstLine="0"/>
        <w:jc w:val="center"/>
        <w:rPr>
          <w:b/>
        </w:rPr>
      </w:pPr>
    </w:p>
    <w:p w14:paraId="04577846" w14:textId="77777777" w:rsidR="000F3688" w:rsidRDefault="000F3688" w:rsidP="0030143B">
      <w:pPr>
        <w:spacing w:after="0"/>
        <w:ind w:firstLine="0"/>
        <w:jc w:val="center"/>
        <w:rPr>
          <w:b/>
        </w:rPr>
      </w:pPr>
    </w:p>
    <w:p w14:paraId="03E08EB7" w14:textId="77777777" w:rsidR="0030143B" w:rsidRDefault="009E5C7C" w:rsidP="0030143B">
      <w:pPr>
        <w:spacing w:after="0"/>
        <w:ind w:firstLine="0"/>
        <w:jc w:val="center"/>
        <w:rPr>
          <w:b/>
          <w:color w:val="000000"/>
          <w:sz w:val="36"/>
          <w:szCs w:val="36"/>
        </w:rPr>
      </w:pPr>
      <w:r w:rsidRPr="0030143B">
        <w:rPr>
          <w:b/>
          <w:color w:val="000000"/>
          <w:sz w:val="36"/>
          <w:szCs w:val="36"/>
        </w:rPr>
        <w:t xml:space="preserve">СХЕМА ТЕПЛОСНАБЖЕНИЯ </w:t>
      </w:r>
    </w:p>
    <w:p w14:paraId="79D943DB" w14:textId="58CFB7E7" w:rsidR="0030143B" w:rsidRPr="0030143B" w:rsidRDefault="009E5C7C" w:rsidP="0030143B">
      <w:pPr>
        <w:spacing w:after="0"/>
        <w:ind w:firstLine="0"/>
        <w:jc w:val="center"/>
        <w:rPr>
          <w:b/>
          <w:sz w:val="36"/>
          <w:szCs w:val="36"/>
        </w:rPr>
      </w:pPr>
      <w:r w:rsidRPr="0030143B">
        <w:rPr>
          <w:b/>
          <w:color w:val="000000"/>
          <w:sz w:val="36"/>
          <w:szCs w:val="36"/>
        </w:rPr>
        <w:t>МУНИЦИПАЛЬНОГО ОБРАЗОВАНИЯ</w:t>
      </w:r>
    </w:p>
    <w:p w14:paraId="28E328CA" w14:textId="1F0D1189" w:rsidR="009E5C7C" w:rsidRPr="0030143B" w:rsidRDefault="009E5C7C" w:rsidP="0030143B">
      <w:pPr>
        <w:spacing w:after="0"/>
        <w:ind w:firstLine="0"/>
        <w:jc w:val="center"/>
        <w:rPr>
          <w:b/>
          <w:sz w:val="36"/>
          <w:szCs w:val="36"/>
        </w:rPr>
      </w:pPr>
      <w:r w:rsidRPr="0030143B">
        <w:rPr>
          <w:b/>
          <w:color w:val="000000"/>
          <w:sz w:val="36"/>
          <w:szCs w:val="36"/>
        </w:rPr>
        <w:t>СЕЛЬСКОГО ПОСЕЛЕНИЯ «ТИМШЕР»</w:t>
      </w:r>
    </w:p>
    <w:p w14:paraId="2DA08967" w14:textId="77777777" w:rsidR="009E5C7C" w:rsidRPr="0030143B" w:rsidRDefault="009E5C7C" w:rsidP="0030143B">
      <w:pPr>
        <w:spacing w:after="0"/>
        <w:ind w:firstLine="0"/>
        <w:jc w:val="center"/>
        <w:rPr>
          <w:b/>
          <w:color w:val="000000"/>
          <w:sz w:val="36"/>
          <w:szCs w:val="36"/>
        </w:rPr>
      </w:pPr>
      <w:r w:rsidRPr="0030143B">
        <w:rPr>
          <w:b/>
          <w:color w:val="000000"/>
          <w:sz w:val="36"/>
          <w:szCs w:val="36"/>
        </w:rPr>
        <w:t>УСТЬ-КУЛОМСКОГО РАЙОНА</w:t>
      </w:r>
    </w:p>
    <w:p w14:paraId="02C3FADB" w14:textId="77777777" w:rsidR="009E5C7C" w:rsidRDefault="009E5C7C" w:rsidP="0030143B">
      <w:pPr>
        <w:spacing w:after="0"/>
        <w:ind w:firstLine="0"/>
        <w:jc w:val="center"/>
        <w:rPr>
          <w:b/>
          <w:color w:val="000000"/>
          <w:sz w:val="36"/>
          <w:szCs w:val="36"/>
        </w:rPr>
      </w:pPr>
      <w:r w:rsidRPr="0030143B">
        <w:rPr>
          <w:b/>
          <w:color w:val="000000"/>
          <w:sz w:val="36"/>
          <w:szCs w:val="36"/>
        </w:rPr>
        <w:t>РЕСПУБЛИКИ КОМИ</w:t>
      </w:r>
    </w:p>
    <w:p w14:paraId="691CE43C" w14:textId="77777777" w:rsidR="0030143B" w:rsidRPr="0030143B" w:rsidRDefault="0030143B" w:rsidP="0030143B">
      <w:pPr>
        <w:spacing w:after="0"/>
        <w:ind w:firstLine="0"/>
        <w:jc w:val="center"/>
        <w:rPr>
          <w:b/>
          <w:color w:val="000000"/>
          <w:sz w:val="36"/>
          <w:szCs w:val="36"/>
        </w:rPr>
      </w:pPr>
    </w:p>
    <w:p w14:paraId="337B4D25" w14:textId="2863197E" w:rsidR="009E5C7C" w:rsidRDefault="009E5C7C" w:rsidP="0030143B">
      <w:pPr>
        <w:spacing w:after="0"/>
        <w:ind w:firstLine="0"/>
        <w:jc w:val="center"/>
        <w:rPr>
          <w:b/>
          <w:sz w:val="36"/>
          <w:szCs w:val="36"/>
        </w:rPr>
      </w:pPr>
      <w:r w:rsidRPr="0030143B">
        <w:rPr>
          <w:b/>
          <w:sz w:val="36"/>
          <w:szCs w:val="36"/>
        </w:rPr>
        <w:t>на период до 2041 г</w:t>
      </w:r>
      <w:r w:rsidR="0030143B">
        <w:rPr>
          <w:b/>
          <w:sz w:val="36"/>
          <w:szCs w:val="36"/>
        </w:rPr>
        <w:t>ода</w:t>
      </w:r>
    </w:p>
    <w:p w14:paraId="146CAE30" w14:textId="77777777" w:rsidR="0030143B" w:rsidRPr="0030143B" w:rsidRDefault="0030143B" w:rsidP="0030143B">
      <w:pPr>
        <w:spacing w:after="0"/>
        <w:ind w:firstLine="0"/>
        <w:jc w:val="center"/>
        <w:rPr>
          <w:b/>
          <w:sz w:val="36"/>
          <w:szCs w:val="36"/>
        </w:rPr>
      </w:pPr>
    </w:p>
    <w:p w14:paraId="4EE8225E" w14:textId="2DDF94AE" w:rsidR="009E5C7C" w:rsidRDefault="009E5C7C" w:rsidP="0030143B">
      <w:pPr>
        <w:spacing w:after="0"/>
        <w:ind w:firstLine="0"/>
        <w:jc w:val="center"/>
        <w:rPr>
          <w:b/>
          <w:sz w:val="36"/>
          <w:szCs w:val="36"/>
          <w:u w:val="single"/>
        </w:rPr>
      </w:pPr>
      <w:r w:rsidRPr="0030143B">
        <w:rPr>
          <w:b/>
          <w:sz w:val="36"/>
          <w:szCs w:val="36"/>
          <w:u w:val="single"/>
        </w:rPr>
        <w:t>(АКТУАЛИЗАЦИЯ НА 2024 г</w:t>
      </w:r>
      <w:r w:rsidR="0030143B">
        <w:rPr>
          <w:b/>
          <w:sz w:val="36"/>
          <w:szCs w:val="36"/>
          <w:u w:val="single"/>
        </w:rPr>
        <w:t>од</w:t>
      </w:r>
      <w:r w:rsidRPr="0030143B">
        <w:rPr>
          <w:b/>
          <w:sz w:val="36"/>
          <w:szCs w:val="36"/>
          <w:u w:val="single"/>
        </w:rPr>
        <w:t>)</w:t>
      </w:r>
    </w:p>
    <w:p w14:paraId="7C718C0B" w14:textId="77777777" w:rsidR="0030143B" w:rsidRDefault="0030143B" w:rsidP="0030143B">
      <w:pPr>
        <w:spacing w:after="0"/>
        <w:ind w:firstLine="0"/>
        <w:jc w:val="center"/>
        <w:rPr>
          <w:b/>
          <w:sz w:val="36"/>
          <w:szCs w:val="36"/>
          <w:u w:val="single"/>
        </w:rPr>
      </w:pPr>
    </w:p>
    <w:p w14:paraId="2B168473" w14:textId="77777777" w:rsidR="0030143B" w:rsidRDefault="0030143B" w:rsidP="0030143B">
      <w:pPr>
        <w:spacing w:after="0"/>
        <w:ind w:firstLine="0"/>
        <w:jc w:val="center"/>
        <w:rPr>
          <w:b/>
          <w:sz w:val="36"/>
          <w:szCs w:val="36"/>
          <w:u w:val="single"/>
        </w:rPr>
      </w:pPr>
    </w:p>
    <w:p w14:paraId="19E3EC66" w14:textId="77777777" w:rsidR="0030143B" w:rsidRDefault="0030143B" w:rsidP="0030143B">
      <w:pPr>
        <w:spacing w:after="0"/>
        <w:ind w:firstLine="0"/>
        <w:jc w:val="center"/>
        <w:rPr>
          <w:b/>
          <w:sz w:val="36"/>
          <w:szCs w:val="36"/>
          <w:u w:val="single"/>
        </w:rPr>
      </w:pPr>
    </w:p>
    <w:p w14:paraId="57F0B682" w14:textId="77777777" w:rsidR="0030143B" w:rsidRDefault="0030143B" w:rsidP="0030143B">
      <w:pPr>
        <w:spacing w:after="0"/>
        <w:ind w:firstLine="0"/>
        <w:jc w:val="center"/>
        <w:rPr>
          <w:b/>
          <w:sz w:val="36"/>
          <w:szCs w:val="36"/>
          <w:u w:val="single"/>
        </w:rPr>
      </w:pPr>
    </w:p>
    <w:p w14:paraId="48966E92" w14:textId="77777777" w:rsidR="0030143B" w:rsidRDefault="0030143B" w:rsidP="0030143B">
      <w:pPr>
        <w:spacing w:after="0"/>
        <w:ind w:firstLine="0"/>
        <w:jc w:val="center"/>
        <w:rPr>
          <w:b/>
          <w:sz w:val="36"/>
          <w:szCs w:val="36"/>
          <w:u w:val="single"/>
        </w:rPr>
      </w:pPr>
    </w:p>
    <w:p w14:paraId="4E1CAC9B" w14:textId="77777777" w:rsidR="0030143B" w:rsidRDefault="0030143B" w:rsidP="0030143B">
      <w:pPr>
        <w:spacing w:after="0"/>
        <w:ind w:firstLine="0"/>
        <w:jc w:val="center"/>
        <w:rPr>
          <w:b/>
          <w:sz w:val="36"/>
          <w:szCs w:val="36"/>
          <w:u w:val="single"/>
        </w:rPr>
      </w:pPr>
    </w:p>
    <w:p w14:paraId="3D16A0C8" w14:textId="77777777" w:rsidR="0030143B" w:rsidRDefault="0030143B" w:rsidP="0030143B">
      <w:pPr>
        <w:spacing w:after="0"/>
        <w:ind w:firstLine="0"/>
        <w:jc w:val="center"/>
        <w:rPr>
          <w:b/>
          <w:sz w:val="36"/>
          <w:szCs w:val="36"/>
          <w:u w:val="single"/>
        </w:rPr>
      </w:pPr>
    </w:p>
    <w:p w14:paraId="2822F6C5" w14:textId="77777777" w:rsidR="0030143B" w:rsidRDefault="0030143B" w:rsidP="0030143B">
      <w:pPr>
        <w:spacing w:after="0"/>
        <w:ind w:firstLine="0"/>
        <w:jc w:val="center"/>
        <w:rPr>
          <w:b/>
          <w:sz w:val="36"/>
          <w:szCs w:val="36"/>
          <w:u w:val="single"/>
        </w:rPr>
      </w:pPr>
    </w:p>
    <w:p w14:paraId="659D556A" w14:textId="77777777" w:rsidR="0030143B" w:rsidRDefault="0030143B" w:rsidP="0030143B">
      <w:pPr>
        <w:spacing w:after="0"/>
        <w:ind w:firstLine="0"/>
        <w:jc w:val="center"/>
        <w:rPr>
          <w:b/>
          <w:sz w:val="36"/>
          <w:szCs w:val="36"/>
          <w:u w:val="single"/>
        </w:rPr>
      </w:pPr>
    </w:p>
    <w:p w14:paraId="2CF9766C" w14:textId="77777777" w:rsidR="00032967" w:rsidRDefault="00032967" w:rsidP="0030143B">
      <w:pPr>
        <w:spacing w:after="0"/>
        <w:ind w:firstLine="0"/>
        <w:jc w:val="center"/>
        <w:rPr>
          <w:b/>
          <w:sz w:val="36"/>
          <w:szCs w:val="36"/>
          <w:u w:val="single"/>
        </w:rPr>
      </w:pPr>
    </w:p>
    <w:p w14:paraId="6179AC02" w14:textId="09E994BA" w:rsidR="0030143B" w:rsidRDefault="0030143B" w:rsidP="00032967">
      <w:pPr>
        <w:spacing w:after="0"/>
        <w:ind w:firstLine="0"/>
        <w:jc w:val="center"/>
        <w:rPr>
          <w:sz w:val="28"/>
          <w:szCs w:val="36"/>
        </w:rPr>
      </w:pPr>
      <w:r w:rsidRPr="00032967">
        <w:rPr>
          <w:sz w:val="28"/>
          <w:szCs w:val="36"/>
        </w:rPr>
        <w:t>2023 год</w:t>
      </w:r>
    </w:p>
    <w:p w14:paraId="7940C8B9" w14:textId="77777777" w:rsidR="00032967" w:rsidRPr="00032967" w:rsidRDefault="00032967" w:rsidP="0030143B">
      <w:pPr>
        <w:spacing w:after="0"/>
        <w:ind w:firstLine="0"/>
        <w:rPr>
          <w:sz w:val="32"/>
          <w:szCs w:val="36"/>
        </w:rPr>
      </w:pPr>
    </w:p>
    <w:sdt>
      <w:sdtPr>
        <w:rPr>
          <w:highlight w:val="yellow"/>
        </w:rPr>
        <w:id w:val="570241564"/>
        <w:docPartObj>
          <w:docPartGallery w:val="Table of Contents"/>
          <w:docPartUnique/>
        </w:docPartObj>
      </w:sdtPr>
      <w:sdtEndPr>
        <w:rPr>
          <w:rFonts w:cs="Times New Roman"/>
          <w:b/>
          <w:bCs/>
          <w:sz w:val="22"/>
        </w:rPr>
      </w:sdtEndPr>
      <w:sdtContent>
        <w:p w14:paraId="3FE06445" w14:textId="77777777" w:rsidR="00925A01" w:rsidRPr="00925A01" w:rsidRDefault="00925A01" w:rsidP="00925A01">
          <w:pPr>
            <w:ind w:firstLine="0"/>
            <w:jc w:val="center"/>
            <w:rPr>
              <w:b/>
            </w:rPr>
          </w:pPr>
          <w:r w:rsidRPr="00925A01">
            <w:rPr>
              <w:b/>
            </w:rPr>
            <w:t>СОДЕРЖАНИЕ</w:t>
          </w:r>
        </w:p>
        <w:p w14:paraId="1E7387AE" w14:textId="256701B6" w:rsidR="00487FEB" w:rsidRDefault="00E2185F">
          <w:pPr>
            <w:pStyle w:val="14"/>
            <w:rPr>
              <w:rFonts w:asciiTheme="minorHAnsi" w:eastAsiaTheme="minorEastAsia" w:hAnsiTheme="minorHAnsi"/>
              <w:b w:val="0"/>
              <w:noProof/>
              <w:lang w:eastAsia="ru-RU"/>
            </w:rPr>
          </w:pPr>
          <w:r w:rsidRPr="00930036">
            <w:rPr>
              <w:highlight w:val="yellow"/>
            </w:rPr>
            <w:fldChar w:fldCharType="begin"/>
          </w:r>
          <w:r w:rsidR="00AF4001" w:rsidRPr="00930036">
            <w:rPr>
              <w:highlight w:val="yellow"/>
            </w:rPr>
            <w:instrText xml:space="preserve"> TOC \h \z \t "Заголовок 1;3;Стиль2_2;2;введение;1" </w:instrText>
          </w:r>
          <w:r w:rsidRPr="00930036">
            <w:rPr>
              <w:highlight w:val="yellow"/>
            </w:rPr>
            <w:fldChar w:fldCharType="separate"/>
          </w:r>
          <w:hyperlink w:anchor="_Toc142998879" w:history="1">
            <w:r w:rsidR="00487FEB" w:rsidRPr="00290F02">
              <w:rPr>
                <w:rStyle w:val="afb"/>
                <w:noProof/>
              </w:rPr>
              <w:t>Введение</w:t>
            </w:r>
            <w:r w:rsidR="00487FEB">
              <w:rPr>
                <w:noProof/>
                <w:webHidden/>
              </w:rPr>
              <w:tab/>
            </w:r>
            <w:r w:rsidR="00487FEB">
              <w:rPr>
                <w:noProof/>
                <w:webHidden/>
              </w:rPr>
              <w:fldChar w:fldCharType="begin"/>
            </w:r>
            <w:r w:rsidR="00487FEB">
              <w:rPr>
                <w:noProof/>
                <w:webHidden/>
              </w:rPr>
              <w:instrText xml:space="preserve"> PAGEREF _Toc142998879 \h </w:instrText>
            </w:r>
            <w:r w:rsidR="00487FEB">
              <w:rPr>
                <w:noProof/>
                <w:webHidden/>
              </w:rPr>
            </w:r>
            <w:r w:rsidR="00487FEB">
              <w:rPr>
                <w:noProof/>
                <w:webHidden/>
              </w:rPr>
              <w:fldChar w:fldCharType="separate"/>
            </w:r>
            <w:r w:rsidR="009F24C7">
              <w:rPr>
                <w:noProof/>
                <w:webHidden/>
              </w:rPr>
              <w:t>9</w:t>
            </w:r>
            <w:r w:rsidR="00487FEB">
              <w:rPr>
                <w:noProof/>
                <w:webHidden/>
              </w:rPr>
              <w:fldChar w:fldCharType="end"/>
            </w:r>
          </w:hyperlink>
        </w:p>
        <w:p w14:paraId="5128E52B" w14:textId="05683FF3" w:rsidR="00487FEB" w:rsidRDefault="00032967">
          <w:pPr>
            <w:pStyle w:val="23"/>
            <w:rPr>
              <w:rFonts w:asciiTheme="minorHAnsi" w:hAnsiTheme="minorHAnsi"/>
              <w:b w:val="0"/>
              <w:noProof/>
            </w:rPr>
          </w:pPr>
          <w:hyperlink w:anchor="_Toc142998880" w:history="1">
            <w:r w:rsidR="00487FEB" w:rsidRPr="00290F02">
              <w:rPr>
                <w:rStyle w:val="afb"/>
                <w:noProof/>
              </w:rPr>
              <w:t>Раздел 1.</w:t>
            </w:r>
            <w:r w:rsidR="00487FEB">
              <w:rPr>
                <w:rFonts w:asciiTheme="minorHAnsi" w:hAnsiTheme="minorHAnsi"/>
                <w:b w:val="0"/>
                <w:noProof/>
              </w:rPr>
              <w:tab/>
            </w:r>
            <w:r w:rsidR="00487FEB" w:rsidRPr="00290F02">
              <w:rPr>
                <w:rStyle w:val="afb"/>
                <w:noProof/>
              </w:rPr>
              <w:t xml:space="preserve">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сельского поселения </w:t>
            </w:r>
            <w:r w:rsidR="00986FA7">
              <w:rPr>
                <w:rStyle w:val="afb"/>
                <w:noProof/>
              </w:rPr>
              <w:t>«Тимшер»</w:t>
            </w:r>
            <w:r w:rsidR="00487FEB">
              <w:rPr>
                <w:noProof/>
                <w:webHidden/>
              </w:rPr>
              <w:tab/>
            </w:r>
            <w:r w:rsidR="00487FEB">
              <w:rPr>
                <w:noProof/>
                <w:webHidden/>
              </w:rPr>
              <w:fldChar w:fldCharType="begin"/>
            </w:r>
            <w:r w:rsidR="00487FEB">
              <w:rPr>
                <w:noProof/>
                <w:webHidden/>
              </w:rPr>
              <w:instrText xml:space="preserve"> PAGEREF _Toc142998880 \h </w:instrText>
            </w:r>
            <w:r w:rsidR="00487FEB">
              <w:rPr>
                <w:noProof/>
                <w:webHidden/>
              </w:rPr>
            </w:r>
            <w:r w:rsidR="00487FEB">
              <w:rPr>
                <w:noProof/>
                <w:webHidden/>
              </w:rPr>
              <w:fldChar w:fldCharType="separate"/>
            </w:r>
            <w:r w:rsidR="009F24C7">
              <w:rPr>
                <w:noProof/>
                <w:webHidden/>
              </w:rPr>
              <w:t>14</w:t>
            </w:r>
            <w:r w:rsidR="00487FEB">
              <w:rPr>
                <w:noProof/>
                <w:webHidden/>
              </w:rPr>
              <w:fldChar w:fldCharType="end"/>
            </w:r>
          </w:hyperlink>
        </w:p>
        <w:p w14:paraId="28EC7CFD" w14:textId="386EC7D4" w:rsidR="00487FEB" w:rsidRDefault="00032967">
          <w:pPr>
            <w:pStyle w:val="33"/>
            <w:tabs>
              <w:tab w:val="right" w:leader="dot" w:pos="9203"/>
            </w:tabs>
            <w:rPr>
              <w:rFonts w:asciiTheme="minorHAnsi" w:hAnsiTheme="minorHAnsi"/>
              <w:i w:val="0"/>
              <w:noProof/>
            </w:rPr>
          </w:pPr>
          <w:hyperlink w:anchor="_Toc142998881" w:history="1">
            <w:r w:rsidR="00487FEB" w:rsidRPr="00290F02">
              <w:rPr>
                <w:rStyle w:val="afb"/>
                <w:noProof/>
              </w:rPr>
              <w:t xml:space="preserve">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сельского поселения </w:t>
            </w:r>
            <w:r w:rsidR="00986FA7">
              <w:rPr>
                <w:rStyle w:val="afb"/>
                <w:noProof/>
              </w:rPr>
              <w:t>«Тимшер»</w:t>
            </w:r>
            <w:r w:rsidR="00487FEB" w:rsidRPr="00290F02">
              <w:rPr>
                <w:rStyle w:val="afb"/>
                <w:noProof/>
              </w:rPr>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487FEB">
              <w:rPr>
                <w:noProof/>
                <w:webHidden/>
              </w:rPr>
              <w:tab/>
            </w:r>
            <w:r w:rsidR="00487FEB">
              <w:rPr>
                <w:noProof/>
                <w:webHidden/>
              </w:rPr>
              <w:fldChar w:fldCharType="begin"/>
            </w:r>
            <w:r w:rsidR="00487FEB">
              <w:rPr>
                <w:noProof/>
                <w:webHidden/>
              </w:rPr>
              <w:instrText xml:space="preserve"> PAGEREF _Toc142998881 \h </w:instrText>
            </w:r>
            <w:r w:rsidR="00487FEB">
              <w:rPr>
                <w:noProof/>
                <w:webHidden/>
              </w:rPr>
            </w:r>
            <w:r w:rsidR="00487FEB">
              <w:rPr>
                <w:noProof/>
                <w:webHidden/>
              </w:rPr>
              <w:fldChar w:fldCharType="separate"/>
            </w:r>
            <w:r w:rsidR="009F24C7">
              <w:rPr>
                <w:noProof/>
                <w:webHidden/>
              </w:rPr>
              <w:t>14</w:t>
            </w:r>
            <w:r w:rsidR="00487FEB">
              <w:rPr>
                <w:noProof/>
                <w:webHidden/>
              </w:rPr>
              <w:fldChar w:fldCharType="end"/>
            </w:r>
          </w:hyperlink>
        </w:p>
        <w:p w14:paraId="1383ABA3" w14:textId="047843E3" w:rsidR="00487FEB" w:rsidRDefault="00032967">
          <w:pPr>
            <w:pStyle w:val="33"/>
            <w:tabs>
              <w:tab w:val="right" w:leader="dot" w:pos="9203"/>
            </w:tabs>
            <w:rPr>
              <w:rFonts w:asciiTheme="minorHAnsi" w:hAnsiTheme="minorHAnsi"/>
              <w:i w:val="0"/>
              <w:noProof/>
            </w:rPr>
          </w:pPr>
          <w:hyperlink w:anchor="_Toc142998882" w:history="1">
            <w:r w:rsidR="00487FEB" w:rsidRPr="00290F02">
              <w:rPr>
                <w:rStyle w:val="afb"/>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87FEB">
              <w:rPr>
                <w:noProof/>
                <w:webHidden/>
              </w:rPr>
              <w:tab/>
            </w:r>
            <w:r w:rsidR="00487FEB">
              <w:rPr>
                <w:noProof/>
                <w:webHidden/>
              </w:rPr>
              <w:fldChar w:fldCharType="begin"/>
            </w:r>
            <w:r w:rsidR="00487FEB">
              <w:rPr>
                <w:noProof/>
                <w:webHidden/>
              </w:rPr>
              <w:instrText xml:space="preserve"> PAGEREF _Toc142998882 \h </w:instrText>
            </w:r>
            <w:r w:rsidR="00487FEB">
              <w:rPr>
                <w:noProof/>
                <w:webHidden/>
              </w:rPr>
            </w:r>
            <w:r w:rsidR="00487FEB">
              <w:rPr>
                <w:noProof/>
                <w:webHidden/>
              </w:rPr>
              <w:fldChar w:fldCharType="separate"/>
            </w:r>
            <w:r w:rsidR="009F24C7">
              <w:rPr>
                <w:noProof/>
                <w:webHidden/>
              </w:rPr>
              <w:t>15</w:t>
            </w:r>
            <w:r w:rsidR="00487FEB">
              <w:rPr>
                <w:noProof/>
                <w:webHidden/>
              </w:rPr>
              <w:fldChar w:fldCharType="end"/>
            </w:r>
          </w:hyperlink>
        </w:p>
        <w:p w14:paraId="3D5C48C2" w14:textId="5A7FF75E" w:rsidR="00487FEB" w:rsidRDefault="00032967">
          <w:pPr>
            <w:pStyle w:val="33"/>
            <w:tabs>
              <w:tab w:val="right" w:leader="dot" w:pos="9203"/>
            </w:tabs>
            <w:rPr>
              <w:rFonts w:asciiTheme="minorHAnsi" w:hAnsiTheme="minorHAnsi"/>
              <w:i w:val="0"/>
              <w:noProof/>
            </w:rPr>
          </w:pPr>
          <w:hyperlink w:anchor="_Toc142998883" w:history="1">
            <w:r w:rsidR="00487FEB" w:rsidRPr="00290F02">
              <w:rPr>
                <w:rStyle w:val="afb"/>
                <w:noProof/>
              </w:rPr>
              <w:t>в) существующие и перспективные объемы потребления тепловой энергии и теплоносителя объектами, расположенными в производственных зонах, на каждом этапе</w:t>
            </w:r>
            <w:r w:rsidR="00487FEB">
              <w:rPr>
                <w:noProof/>
                <w:webHidden/>
              </w:rPr>
              <w:tab/>
            </w:r>
            <w:r w:rsidR="00487FEB">
              <w:rPr>
                <w:noProof/>
                <w:webHidden/>
              </w:rPr>
              <w:fldChar w:fldCharType="begin"/>
            </w:r>
            <w:r w:rsidR="00487FEB">
              <w:rPr>
                <w:noProof/>
                <w:webHidden/>
              </w:rPr>
              <w:instrText xml:space="preserve"> PAGEREF _Toc142998883 \h </w:instrText>
            </w:r>
            <w:r w:rsidR="00487FEB">
              <w:rPr>
                <w:noProof/>
                <w:webHidden/>
              </w:rPr>
            </w:r>
            <w:r w:rsidR="00487FEB">
              <w:rPr>
                <w:noProof/>
                <w:webHidden/>
              </w:rPr>
              <w:fldChar w:fldCharType="separate"/>
            </w:r>
            <w:r w:rsidR="009F24C7">
              <w:rPr>
                <w:noProof/>
                <w:webHidden/>
              </w:rPr>
              <w:t>17</w:t>
            </w:r>
            <w:r w:rsidR="00487FEB">
              <w:rPr>
                <w:noProof/>
                <w:webHidden/>
              </w:rPr>
              <w:fldChar w:fldCharType="end"/>
            </w:r>
          </w:hyperlink>
        </w:p>
        <w:p w14:paraId="18600B54" w14:textId="615C7CD0" w:rsidR="00487FEB" w:rsidRDefault="00032967">
          <w:pPr>
            <w:pStyle w:val="33"/>
            <w:tabs>
              <w:tab w:val="right" w:leader="dot" w:pos="9203"/>
            </w:tabs>
            <w:rPr>
              <w:rFonts w:asciiTheme="minorHAnsi" w:hAnsiTheme="minorHAnsi"/>
              <w:i w:val="0"/>
              <w:noProof/>
            </w:rPr>
          </w:pPr>
          <w:hyperlink w:anchor="_Toc142998884" w:history="1">
            <w:r w:rsidR="00487FEB" w:rsidRPr="00290F02">
              <w:rPr>
                <w:rStyle w:val="afb"/>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487FEB">
              <w:rPr>
                <w:noProof/>
                <w:webHidden/>
              </w:rPr>
              <w:tab/>
            </w:r>
            <w:r w:rsidR="00487FEB">
              <w:rPr>
                <w:noProof/>
                <w:webHidden/>
              </w:rPr>
              <w:fldChar w:fldCharType="begin"/>
            </w:r>
            <w:r w:rsidR="00487FEB">
              <w:rPr>
                <w:noProof/>
                <w:webHidden/>
              </w:rPr>
              <w:instrText xml:space="preserve"> PAGEREF _Toc142998884 \h </w:instrText>
            </w:r>
            <w:r w:rsidR="00487FEB">
              <w:rPr>
                <w:noProof/>
                <w:webHidden/>
              </w:rPr>
            </w:r>
            <w:r w:rsidR="00487FEB">
              <w:rPr>
                <w:noProof/>
                <w:webHidden/>
              </w:rPr>
              <w:fldChar w:fldCharType="separate"/>
            </w:r>
            <w:r w:rsidR="009F24C7">
              <w:rPr>
                <w:noProof/>
                <w:webHidden/>
              </w:rPr>
              <w:t>17</w:t>
            </w:r>
            <w:r w:rsidR="00487FEB">
              <w:rPr>
                <w:noProof/>
                <w:webHidden/>
              </w:rPr>
              <w:fldChar w:fldCharType="end"/>
            </w:r>
          </w:hyperlink>
        </w:p>
        <w:p w14:paraId="379F489E" w14:textId="71A84C1E" w:rsidR="00487FEB" w:rsidRDefault="00032967">
          <w:pPr>
            <w:pStyle w:val="23"/>
            <w:rPr>
              <w:rFonts w:asciiTheme="minorHAnsi" w:hAnsiTheme="minorHAnsi"/>
              <w:b w:val="0"/>
              <w:noProof/>
            </w:rPr>
          </w:pPr>
          <w:hyperlink w:anchor="_Toc142998885" w:history="1">
            <w:r w:rsidR="00487FEB" w:rsidRPr="00290F02">
              <w:rPr>
                <w:rStyle w:val="afb"/>
                <w:noProof/>
              </w:rPr>
              <w:t>Раздел 2.</w:t>
            </w:r>
            <w:r w:rsidR="00487FEB">
              <w:rPr>
                <w:rFonts w:asciiTheme="minorHAnsi" w:hAnsiTheme="minorHAnsi"/>
                <w:b w:val="0"/>
                <w:noProof/>
              </w:rPr>
              <w:tab/>
            </w:r>
            <w:r w:rsidR="00487FEB" w:rsidRPr="00290F02">
              <w:rPr>
                <w:rStyle w:val="afb"/>
                <w:noProof/>
              </w:rPr>
              <w:t>Существующие и перспективные балансы тепловой мощности источников тепловой энергии и тепловой нагрузки потребителей</w:t>
            </w:r>
            <w:r w:rsidR="00487FEB">
              <w:rPr>
                <w:noProof/>
                <w:webHidden/>
              </w:rPr>
              <w:tab/>
            </w:r>
            <w:r w:rsidR="00487FEB">
              <w:rPr>
                <w:noProof/>
                <w:webHidden/>
              </w:rPr>
              <w:fldChar w:fldCharType="begin"/>
            </w:r>
            <w:r w:rsidR="00487FEB">
              <w:rPr>
                <w:noProof/>
                <w:webHidden/>
              </w:rPr>
              <w:instrText xml:space="preserve"> PAGEREF _Toc142998885 \h </w:instrText>
            </w:r>
            <w:r w:rsidR="00487FEB">
              <w:rPr>
                <w:noProof/>
                <w:webHidden/>
              </w:rPr>
            </w:r>
            <w:r w:rsidR="00487FEB">
              <w:rPr>
                <w:noProof/>
                <w:webHidden/>
              </w:rPr>
              <w:fldChar w:fldCharType="separate"/>
            </w:r>
            <w:r w:rsidR="009F24C7">
              <w:rPr>
                <w:noProof/>
                <w:webHidden/>
              </w:rPr>
              <w:t>19</w:t>
            </w:r>
            <w:r w:rsidR="00487FEB">
              <w:rPr>
                <w:noProof/>
                <w:webHidden/>
              </w:rPr>
              <w:fldChar w:fldCharType="end"/>
            </w:r>
          </w:hyperlink>
        </w:p>
        <w:p w14:paraId="74B1AA97" w14:textId="1643DCE7" w:rsidR="00487FEB" w:rsidRDefault="00032967">
          <w:pPr>
            <w:pStyle w:val="33"/>
            <w:tabs>
              <w:tab w:val="right" w:leader="dot" w:pos="9203"/>
            </w:tabs>
            <w:rPr>
              <w:rFonts w:asciiTheme="minorHAnsi" w:hAnsiTheme="minorHAnsi"/>
              <w:i w:val="0"/>
              <w:noProof/>
            </w:rPr>
          </w:pPr>
          <w:hyperlink w:anchor="_Toc142998886" w:history="1">
            <w:r w:rsidR="00487FEB" w:rsidRPr="00290F02">
              <w:rPr>
                <w:rStyle w:val="afb"/>
                <w:noProof/>
              </w:rPr>
              <w:t>а) описание существующих и перспективных зон действия систем теплоснабжения и источников тепловой энергии</w:t>
            </w:r>
            <w:r w:rsidR="00487FEB">
              <w:rPr>
                <w:noProof/>
                <w:webHidden/>
              </w:rPr>
              <w:tab/>
            </w:r>
            <w:r w:rsidR="00487FEB">
              <w:rPr>
                <w:noProof/>
                <w:webHidden/>
              </w:rPr>
              <w:fldChar w:fldCharType="begin"/>
            </w:r>
            <w:r w:rsidR="00487FEB">
              <w:rPr>
                <w:noProof/>
                <w:webHidden/>
              </w:rPr>
              <w:instrText xml:space="preserve"> PAGEREF _Toc142998886 \h </w:instrText>
            </w:r>
            <w:r w:rsidR="00487FEB">
              <w:rPr>
                <w:noProof/>
                <w:webHidden/>
              </w:rPr>
            </w:r>
            <w:r w:rsidR="00487FEB">
              <w:rPr>
                <w:noProof/>
                <w:webHidden/>
              </w:rPr>
              <w:fldChar w:fldCharType="separate"/>
            </w:r>
            <w:r w:rsidR="009F24C7">
              <w:rPr>
                <w:noProof/>
                <w:webHidden/>
              </w:rPr>
              <w:t>19</w:t>
            </w:r>
            <w:r w:rsidR="00487FEB">
              <w:rPr>
                <w:noProof/>
                <w:webHidden/>
              </w:rPr>
              <w:fldChar w:fldCharType="end"/>
            </w:r>
          </w:hyperlink>
        </w:p>
        <w:p w14:paraId="5EEA50D9" w14:textId="4A4B9EE7" w:rsidR="00487FEB" w:rsidRDefault="00032967">
          <w:pPr>
            <w:pStyle w:val="33"/>
            <w:tabs>
              <w:tab w:val="right" w:leader="dot" w:pos="9203"/>
            </w:tabs>
            <w:rPr>
              <w:rFonts w:asciiTheme="minorHAnsi" w:hAnsiTheme="minorHAnsi"/>
              <w:i w:val="0"/>
              <w:noProof/>
            </w:rPr>
          </w:pPr>
          <w:hyperlink w:anchor="_Toc142998887" w:history="1">
            <w:r w:rsidR="00487FEB" w:rsidRPr="00290F02">
              <w:rPr>
                <w:rStyle w:val="afb"/>
                <w:noProof/>
              </w:rPr>
              <w:t>б) описание существующих и перспективных зон действия индивидуальных источников тепловой энергии</w:t>
            </w:r>
            <w:r w:rsidR="00487FEB">
              <w:rPr>
                <w:noProof/>
                <w:webHidden/>
              </w:rPr>
              <w:tab/>
            </w:r>
            <w:r w:rsidR="00487FEB">
              <w:rPr>
                <w:noProof/>
                <w:webHidden/>
              </w:rPr>
              <w:fldChar w:fldCharType="begin"/>
            </w:r>
            <w:r w:rsidR="00487FEB">
              <w:rPr>
                <w:noProof/>
                <w:webHidden/>
              </w:rPr>
              <w:instrText xml:space="preserve"> PAGEREF _Toc142998887 \h </w:instrText>
            </w:r>
            <w:r w:rsidR="00487FEB">
              <w:rPr>
                <w:noProof/>
                <w:webHidden/>
              </w:rPr>
            </w:r>
            <w:r w:rsidR="00487FEB">
              <w:rPr>
                <w:noProof/>
                <w:webHidden/>
              </w:rPr>
              <w:fldChar w:fldCharType="separate"/>
            </w:r>
            <w:r w:rsidR="009F24C7">
              <w:rPr>
                <w:noProof/>
                <w:webHidden/>
              </w:rPr>
              <w:t>19</w:t>
            </w:r>
            <w:r w:rsidR="00487FEB">
              <w:rPr>
                <w:noProof/>
                <w:webHidden/>
              </w:rPr>
              <w:fldChar w:fldCharType="end"/>
            </w:r>
          </w:hyperlink>
        </w:p>
        <w:p w14:paraId="5E2C878C" w14:textId="3D35B6C0" w:rsidR="00487FEB" w:rsidRDefault="00032967">
          <w:pPr>
            <w:pStyle w:val="33"/>
            <w:tabs>
              <w:tab w:val="right" w:leader="dot" w:pos="9203"/>
            </w:tabs>
            <w:rPr>
              <w:rFonts w:asciiTheme="minorHAnsi" w:hAnsiTheme="minorHAnsi"/>
              <w:i w:val="0"/>
              <w:noProof/>
            </w:rPr>
          </w:pPr>
          <w:hyperlink w:anchor="_Toc142998888" w:history="1">
            <w:r w:rsidR="00487FEB" w:rsidRPr="00290F02">
              <w:rPr>
                <w:rStyle w:val="afb"/>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487FEB">
              <w:rPr>
                <w:noProof/>
                <w:webHidden/>
              </w:rPr>
              <w:tab/>
            </w:r>
            <w:r w:rsidR="00487FEB">
              <w:rPr>
                <w:noProof/>
                <w:webHidden/>
              </w:rPr>
              <w:fldChar w:fldCharType="begin"/>
            </w:r>
            <w:r w:rsidR="00487FEB">
              <w:rPr>
                <w:noProof/>
                <w:webHidden/>
              </w:rPr>
              <w:instrText xml:space="preserve"> PAGEREF _Toc142998888 \h </w:instrText>
            </w:r>
            <w:r w:rsidR="00487FEB">
              <w:rPr>
                <w:noProof/>
                <w:webHidden/>
              </w:rPr>
            </w:r>
            <w:r w:rsidR="00487FEB">
              <w:rPr>
                <w:noProof/>
                <w:webHidden/>
              </w:rPr>
              <w:fldChar w:fldCharType="separate"/>
            </w:r>
            <w:r w:rsidR="009F24C7">
              <w:rPr>
                <w:noProof/>
                <w:webHidden/>
              </w:rPr>
              <w:t>20</w:t>
            </w:r>
            <w:r w:rsidR="00487FEB">
              <w:rPr>
                <w:noProof/>
                <w:webHidden/>
              </w:rPr>
              <w:fldChar w:fldCharType="end"/>
            </w:r>
          </w:hyperlink>
        </w:p>
        <w:p w14:paraId="6D58E338" w14:textId="5022531F" w:rsidR="00487FEB" w:rsidRDefault="00032967">
          <w:pPr>
            <w:pStyle w:val="33"/>
            <w:tabs>
              <w:tab w:val="right" w:leader="dot" w:pos="9203"/>
            </w:tabs>
            <w:rPr>
              <w:rFonts w:asciiTheme="minorHAnsi" w:hAnsiTheme="minorHAnsi"/>
              <w:i w:val="0"/>
              <w:noProof/>
            </w:rPr>
          </w:pPr>
          <w:hyperlink w:anchor="_Toc142998889" w:history="1">
            <w:r w:rsidR="00487FEB" w:rsidRPr="00290F02">
              <w:rPr>
                <w:rStyle w:val="afb"/>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487FEB">
              <w:rPr>
                <w:noProof/>
                <w:webHidden/>
              </w:rPr>
              <w:tab/>
            </w:r>
            <w:r w:rsidR="00487FEB">
              <w:rPr>
                <w:noProof/>
                <w:webHidden/>
              </w:rPr>
              <w:fldChar w:fldCharType="begin"/>
            </w:r>
            <w:r w:rsidR="00487FEB">
              <w:rPr>
                <w:noProof/>
                <w:webHidden/>
              </w:rPr>
              <w:instrText xml:space="preserve"> PAGEREF _Toc142998889 \h </w:instrText>
            </w:r>
            <w:r w:rsidR="00487FEB">
              <w:rPr>
                <w:noProof/>
                <w:webHidden/>
              </w:rPr>
            </w:r>
            <w:r w:rsidR="00487FEB">
              <w:rPr>
                <w:noProof/>
                <w:webHidden/>
              </w:rPr>
              <w:fldChar w:fldCharType="separate"/>
            </w:r>
            <w:r w:rsidR="009F24C7">
              <w:rPr>
                <w:noProof/>
                <w:webHidden/>
              </w:rPr>
              <w:t>23</w:t>
            </w:r>
            <w:r w:rsidR="00487FEB">
              <w:rPr>
                <w:noProof/>
                <w:webHidden/>
              </w:rPr>
              <w:fldChar w:fldCharType="end"/>
            </w:r>
          </w:hyperlink>
        </w:p>
        <w:p w14:paraId="0611C1A0" w14:textId="0E343AB1" w:rsidR="00487FEB" w:rsidRDefault="00032967">
          <w:pPr>
            <w:pStyle w:val="33"/>
            <w:tabs>
              <w:tab w:val="right" w:leader="dot" w:pos="9203"/>
            </w:tabs>
            <w:rPr>
              <w:rFonts w:asciiTheme="minorHAnsi" w:hAnsiTheme="minorHAnsi"/>
              <w:i w:val="0"/>
              <w:noProof/>
            </w:rPr>
          </w:pPr>
          <w:hyperlink w:anchor="_Toc142998890" w:history="1">
            <w:r w:rsidR="00487FEB" w:rsidRPr="00290F02">
              <w:rPr>
                <w:rStyle w:val="afb"/>
                <w:noProof/>
              </w:rPr>
              <w:t>д) радиус эффективного теплоснабжения, определяемый в соответствии с методическими указаниями по разработке схем теплоснабжения</w:t>
            </w:r>
            <w:r w:rsidR="00487FEB">
              <w:rPr>
                <w:noProof/>
                <w:webHidden/>
              </w:rPr>
              <w:tab/>
            </w:r>
            <w:r w:rsidR="00487FEB">
              <w:rPr>
                <w:noProof/>
                <w:webHidden/>
              </w:rPr>
              <w:fldChar w:fldCharType="begin"/>
            </w:r>
            <w:r w:rsidR="00487FEB">
              <w:rPr>
                <w:noProof/>
                <w:webHidden/>
              </w:rPr>
              <w:instrText xml:space="preserve"> PAGEREF _Toc142998890 \h </w:instrText>
            </w:r>
            <w:r w:rsidR="00487FEB">
              <w:rPr>
                <w:noProof/>
                <w:webHidden/>
              </w:rPr>
            </w:r>
            <w:r w:rsidR="00487FEB">
              <w:rPr>
                <w:noProof/>
                <w:webHidden/>
              </w:rPr>
              <w:fldChar w:fldCharType="separate"/>
            </w:r>
            <w:r w:rsidR="009F24C7">
              <w:rPr>
                <w:noProof/>
                <w:webHidden/>
              </w:rPr>
              <w:t>23</w:t>
            </w:r>
            <w:r w:rsidR="00487FEB">
              <w:rPr>
                <w:noProof/>
                <w:webHidden/>
              </w:rPr>
              <w:fldChar w:fldCharType="end"/>
            </w:r>
          </w:hyperlink>
        </w:p>
        <w:p w14:paraId="723DC85A" w14:textId="3B3CA106" w:rsidR="00487FEB" w:rsidRDefault="00032967">
          <w:pPr>
            <w:pStyle w:val="23"/>
            <w:rPr>
              <w:rFonts w:asciiTheme="minorHAnsi" w:hAnsiTheme="minorHAnsi"/>
              <w:b w:val="0"/>
              <w:noProof/>
            </w:rPr>
          </w:pPr>
          <w:hyperlink w:anchor="_Toc142998891" w:history="1">
            <w:r w:rsidR="00487FEB" w:rsidRPr="00290F02">
              <w:rPr>
                <w:rStyle w:val="afb"/>
                <w:noProof/>
              </w:rPr>
              <w:t>Раздел 3.</w:t>
            </w:r>
            <w:r w:rsidR="00487FEB">
              <w:rPr>
                <w:rFonts w:asciiTheme="minorHAnsi" w:hAnsiTheme="minorHAnsi"/>
                <w:b w:val="0"/>
                <w:noProof/>
              </w:rPr>
              <w:tab/>
            </w:r>
            <w:r w:rsidR="00487FEB" w:rsidRPr="00290F02">
              <w:rPr>
                <w:rStyle w:val="afb"/>
                <w:noProof/>
              </w:rPr>
              <w:t>Существующие и перспективные балансы теплоносителя</w:t>
            </w:r>
            <w:r w:rsidR="00487FEB">
              <w:rPr>
                <w:noProof/>
                <w:webHidden/>
              </w:rPr>
              <w:tab/>
            </w:r>
            <w:r w:rsidR="00487FEB">
              <w:rPr>
                <w:noProof/>
                <w:webHidden/>
              </w:rPr>
              <w:fldChar w:fldCharType="begin"/>
            </w:r>
            <w:r w:rsidR="00487FEB">
              <w:rPr>
                <w:noProof/>
                <w:webHidden/>
              </w:rPr>
              <w:instrText xml:space="preserve"> PAGEREF _Toc142998891 \h </w:instrText>
            </w:r>
            <w:r w:rsidR="00487FEB">
              <w:rPr>
                <w:noProof/>
                <w:webHidden/>
              </w:rPr>
            </w:r>
            <w:r w:rsidR="00487FEB">
              <w:rPr>
                <w:noProof/>
                <w:webHidden/>
              </w:rPr>
              <w:fldChar w:fldCharType="separate"/>
            </w:r>
            <w:r w:rsidR="009F24C7">
              <w:rPr>
                <w:noProof/>
                <w:webHidden/>
              </w:rPr>
              <w:t>25</w:t>
            </w:r>
            <w:r w:rsidR="00487FEB">
              <w:rPr>
                <w:noProof/>
                <w:webHidden/>
              </w:rPr>
              <w:fldChar w:fldCharType="end"/>
            </w:r>
          </w:hyperlink>
        </w:p>
        <w:p w14:paraId="473C0B7F" w14:textId="4A042349" w:rsidR="00487FEB" w:rsidRDefault="00032967">
          <w:pPr>
            <w:pStyle w:val="33"/>
            <w:tabs>
              <w:tab w:val="right" w:leader="dot" w:pos="9203"/>
            </w:tabs>
            <w:rPr>
              <w:rFonts w:asciiTheme="minorHAnsi" w:hAnsiTheme="minorHAnsi"/>
              <w:i w:val="0"/>
              <w:noProof/>
            </w:rPr>
          </w:pPr>
          <w:hyperlink w:anchor="_Toc142998892" w:history="1">
            <w:r w:rsidR="00487FEB" w:rsidRPr="00290F02">
              <w:rPr>
                <w:rStyle w:val="afb"/>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87FEB">
              <w:rPr>
                <w:noProof/>
                <w:webHidden/>
              </w:rPr>
              <w:tab/>
            </w:r>
            <w:r w:rsidR="00487FEB">
              <w:rPr>
                <w:noProof/>
                <w:webHidden/>
              </w:rPr>
              <w:fldChar w:fldCharType="begin"/>
            </w:r>
            <w:r w:rsidR="00487FEB">
              <w:rPr>
                <w:noProof/>
                <w:webHidden/>
              </w:rPr>
              <w:instrText xml:space="preserve"> PAGEREF _Toc142998892 \h </w:instrText>
            </w:r>
            <w:r w:rsidR="00487FEB">
              <w:rPr>
                <w:noProof/>
                <w:webHidden/>
              </w:rPr>
            </w:r>
            <w:r w:rsidR="00487FEB">
              <w:rPr>
                <w:noProof/>
                <w:webHidden/>
              </w:rPr>
              <w:fldChar w:fldCharType="separate"/>
            </w:r>
            <w:r w:rsidR="009F24C7">
              <w:rPr>
                <w:noProof/>
                <w:webHidden/>
              </w:rPr>
              <w:t>25</w:t>
            </w:r>
            <w:r w:rsidR="00487FEB">
              <w:rPr>
                <w:noProof/>
                <w:webHidden/>
              </w:rPr>
              <w:fldChar w:fldCharType="end"/>
            </w:r>
          </w:hyperlink>
        </w:p>
        <w:p w14:paraId="6591E911" w14:textId="15FCDB7F" w:rsidR="00487FEB" w:rsidRDefault="00032967">
          <w:pPr>
            <w:pStyle w:val="33"/>
            <w:tabs>
              <w:tab w:val="right" w:leader="dot" w:pos="9203"/>
            </w:tabs>
            <w:rPr>
              <w:rFonts w:asciiTheme="minorHAnsi" w:hAnsiTheme="minorHAnsi"/>
              <w:i w:val="0"/>
              <w:noProof/>
            </w:rPr>
          </w:pPr>
          <w:hyperlink w:anchor="_Toc142998893" w:history="1">
            <w:r w:rsidR="00487FEB" w:rsidRPr="00290F02">
              <w:rPr>
                <w:rStyle w:val="afb"/>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87FEB">
              <w:rPr>
                <w:noProof/>
                <w:webHidden/>
              </w:rPr>
              <w:tab/>
            </w:r>
            <w:r w:rsidR="00487FEB">
              <w:rPr>
                <w:noProof/>
                <w:webHidden/>
              </w:rPr>
              <w:fldChar w:fldCharType="begin"/>
            </w:r>
            <w:r w:rsidR="00487FEB">
              <w:rPr>
                <w:noProof/>
                <w:webHidden/>
              </w:rPr>
              <w:instrText xml:space="preserve"> PAGEREF _Toc142998893 \h </w:instrText>
            </w:r>
            <w:r w:rsidR="00487FEB">
              <w:rPr>
                <w:noProof/>
                <w:webHidden/>
              </w:rPr>
            </w:r>
            <w:r w:rsidR="00487FEB">
              <w:rPr>
                <w:noProof/>
                <w:webHidden/>
              </w:rPr>
              <w:fldChar w:fldCharType="separate"/>
            </w:r>
            <w:r w:rsidR="009F24C7">
              <w:rPr>
                <w:noProof/>
                <w:webHidden/>
              </w:rPr>
              <w:t>25</w:t>
            </w:r>
            <w:r w:rsidR="00487FEB">
              <w:rPr>
                <w:noProof/>
                <w:webHidden/>
              </w:rPr>
              <w:fldChar w:fldCharType="end"/>
            </w:r>
          </w:hyperlink>
        </w:p>
        <w:p w14:paraId="29A71A87" w14:textId="473674FB" w:rsidR="00487FEB" w:rsidRDefault="00032967">
          <w:pPr>
            <w:pStyle w:val="23"/>
            <w:rPr>
              <w:rFonts w:asciiTheme="minorHAnsi" w:hAnsiTheme="minorHAnsi"/>
              <w:b w:val="0"/>
              <w:noProof/>
            </w:rPr>
          </w:pPr>
          <w:hyperlink w:anchor="_Toc142998894" w:history="1">
            <w:r w:rsidR="00487FEB" w:rsidRPr="00290F02">
              <w:rPr>
                <w:rStyle w:val="afb"/>
                <w:noProof/>
              </w:rPr>
              <w:t>Раздел 4.</w:t>
            </w:r>
            <w:r w:rsidR="00487FEB">
              <w:rPr>
                <w:rFonts w:asciiTheme="minorHAnsi" w:hAnsiTheme="minorHAnsi"/>
                <w:b w:val="0"/>
                <w:noProof/>
              </w:rPr>
              <w:tab/>
            </w:r>
            <w:r w:rsidR="00487FEB" w:rsidRPr="00290F02">
              <w:rPr>
                <w:rStyle w:val="afb"/>
                <w:noProof/>
              </w:rPr>
              <w:t>Основные положения мастер-плана развития систем теплоснабжения</w:t>
            </w:r>
            <w:r w:rsidR="00487FEB">
              <w:rPr>
                <w:noProof/>
                <w:webHidden/>
              </w:rPr>
              <w:tab/>
            </w:r>
            <w:r w:rsidR="00487FEB">
              <w:rPr>
                <w:noProof/>
                <w:webHidden/>
              </w:rPr>
              <w:fldChar w:fldCharType="begin"/>
            </w:r>
            <w:r w:rsidR="00487FEB">
              <w:rPr>
                <w:noProof/>
                <w:webHidden/>
              </w:rPr>
              <w:instrText xml:space="preserve"> PAGEREF _Toc142998894 \h </w:instrText>
            </w:r>
            <w:r w:rsidR="00487FEB">
              <w:rPr>
                <w:noProof/>
                <w:webHidden/>
              </w:rPr>
            </w:r>
            <w:r w:rsidR="00487FEB">
              <w:rPr>
                <w:noProof/>
                <w:webHidden/>
              </w:rPr>
              <w:fldChar w:fldCharType="separate"/>
            </w:r>
            <w:r w:rsidR="009F24C7">
              <w:rPr>
                <w:noProof/>
                <w:webHidden/>
              </w:rPr>
              <w:t>27</w:t>
            </w:r>
            <w:r w:rsidR="00487FEB">
              <w:rPr>
                <w:noProof/>
                <w:webHidden/>
              </w:rPr>
              <w:fldChar w:fldCharType="end"/>
            </w:r>
          </w:hyperlink>
        </w:p>
        <w:p w14:paraId="0AB16F5C" w14:textId="082316AE" w:rsidR="00487FEB" w:rsidRDefault="00032967">
          <w:pPr>
            <w:pStyle w:val="33"/>
            <w:tabs>
              <w:tab w:val="right" w:leader="dot" w:pos="9203"/>
            </w:tabs>
            <w:rPr>
              <w:rFonts w:asciiTheme="minorHAnsi" w:hAnsiTheme="minorHAnsi"/>
              <w:i w:val="0"/>
              <w:noProof/>
            </w:rPr>
          </w:pPr>
          <w:hyperlink w:anchor="_Toc142998895" w:history="1">
            <w:r w:rsidR="00487FEB" w:rsidRPr="00290F02">
              <w:rPr>
                <w:rStyle w:val="afb"/>
                <w:noProof/>
              </w:rPr>
              <w:t>а) описание сценариев развития теплоснабжения муниципального образования</w:t>
            </w:r>
            <w:r w:rsidR="00487FEB">
              <w:rPr>
                <w:noProof/>
                <w:webHidden/>
              </w:rPr>
              <w:tab/>
            </w:r>
            <w:r w:rsidR="00487FEB">
              <w:rPr>
                <w:noProof/>
                <w:webHidden/>
              </w:rPr>
              <w:fldChar w:fldCharType="begin"/>
            </w:r>
            <w:r w:rsidR="00487FEB">
              <w:rPr>
                <w:noProof/>
                <w:webHidden/>
              </w:rPr>
              <w:instrText xml:space="preserve"> PAGEREF _Toc142998895 \h </w:instrText>
            </w:r>
            <w:r w:rsidR="00487FEB">
              <w:rPr>
                <w:noProof/>
                <w:webHidden/>
              </w:rPr>
            </w:r>
            <w:r w:rsidR="00487FEB">
              <w:rPr>
                <w:noProof/>
                <w:webHidden/>
              </w:rPr>
              <w:fldChar w:fldCharType="separate"/>
            </w:r>
            <w:r w:rsidR="009F24C7">
              <w:rPr>
                <w:noProof/>
                <w:webHidden/>
              </w:rPr>
              <w:t>27</w:t>
            </w:r>
            <w:r w:rsidR="00487FEB">
              <w:rPr>
                <w:noProof/>
                <w:webHidden/>
              </w:rPr>
              <w:fldChar w:fldCharType="end"/>
            </w:r>
          </w:hyperlink>
        </w:p>
        <w:p w14:paraId="5409C661" w14:textId="0F928A7C" w:rsidR="00487FEB" w:rsidRDefault="00032967">
          <w:pPr>
            <w:pStyle w:val="33"/>
            <w:tabs>
              <w:tab w:val="right" w:leader="dot" w:pos="9203"/>
            </w:tabs>
            <w:rPr>
              <w:rFonts w:asciiTheme="minorHAnsi" w:hAnsiTheme="minorHAnsi"/>
              <w:i w:val="0"/>
              <w:noProof/>
            </w:rPr>
          </w:pPr>
          <w:hyperlink w:anchor="_Toc142998896" w:history="1">
            <w:r w:rsidR="00487FEB" w:rsidRPr="00290F02">
              <w:rPr>
                <w:rStyle w:val="afb"/>
                <w:noProof/>
              </w:rPr>
              <w:t>б) обоснование выбора приоритетного сценария развития теплоснабжения поселения, городского округа, города федерального значения</w:t>
            </w:r>
            <w:r w:rsidR="00487FEB">
              <w:rPr>
                <w:noProof/>
                <w:webHidden/>
              </w:rPr>
              <w:tab/>
            </w:r>
            <w:r w:rsidR="00487FEB">
              <w:rPr>
                <w:noProof/>
                <w:webHidden/>
              </w:rPr>
              <w:fldChar w:fldCharType="begin"/>
            </w:r>
            <w:r w:rsidR="00487FEB">
              <w:rPr>
                <w:noProof/>
                <w:webHidden/>
              </w:rPr>
              <w:instrText xml:space="preserve"> PAGEREF _Toc142998896 \h </w:instrText>
            </w:r>
            <w:r w:rsidR="00487FEB">
              <w:rPr>
                <w:noProof/>
                <w:webHidden/>
              </w:rPr>
            </w:r>
            <w:r w:rsidR="00487FEB">
              <w:rPr>
                <w:noProof/>
                <w:webHidden/>
              </w:rPr>
              <w:fldChar w:fldCharType="separate"/>
            </w:r>
            <w:r w:rsidR="009F24C7">
              <w:rPr>
                <w:noProof/>
                <w:webHidden/>
              </w:rPr>
              <w:t>27</w:t>
            </w:r>
            <w:r w:rsidR="00487FEB">
              <w:rPr>
                <w:noProof/>
                <w:webHidden/>
              </w:rPr>
              <w:fldChar w:fldCharType="end"/>
            </w:r>
          </w:hyperlink>
        </w:p>
        <w:p w14:paraId="160C6CA7" w14:textId="43E6E629" w:rsidR="00487FEB" w:rsidRDefault="00032967">
          <w:pPr>
            <w:pStyle w:val="23"/>
            <w:rPr>
              <w:rFonts w:asciiTheme="minorHAnsi" w:hAnsiTheme="minorHAnsi"/>
              <w:b w:val="0"/>
              <w:noProof/>
            </w:rPr>
          </w:pPr>
          <w:hyperlink w:anchor="_Toc142998897" w:history="1">
            <w:r w:rsidR="00487FEB" w:rsidRPr="00290F02">
              <w:rPr>
                <w:rStyle w:val="afb"/>
                <w:noProof/>
              </w:rPr>
              <w:t>Раздел 5.</w:t>
            </w:r>
            <w:r w:rsidR="00487FEB">
              <w:rPr>
                <w:rFonts w:asciiTheme="minorHAnsi" w:hAnsiTheme="minorHAnsi"/>
                <w:b w:val="0"/>
                <w:noProof/>
              </w:rPr>
              <w:tab/>
            </w:r>
            <w:r w:rsidR="00487FEB" w:rsidRPr="00290F02">
              <w:rPr>
                <w:rStyle w:val="afb"/>
                <w:noProof/>
              </w:rPr>
              <w:t>Предложения по строительству, реконструкции и техническому перевооружению и (или) модернизации источников тепловой энергии</w:t>
            </w:r>
            <w:r w:rsidR="00487FEB">
              <w:rPr>
                <w:noProof/>
                <w:webHidden/>
              </w:rPr>
              <w:tab/>
            </w:r>
            <w:r w:rsidR="00487FEB">
              <w:rPr>
                <w:noProof/>
                <w:webHidden/>
              </w:rPr>
              <w:fldChar w:fldCharType="begin"/>
            </w:r>
            <w:r w:rsidR="00487FEB">
              <w:rPr>
                <w:noProof/>
                <w:webHidden/>
              </w:rPr>
              <w:instrText xml:space="preserve"> PAGEREF _Toc142998897 \h </w:instrText>
            </w:r>
            <w:r w:rsidR="00487FEB">
              <w:rPr>
                <w:noProof/>
                <w:webHidden/>
              </w:rPr>
            </w:r>
            <w:r w:rsidR="00487FEB">
              <w:rPr>
                <w:noProof/>
                <w:webHidden/>
              </w:rPr>
              <w:fldChar w:fldCharType="separate"/>
            </w:r>
            <w:r w:rsidR="009F24C7">
              <w:rPr>
                <w:noProof/>
                <w:webHidden/>
              </w:rPr>
              <w:t>28</w:t>
            </w:r>
            <w:r w:rsidR="00487FEB">
              <w:rPr>
                <w:noProof/>
                <w:webHidden/>
              </w:rPr>
              <w:fldChar w:fldCharType="end"/>
            </w:r>
          </w:hyperlink>
        </w:p>
        <w:p w14:paraId="75B10E58" w14:textId="0E02B5A2" w:rsidR="00487FEB" w:rsidRDefault="00032967">
          <w:pPr>
            <w:pStyle w:val="33"/>
            <w:tabs>
              <w:tab w:val="right" w:leader="dot" w:pos="9203"/>
            </w:tabs>
            <w:rPr>
              <w:rFonts w:asciiTheme="minorHAnsi" w:hAnsiTheme="minorHAnsi"/>
              <w:i w:val="0"/>
              <w:noProof/>
            </w:rPr>
          </w:pPr>
          <w:hyperlink w:anchor="_Toc142998898" w:history="1">
            <w:r w:rsidR="00487FEB" w:rsidRPr="00290F02">
              <w:rPr>
                <w:rStyle w:val="afb"/>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87FEB">
              <w:rPr>
                <w:noProof/>
                <w:webHidden/>
              </w:rPr>
              <w:tab/>
            </w:r>
            <w:r w:rsidR="00487FEB">
              <w:rPr>
                <w:noProof/>
                <w:webHidden/>
              </w:rPr>
              <w:fldChar w:fldCharType="begin"/>
            </w:r>
            <w:r w:rsidR="00487FEB">
              <w:rPr>
                <w:noProof/>
                <w:webHidden/>
              </w:rPr>
              <w:instrText xml:space="preserve"> PAGEREF _Toc142998898 \h </w:instrText>
            </w:r>
            <w:r w:rsidR="00487FEB">
              <w:rPr>
                <w:noProof/>
                <w:webHidden/>
              </w:rPr>
            </w:r>
            <w:r w:rsidR="00487FEB">
              <w:rPr>
                <w:noProof/>
                <w:webHidden/>
              </w:rPr>
              <w:fldChar w:fldCharType="separate"/>
            </w:r>
            <w:r w:rsidR="009F24C7">
              <w:rPr>
                <w:noProof/>
                <w:webHidden/>
              </w:rPr>
              <w:t>28</w:t>
            </w:r>
            <w:r w:rsidR="00487FEB">
              <w:rPr>
                <w:noProof/>
                <w:webHidden/>
              </w:rPr>
              <w:fldChar w:fldCharType="end"/>
            </w:r>
          </w:hyperlink>
        </w:p>
        <w:p w14:paraId="24803158" w14:textId="6F583291" w:rsidR="00487FEB" w:rsidRDefault="00032967">
          <w:pPr>
            <w:pStyle w:val="33"/>
            <w:tabs>
              <w:tab w:val="right" w:leader="dot" w:pos="9203"/>
            </w:tabs>
            <w:rPr>
              <w:rFonts w:asciiTheme="minorHAnsi" w:hAnsiTheme="minorHAnsi"/>
              <w:i w:val="0"/>
              <w:noProof/>
            </w:rPr>
          </w:pPr>
          <w:hyperlink w:anchor="_Toc142998899" w:history="1">
            <w:r w:rsidR="00487FEB" w:rsidRPr="00290F02">
              <w:rPr>
                <w:rStyle w:val="afb"/>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487FEB">
              <w:rPr>
                <w:noProof/>
                <w:webHidden/>
              </w:rPr>
              <w:tab/>
            </w:r>
            <w:r w:rsidR="00487FEB">
              <w:rPr>
                <w:noProof/>
                <w:webHidden/>
              </w:rPr>
              <w:fldChar w:fldCharType="begin"/>
            </w:r>
            <w:r w:rsidR="00487FEB">
              <w:rPr>
                <w:noProof/>
                <w:webHidden/>
              </w:rPr>
              <w:instrText xml:space="preserve"> PAGEREF _Toc142998899 \h </w:instrText>
            </w:r>
            <w:r w:rsidR="00487FEB">
              <w:rPr>
                <w:noProof/>
                <w:webHidden/>
              </w:rPr>
            </w:r>
            <w:r w:rsidR="00487FEB">
              <w:rPr>
                <w:noProof/>
                <w:webHidden/>
              </w:rPr>
              <w:fldChar w:fldCharType="separate"/>
            </w:r>
            <w:r w:rsidR="009F24C7">
              <w:rPr>
                <w:noProof/>
                <w:webHidden/>
              </w:rPr>
              <w:t>28</w:t>
            </w:r>
            <w:r w:rsidR="00487FEB">
              <w:rPr>
                <w:noProof/>
                <w:webHidden/>
              </w:rPr>
              <w:fldChar w:fldCharType="end"/>
            </w:r>
          </w:hyperlink>
        </w:p>
        <w:p w14:paraId="64F1BBAF" w14:textId="1191E975" w:rsidR="00487FEB" w:rsidRDefault="00032967">
          <w:pPr>
            <w:pStyle w:val="33"/>
            <w:tabs>
              <w:tab w:val="right" w:leader="dot" w:pos="9203"/>
            </w:tabs>
            <w:rPr>
              <w:rFonts w:asciiTheme="minorHAnsi" w:hAnsiTheme="minorHAnsi"/>
              <w:i w:val="0"/>
              <w:noProof/>
            </w:rPr>
          </w:pPr>
          <w:hyperlink w:anchor="_Toc142998900" w:history="1">
            <w:r w:rsidR="00487FEB" w:rsidRPr="00290F02">
              <w:rPr>
                <w:rStyle w:val="afb"/>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87FEB">
              <w:rPr>
                <w:noProof/>
                <w:webHidden/>
              </w:rPr>
              <w:tab/>
            </w:r>
            <w:r w:rsidR="00487FEB">
              <w:rPr>
                <w:noProof/>
                <w:webHidden/>
              </w:rPr>
              <w:fldChar w:fldCharType="begin"/>
            </w:r>
            <w:r w:rsidR="00487FEB">
              <w:rPr>
                <w:noProof/>
                <w:webHidden/>
              </w:rPr>
              <w:instrText xml:space="preserve"> PAGEREF _Toc142998900 \h </w:instrText>
            </w:r>
            <w:r w:rsidR="00487FEB">
              <w:rPr>
                <w:noProof/>
                <w:webHidden/>
              </w:rPr>
            </w:r>
            <w:r w:rsidR="00487FEB">
              <w:rPr>
                <w:noProof/>
                <w:webHidden/>
              </w:rPr>
              <w:fldChar w:fldCharType="separate"/>
            </w:r>
            <w:r w:rsidR="009F24C7">
              <w:rPr>
                <w:noProof/>
                <w:webHidden/>
              </w:rPr>
              <w:t>29</w:t>
            </w:r>
            <w:r w:rsidR="00487FEB">
              <w:rPr>
                <w:noProof/>
                <w:webHidden/>
              </w:rPr>
              <w:fldChar w:fldCharType="end"/>
            </w:r>
          </w:hyperlink>
        </w:p>
        <w:p w14:paraId="28BA03B0" w14:textId="4F3715D5" w:rsidR="00487FEB" w:rsidRDefault="00032967">
          <w:pPr>
            <w:pStyle w:val="33"/>
            <w:tabs>
              <w:tab w:val="right" w:leader="dot" w:pos="9203"/>
            </w:tabs>
            <w:rPr>
              <w:rFonts w:asciiTheme="minorHAnsi" w:hAnsiTheme="minorHAnsi"/>
              <w:i w:val="0"/>
              <w:noProof/>
            </w:rPr>
          </w:pPr>
          <w:hyperlink w:anchor="_Toc142998901" w:history="1">
            <w:r w:rsidR="00487FEB" w:rsidRPr="00290F02">
              <w:rPr>
                <w:rStyle w:val="afb"/>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87FEB">
              <w:rPr>
                <w:noProof/>
                <w:webHidden/>
              </w:rPr>
              <w:tab/>
            </w:r>
            <w:r w:rsidR="00487FEB">
              <w:rPr>
                <w:noProof/>
                <w:webHidden/>
              </w:rPr>
              <w:fldChar w:fldCharType="begin"/>
            </w:r>
            <w:r w:rsidR="00487FEB">
              <w:rPr>
                <w:noProof/>
                <w:webHidden/>
              </w:rPr>
              <w:instrText xml:space="preserve"> PAGEREF _Toc142998901 \h </w:instrText>
            </w:r>
            <w:r w:rsidR="00487FEB">
              <w:rPr>
                <w:noProof/>
                <w:webHidden/>
              </w:rPr>
            </w:r>
            <w:r w:rsidR="00487FEB">
              <w:rPr>
                <w:noProof/>
                <w:webHidden/>
              </w:rPr>
              <w:fldChar w:fldCharType="separate"/>
            </w:r>
            <w:r w:rsidR="009F24C7">
              <w:rPr>
                <w:noProof/>
                <w:webHidden/>
              </w:rPr>
              <w:t>29</w:t>
            </w:r>
            <w:r w:rsidR="00487FEB">
              <w:rPr>
                <w:noProof/>
                <w:webHidden/>
              </w:rPr>
              <w:fldChar w:fldCharType="end"/>
            </w:r>
          </w:hyperlink>
        </w:p>
        <w:p w14:paraId="032C4BFC" w14:textId="20A0622D" w:rsidR="00487FEB" w:rsidRDefault="00032967">
          <w:pPr>
            <w:pStyle w:val="33"/>
            <w:tabs>
              <w:tab w:val="right" w:leader="dot" w:pos="9203"/>
            </w:tabs>
            <w:rPr>
              <w:rFonts w:asciiTheme="minorHAnsi" w:hAnsiTheme="minorHAnsi"/>
              <w:i w:val="0"/>
              <w:noProof/>
            </w:rPr>
          </w:pPr>
          <w:hyperlink w:anchor="_Toc142998902" w:history="1">
            <w:r w:rsidR="00487FEB" w:rsidRPr="00290F02">
              <w:rPr>
                <w:rStyle w:val="afb"/>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487FEB">
              <w:rPr>
                <w:noProof/>
                <w:webHidden/>
              </w:rPr>
              <w:tab/>
            </w:r>
            <w:r w:rsidR="00487FEB">
              <w:rPr>
                <w:noProof/>
                <w:webHidden/>
              </w:rPr>
              <w:fldChar w:fldCharType="begin"/>
            </w:r>
            <w:r w:rsidR="00487FEB">
              <w:rPr>
                <w:noProof/>
                <w:webHidden/>
              </w:rPr>
              <w:instrText xml:space="preserve"> PAGEREF _Toc142998902 \h </w:instrText>
            </w:r>
            <w:r w:rsidR="00487FEB">
              <w:rPr>
                <w:noProof/>
                <w:webHidden/>
              </w:rPr>
            </w:r>
            <w:r w:rsidR="00487FEB">
              <w:rPr>
                <w:noProof/>
                <w:webHidden/>
              </w:rPr>
              <w:fldChar w:fldCharType="separate"/>
            </w:r>
            <w:r w:rsidR="009F24C7">
              <w:rPr>
                <w:noProof/>
                <w:webHidden/>
              </w:rPr>
              <w:t>29</w:t>
            </w:r>
            <w:r w:rsidR="00487FEB">
              <w:rPr>
                <w:noProof/>
                <w:webHidden/>
              </w:rPr>
              <w:fldChar w:fldCharType="end"/>
            </w:r>
          </w:hyperlink>
        </w:p>
        <w:p w14:paraId="556BBC3E" w14:textId="5182A824" w:rsidR="00487FEB" w:rsidRDefault="00032967">
          <w:pPr>
            <w:pStyle w:val="33"/>
            <w:tabs>
              <w:tab w:val="right" w:leader="dot" w:pos="9203"/>
            </w:tabs>
            <w:rPr>
              <w:rFonts w:asciiTheme="minorHAnsi" w:hAnsiTheme="minorHAnsi"/>
              <w:i w:val="0"/>
              <w:noProof/>
            </w:rPr>
          </w:pPr>
          <w:hyperlink w:anchor="_Toc142998903" w:history="1">
            <w:r w:rsidR="00487FEB" w:rsidRPr="00290F02">
              <w:rPr>
                <w:rStyle w:val="afb"/>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87FEB">
              <w:rPr>
                <w:noProof/>
                <w:webHidden/>
              </w:rPr>
              <w:tab/>
            </w:r>
            <w:r w:rsidR="00487FEB">
              <w:rPr>
                <w:noProof/>
                <w:webHidden/>
              </w:rPr>
              <w:fldChar w:fldCharType="begin"/>
            </w:r>
            <w:r w:rsidR="00487FEB">
              <w:rPr>
                <w:noProof/>
                <w:webHidden/>
              </w:rPr>
              <w:instrText xml:space="preserve"> PAGEREF _Toc142998903 \h </w:instrText>
            </w:r>
            <w:r w:rsidR="00487FEB">
              <w:rPr>
                <w:noProof/>
                <w:webHidden/>
              </w:rPr>
            </w:r>
            <w:r w:rsidR="00487FEB">
              <w:rPr>
                <w:noProof/>
                <w:webHidden/>
              </w:rPr>
              <w:fldChar w:fldCharType="separate"/>
            </w:r>
            <w:r w:rsidR="009F24C7">
              <w:rPr>
                <w:noProof/>
                <w:webHidden/>
              </w:rPr>
              <w:t>29</w:t>
            </w:r>
            <w:r w:rsidR="00487FEB">
              <w:rPr>
                <w:noProof/>
                <w:webHidden/>
              </w:rPr>
              <w:fldChar w:fldCharType="end"/>
            </w:r>
          </w:hyperlink>
        </w:p>
        <w:p w14:paraId="21216B1F" w14:textId="69D87933" w:rsidR="00487FEB" w:rsidRDefault="00032967">
          <w:pPr>
            <w:pStyle w:val="33"/>
            <w:tabs>
              <w:tab w:val="right" w:leader="dot" w:pos="9203"/>
            </w:tabs>
            <w:rPr>
              <w:rFonts w:asciiTheme="minorHAnsi" w:hAnsiTheme="minorHAnsi"/>
              <w:i w:val="0"/>
              <w:noProof/>
            </w:rPr>
          </w:pPr>
          <w:hyperlink w:anchor="_Toc142998904" w:history="1">
            <w:r w:rsidR="00487FEB" w:rsidRPr="00290F02">
              <w:rPr>
                <w:rStyle w:val="afb"/>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487FEB">
              <w:rPr>
                <w:noProof/>
                <w:webHidden/>
              </w:rPr>
              <w:tab/>
            </w:r>
            <w:r w:rsidR="00487FEB">
              <w:rPr>
                <w:noProof/>
                <w:webHidden/>
              </w:rPr>
              <w:fldChar w:fldCharType="begin"/>
            </w:r>
            <w:r w:rsidR="00487FEB">
              <w:rPr>
                <w:noProof/>
                <w:webHidden/>
              </w:rPr>
              <w:instrText xml:space="preserve"> PAGEREF _Toc142998904 \h </w:instrText>
            </w:r>
            <w:r w:rsidR="00487FEB">
              <w:rPr>
                <w:noProof/>
                <w:webHidden/>
              </w:rPr>
            </w:r>
            <w:r w:rsidR="00487FEB">
              <w:rPr>
                <w:noProof/>
                <w:webHidden/>
              </w:rPr>
              <w:fldChar w:fldCharType="separate"/>
            </w:r>
            <w:r w:rsidR="009F24C7">
              <w:rPr>
                <w:noProof/>
                <w:webHidden/>
              </w:rPr>
              <w:t>29</w:t>
            </w:r>
            <w:r w:rsidR="00487FEB">
              <w:rPr>
                <w:noProof/>
                <w:webHidden/>
              </w:rPr>
              <w:fldChar w:fldCharType="end"/>
            </w:r>
          </w:hyperlink>
        </w:p>
        <w:p w14:paraId="1A175184" w14:textId="58458E98" w:rsidR="00487FEB" w:rsidRDefault="00032967">
          <w:pPr>
            <w:pStyle w:val="33"/>
            <w:tabs>
              <w:tab w:val="right" w:leader="dot" w:pos="9203"/>
            </w:tabs>
            <w:rPr>
              <w:rFonts w:asciiTheme="minorHAnsi" w:hAnsiTheme="minorHAnsi"/>
              <w:i w:val="0"/>
              <w:noProof/>
            </w:rPr>
          </w:pPr>
          <w:hyperlink w:anchor="_Toc142998905" w:history="1">
            <w:r w:rsidR="00487FEB" w:rsidRPr="00290F02">
              <w:rPr>
                <w:rStyle w:val="afb"/>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87FEB">
              <w:rPr>
                <w:noProof/>
                <w:webHidden/>
              </w:rPr>
              <w:tab/>
            </w:r>
            <w:r w:rsidR="00487FEB">
              <w:rPr>
                <w:noProof/>
                <w:webHidden/>
              </w:rPr>
              <w:fldChar w:fldCharType="begin"/>
            </w:r>
            <w:r w:rsidR="00487FEB">
              <w:rPr>
                <w:noProof/>
                <w:webHidden/>
              </w:rPr>
              <w:instrText xml:space="preserve"> PAGEREF _Toc142998905 \h </w:instrText>
            </w:r>
            <w:r w:rsidR="00487FEB">
              <w:rPr>
                <w:noProof/>
                <w:webHidden/>
              </w:rPr>
            </w:r>
            <w:r w:rsidR="00487FEB">
              <w:rPr>
                <w:noProof/>
                <w:webHidden/>
              </w:rPr>
              <w:fldChar w:fldCharType="separate"/>
            </w:r>
            <w:r w:rsidR="009F24C7">
              <w:rPr>
                <w:noProof/>
                <w:webHidden/>
              </w:rPr>
              <w:t>30</w:t>
            </w:r>
            <w:r w:rsidR="00487FEB">
              <w:rPr>
                <w:noProof/>
                <w:webHidden/>
              </w:rPr>
              <w:fldChar w:fldCharType="end"/>
            </w:r>
          </w:hyperlink>
        </w:p>
        <w:p w14:paraId="0B9EF2D9" w14:textId="0DBB5038" w:rsidR="00487FEB" w:rsidRDefault="00032967">
          <w:pPr>
            <w:pStyle w:val="33"/>
            <w:tabs>
              <w:tab w:val="right" w:leader="dot" w:pos="9203"/>
            </w:tabs>
            <w:rPr>
              <w:rFonts w:asciiTheme="minorHAnsi" w:hAnsiTheme="minorHAnsi"/>
              <w:i w:val="0"/>
              <w:noProof/>
            </w:rPr>
          </w:pPr>
          <w:hyperlink w:anchor="_Toc142998906" w:history="1">
            <w:r w:rsidR="00487FEB" w:rsidRPr="00290F02">
              <w:rPr>
                <w:rStyle w:val="afb"/>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87FEB">
              <w:rPr>
                <w:noProof/>
                <w:webHidden/>
              </w:rPr>
              <w:tab/>
            </w:r>
            <w:r w:rsidR="00487FEB">
              <w:rPr>
                <w:noProof/>
                <w:webHidden/>
              </w:rPr>
              <w:fldChar w:fldCharType="begin"/>
            </w:r>
            <w:r w:rsidR="00487FEB">
              <w:rPr>
                <w:noProof/>
                <w:webHidden/>
              </w:rPr>
              <w:instrText xml:space="preserve"> PAGEREF _Toc142998906 \h </w:instrText>
            </w:r>
            <w:r w:rsidR="00487FEB">
              <w:rPr>
                <w:noProof/>
                <w:webHidden/>
              </w:rPr>
            </w:r>
            <w:r w:rsidR="00487FEB">
              <w:rPr>
                <w:noProof/>
                <w:webHidden/>
              </w:rPr>
              <w:fldChar w:fldCharType="separate"/>
            </w:r>
            <w:r w:rsidR="009F24C7">
              <w:rPr>
                <w:noProof/>
                <w:webHidden/>
              </w:rPr>
              <w:t>30</w:t>
            </w:r>
            <w:r w:rsidR="00487FEB">
              <w:rPr>
                <w:noProof/>
                <w:webHidden/>
              </w:rPr>
              <w:fldChar w:fldCharType="end"/>
            </w:r>
          </w:hyperlink>
        </w:p>
        <w:p w14:paraId="6BD723A7" w14:textId="0E99B8F8" w:rsidR="00487FEB" w:rsidRDefault="00032967">
          <w:pPr>
            <w:pStyle w:val="23"/>
            <w:rPr>
              <w:rFonts w:asciiTheme="minorHAnsi" w:hAnsiTheme="minorHAnsi"/>
              <w:b w:val="0"/>
              <w:noProof/>
            </w:rPr>
          </w:pPr>
          <w:hyperlink w:anchor="_Toc142998907" w:history="1">
            <w:r w:rsidR="00487FEB" w:rsidRPr="00290F02">
              <w:rPr>
                <w:rStyle w:val="afb"/>
                <w:noProof/>
              </w:rPr>
              <w:t>Раздел 6.</w:t>
            </w:r>
            <w:r w:rsidR="00487FEB">
              <w:rPr>
                <w:rFonts w:asciiTheme="minorHAnsi" w:hAnsiTheme="minorHAnsi"/>
                <w:b w:val="0"/>
                <w:noProof/>
              </w:rPr>
              <w:tab/>
            </w:r>
            <w:r w:rsidR="00487FEB" w:rsidRPr="00290F02">
              <w:rPr>
                <w:rStyle w:val="afb"/>
                <w:noProof/>
              </w:rPr>
              <w:t>Предложения по строительству, реконструкции и (или) модернизации тепловых сетей</w:t>
            </w:r>
            <w:r w:rsidR="00487FEB">
              <w:rPr>
                <w:noProof/>
                <w:webHidden/>
              </w:rPr>
              <w:tab/>
            </w:r>
            <w:r w:rsidR="00487FEB">
              <w:rPr>
                <w:noProof/>
                <w:webHidden/>
              </w:rPr>
              <w:fldChar w:fldCharType="begin"/>
            </w:r>
            <w:r w:rsidR="00487FEB">
              <w:rPr>
                <w:noProof/>
                <w:webHidden/>
              </w:rPr>
              <w:instrText xml:space="preserve"> PAGEREF _Toc142998907 \h </w:instrText>
            </w:r>
            <w:r w:rsidR="00487FEB">
              <w:rPr>
                <w:noProof/>
                <w:webHidden/>
              </w:rPr>
            </w:r>
            <w:r w:rsidR="00487FEB">
              <w:rPr>
                <w:noProof/>
                <w:webHidden/>
              </w:rPr>
              <w:fldChar w:fldCharType="separate"/>
            </w:r>
            <w:r w:rsidR="009F24C7">
              <w:rPr>
                <w:noProof/>
                <w:webHidden/>
              </w:rPr>
              <w:t>31</w:t>
            </w:r>
            <w:r w:rsidR="00487FEB">
              <w:rPr>
                <w:noProof/>
                <w:webHidden/>
              </w:rPr>
              <w:fldChar w:fldCharType="end"/>
            </w:r>
          </w:hyperlink>
        </w:p>
        <w:p w14:paraId="377FC00B" w14:textId="38B5587C" w:rsidR="00487FEB" w:rsidRDefault="00032967">
          <w:pPr>
            <w:pStyle w:val="33"/>
            <w:tabs>
              <w:tab w:val="right" w:leader="dot" w:pos="9203"/>
            </w:tabs>
            <w:rPr>
              <w:rFonts w:asciiTheme="minorHAnsi" w:hAnsiTheme="minorHAnsi"/>
              <w:i w:val="0"/>
              <w:noProof/>
            </w:rPr>
          </w:pPr>
          <w:hyperlink w:anchor="_Toc142998908" w:history="1">
            <w:r w:rsidR="00487FEB" w:rsidRPr="00290F02">
              <w:rPr>
                <w:rStyle w:val="afb"/>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87FEB">
              <w:rPr>
                <w:noProof/>
                <w:webHidden/>
              </w:rPr>
              <w:tab/>
            </w:r>
            <w:r w:rsidR="00487FEB">
              <w:rPr>
                <w:noProof/>
                <w:webHidden/>
              </w:rPr>
              <w:fldChar w:fldCharType="begin"/>
            </w:r>
            <w:r w:rsidR="00487FEB">
              <w:rPr>
                <w:noProof/>
                <w:webHidden/>
              </w:rPr>
              <w:instrText xml:space="preserve"> PAGEREF _Toc142998908 \h </w:instrText>
            </w:r>
            <w:r w:rsidR="00487FEB">
              <w:rPr>
                <w:noProof/>
                <w:webHidden/>
              </w:rPr>
            </w:r>
            <w:r w:rsidR="00487FEB">
              <w:rPr>
                <w:noProof/>
                <w:webHidden/>
              </w:rPr>
              <w:fldChar w:fldCharType="separate"/>
            </w:r>
            <w:r w:rsidR="009F24C7">
              <w:rPr>
                <w:noProof/>
                <w:webHidden/>
              </w:rPr>
              <w:t>31</w:t>
            </w:r>
            <w:r w:rsidR="00487FEB">
              <w:rPr>
                <w:noProof/>
                <w:webHidden/>
              </w:rPr>
              <w:fldChar w:fldCharType="end"/>
            </w:r>
          </w:hyperlink>
        </w:p>
        <w:p w14:paraId="3AF741EF" w14:textId="0E0E78E8" w:rsidR="00487FEB" w:rsidRDefault="00032967">
          <w:pPr>
            <w:pStyle w:val="33"/>
            <w:tabs>
              <w:tab w:val="right" w:leader="dot" w:pos="9203"/>
            </w:tabs>
            <w:rPr>
              <w:rFonts w:asciiTheme="minorHAnsi" w:hAnsiTheme="minorHAnsi"/>
              <w:i w:val="0"/>
              <w:noProof/>
            </w:rPr>
          </w:pPr>
          <w:hyperlink w:anchor="_Toc142998909" w:history="1">
            <w:r w:rsidR="00487FEB" w:rsidRPr="00290F02">
              <w:rPr>
                <w:rStyle w:val="afb"/>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487FEB">
              <w:rPr>
                <w:noProof/>
                <w:webHidden/>
              </w:rPr>
              <w:tab/>
            </w:r>
            <w:r w:rsidR="00487FEB">
              <w:rPr>
                <w:noProof/>
                <w:webHidden/>
              </w:rPr>
              <w:fldChar w:fldCharType="begin"/>
            </w:r>
            <w:r w:rsidR="00487FEB">
              <w:rPr>
                <w:noProof/>
                <w:webHidden/>
              </w:rPr>
              <w:instrText xml:space="preserve"> PAGEREF _Toc142998909 \h </w:instrText>
            </w:r>
            <w:r w:rsidR="00487FEB">
              <w:rPr>
                <w:noProof/>
                <w:webHidden/>
              </w:rPr>
            </w:r>
            <w:r w:rsidR="00487FEB">
              <w:rPr>
                <w:noProof/>
                <w:webHidden/>
              </w:rPr>
              <w:fldChar w:fldCharType="separate"/>
            </w:r>
            <w:r w:rsidR="009F24C7">
              <w:rPr>
                <w:noProof/>
                <w:webHidden/>
              </w:rPr>
              <w:t>31</w:t>
            </w:r>
            <w:r w:rsidR="00487FEB">
              <w:rPr>
                <w:noProof/>
                <w:webHidden/>
              </w:rPr>
              <w:fldChar w:fldCharType="end"/>
            </w:r>
          </w:hyperlink>
        </w:p>
        <w:p w14:paraId="3AA942CB" w14:textId="45C8C921" w:rsidR="00487FEB" w:rsidRDefault="00032967">
          <w:pPr>
            <w:pStyle w:val="33"/>
            <w:tabs>
              <w:tab w:val="right" w:leader="dot" w:pos="9203"/>
            </w:tabs>
            <w:rPr>
              <w:rFonts w:asciiTheme="minorHAnsi" w:hAnsiTheme="minorHAnsi"/>
              <w:i w:val="0"/>
              <w:noProof/>
            </w:rPr>
          </w:pPr>
          <w:hyperlink w:anchor="_Toc142998910" w:history="1">
            <w:r w:rsidR="00487FEB" w:rsidRPr="00290F02">
              <w:rPr>
                <w:rStyle w:val="afb"/>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87FEB">
              <w:rPr>
                <w:noProof/>
                <w:webHidden/>
              </w:rPr>
              <w:tab/>
            </w:r>
            <w:r w:rsidR="00487FEB">
              <w:rPr>
                <w:noProof/>
                <w:webHidden/>
              </w:rPr>
              <w:fldChar w:fldCharType="begin"/>
            </w:r>
            <w:r w:rsidR="00487FEB">
              <w:rPr>
                <w:noProof/>
                <w:webHidden/>
              </w:rPr>
              <w:instrText xml:space="preserve"> PAGEREF _Toc142998910 \h </w:instrText>
            </w:r>
            <w:r w:rsidR="00487FEB">
              <w:rPr>
                <w:noProof/>
                <w:webHidden/>
              </w:rPr>
            </w:r>
            <w:r w:rsidR="00487FEB">
              <w:rPr>
                <w:noProof/>
                <w:webHidden/>
              </w:rPr>
              <w:fldChar w:fldCharType="separate"/>
            </w:r>
            <w:r w:rsidR="009F24C7">
              <w:rPr>
                <w:noProof/>
                <w:webHidden/>
              </w:rPr>
              <w:t>32</w:t>
            </w:r>
            <w:r w:rsidR="00487FEB">
              <w:rPr>
                <w:noProof/>
                <w:webHidden/>
              </w:rPr>
              <w:fldChar w:fldCharType="end"/>
            </w:r>
          </w:hyperlink>
        </w:p>
        <w:p w14:paraId="0A743ED7" w14:textId="3D13E0F6" w:rsidR="00487FEB" w:rsidRDefault="00032967">
          <w:pPr>
            <w:pStyle w:val="33"/>
            <w:tabs>
              <w:tab w:val="right" w:leader="dot" w:pos="9203"/>
            </w:tabs>
            <w:rPr>
              <w:rFonts w:asciiTheme="minorHAnsi" w:hAnsiTheme="minorHAnsi"/>
              <w:i w:val="0"/>
              <w:noProof/>
            </w:rPr>
          </w:pPr>
          <w:hyperlink w:anchor="_Toc142998911" w:history="1">
            <w:r w:rsidR="00487FEB" w:rsidRPr="00290F02">
              <w:rPr>
                <w:rStyle w:val="af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87FEB">
              <w:rPr>
                <w:noProof/>
                <w:webHidden/>
              </w:rPr>
              <w:tab/>
            </w:r>
            <w:r w:rsidR="00487FEB">
              <w:rPr>
                <w:noProof/>
                <w:webHidden/>
              </w:rPr>
              <w:fldChar w:fldCharType="begin"/>
            </w:r>
            <w:r w:rsidR="00487FEB">
              <w:rPr>
                <w:noProof/>
                <w:webHidden/>
              </w:rPr>
              <w:instrText xml:space="preserve"> PAGEREF _Toc142998911 \h </w:instrText>
            </w:r>
            <w:r w:rsidR="00487FEB">
              <w:rPr>
                <w:noProof/>
                <w:webHidden/>
              </w:rPr>
            </w:r>
            <w:r w:rsidR="00487FEB">
              <w:rPr>
                <w:noProof/>
                <w:webHidden/>
              </w:rPr>
              <w:fldChar w:fldCharType="separate"/>
            </w:r>
            <w:r w:rsidR="009F24C7">
              <w:rPr>
                <w:noProof/>
                <w:webHidden/>
              </w:rPr>
              <w:t>32</w:t>
            </w:r>
            <w:r w:rsidR="00487FEB">
              <w:rPr>
                <w:noProof/>
                <w:webHidden/>
              </w:rPr>
              <w:fldChar w:fldCharType="end"/>
            </w:r>
          </w:hyperlink>
        </w:p>
        <w:p w14:paraId="289B7076" w14:textId="4C6999A6" w:rsidR="00487FEB" w:rsidRDefault="00032967">
          <w:pPr>
            <w:pStyle w:val="33"/>
            <w:tabs>
              <w:tab w:val="right" w:leader="dot" w:pos="9203"/>
            </w:tabs>
            <w:rPr>
              <w:rFonts w:asciiTheme="minorHAnsi" w:hAnsiTheme="minorHAnsi"/>
              <w:i w:val="0"/>
              <w:noProof/>
            </w:rPr>
          </w:pPr>
          <w:hyperlink w:anchor="_Toc142998912" w:history="1">
            <w:r w:rsidR="00487FEB" w:rsidRPr="00290F02">
              <w:rPr>
                <w:rStyle w:val="afb"/>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487FEB">
              <w:rPr>
                <w:noProof/>
                <w:webHidden/>
              </w:rPr>
              <w:tab/>
            </w:r>
            <w:r w:rsidR="00487FEB">
              <w:rPr>
                <w:noProof/>
                <w:webHidden/>
              </w:rPr>
              <w:fldChar w:fldCharType="begin"/>
            </w:r>
            <w:r w:rsidR="00487FEB">
              <w:rPr>
                <w:noProof/>
                <w:webHidden/>
              </w:rPr>
              <w:instrText xml:space="preserve"> PAGEREF _Toc142998912 \h </w:instrText>
            </w:r>
            <w:r w:rsidR="00487FEB">
              <w:rPr>
                <w:noProof/>
                <w:webHidden/>
              </w:rPr>
            </w:r>
            <w:r w:rsidR="00487FEB">
              <w:rPr>
                <w:noProof/>
                <w:webHidden/>
              </w:rPr>
              <w:fldChar w:fldCharType="separate"/>
            </w:r>
            <w:r w:rsidR="009F24C7">
              <w:rPr>
                <w:noProof/>
                <w:webHidden/>
              </w:rPr>
              <w:t>32</w:t>
            </w:r>
            <w:r w:rsidR="00487FEB">
              <w:rPr>
                <w:noProof/>
                <w:webHidden/>
              </w:rPr>
              <w:fldChar w:fldCharType="end"/>
            </w:r>
          </w:hyperlink>
        </w:p>
        <w:p w14:paraId="6E3614BD" w14:textId="12689CAB" w:rsidR="00487FEB" w:rsidRDefault="00032967">
          <w:pPr>
            <w:pStyle w:val="23"/>
            <w:rPr>
              <w:rFonts w:asciiTheme="minorHAnsi" w:hAnsiTheme="minorHAnsi"/>
              <w:b w:val="0"/>
              <w:noProof/>
            </w:rPr>
          </w:pPr>
          <w:hyperlink w:anchor="_Toc142998913" w:history="1">
            <w:r w:rsidR="00487FEB" w:rsidRPr="00290F02">
              <w:rPr>
                <w:rStyle w:val="afb"/>
                <w:noProof/>
              </w:rPr>
              <w:t>Раздел 7.</w:t>
            </w:r>
            <w:r w:rsidR="00487FEB">
              <w:rPr>
                <w:rFonts w:asciiTheme="minorHAnsi" w:hAnsiTheme="minorHAnsi"/>
                <w:b w:val="0"/>
                <w:noProof/>
              </w:rPr>
              <w:tab/>
            </w:r>
            <w:r w:rsidR="00487FEB" w:rsidRPr="00290F02">
              <w:rPr>
                <w:rStyle w:val="afb"/>
                <w:noProof/>
              </w:rPr>
              <w:t>Предложения по переводу открытых систем теплоснабжения (горячего водоснабжения) в закрытые системы горячего водоснабжения</w:t>
            </w:r>
            <w:r w:rsidR="00487FEB">
              <w:rPr>
                <w:noProof/>
                <w:webHidden/>
              </w:rPr>
              <w:tab/>
            </w:r>
            <w:r w:rsidR="00487FEB">
              <w:rPr>
                <w:noProof/>
                <w:webHidden/>
              </w:rPr>
              <w:fldChar w:fldCharType="begin"/>
            </w:r>
            <w:r w:rsidR="00487FEB">
              <w:rPr>
                <w:noProof/>
                <w:webHidden/>
              </w:rPr>
              <w:instrText xml:space="preserve"> PAGEREF _Toc142998913 \h </w:instrText>
            </w:r>
            <w:r w:rsidR="00487FEB">
              <w:rPr>
                <w:noProof/>
                <w:webHidden/>
              </w:rPr>
            </w:r>
            <w:r w:rsidR="00487FEB">
              <w:rPr>
                <w:noProof/>
                <w:webHidden/>
              </w:rPr>
              <w:fldChar w:fldCharType="separate"/>
            </w:r>
            <w:r w:rsidR="009F24C7">
              <w:rPr>
                <w:noProof/>
                <w:webHidden/>
              </w:rPr>
              <w:t>33</w:t>
            </w:r>
            <w:r w:rsidR="00487FEB">
              <w:rPr>
                <w:noProof/>
                <w:webHidden/>
              </w:rPr>
              <w:fldChar w:fldCharType="end"/>
            </w:r>
          </w:hyperlink>
        </w:p>
        <w:p w14:paraId="2BC68781" w14:textId="7EE7519E" w:rsidR="00487FEB" w:rsidRDefault="00032967">
          <w:pPr>
            <w:pStyle w:val="33"/>
            <w:tabs>
              <w:tab w:val="right" w:leader="dot" w:pos="9203"/>
            </w:tabs>
            <w:rPr>
              <w:rFonts w:asciiTheme="minorHAnsi" w:hAnsiTheme="minorHAnsi"/>
              <w:i w:val="0"/>
              <w:noProof/>
            </w:rPr>
          </w:pPr>
          <w:hyperlink w:anchor="_Toc142998914" w:history="1">
            <w:r w:rsidR="00487FEB" w:rsidRPr="00290F02">
              <w:rPr>
                <w:rStyle w:val="afb"/>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87FEB">
              <w:rPr>
                <w:noProof/>
                <w:webHidden/>
              </w:rPr>
              <w:tab/>
            </w:r>
            <w:r w:rsidR="00487FEB">
              <w:rPr>
                <w:noProof/>
                <w:webHidden/>
              </w:rPr>
              <w:fldChar w:fldCharType="begin"/>
            </w:r>
            <w:r w:rsidR="00487FEB">
              <w:rPr>
                <w:noProof/>
                <w:webHidden/>
              </w:rPr>
              <w:instrText xml:space="preserve"> PAGEREF _Toc142998914 \h </w:instrText>
            </w:r>
            <w:r w:rsidR="00487FEB">
              <w:rPr>
                <w:noProof/>
                <w:webHidden/>
              </w:rPr>
            </w:r>
            <w:r w:rsidR="00487FEB">
              <w:rPr>
                <w:noProof/>
                <w:webHidden/>
              </w:rPr>
              <w:fldChar w:fldCharType="separate"/>
            </w:r>
            <w:r w:rsidR="009F24C7">
              <w:rPr>
                <w:noProof/>
                <w:webHidden/>
              </w:rPr>
              <w:t>33</w:t>
            </w:r>
            <w:r w:rsidR="00487FEB">
              <w:rPr>
                <w:noProof/>
                <w:webHidden/>
              </w:rPr>
              <w:fldChar w:fldCharType="end"/>
            </w:r>
          </w:hyperlink>
        </w:p>
        <w:p w14:paraId="7A49289E" w14:textId="2A7937DF" w:rsidR="00487FEB" w:rsidRDefault="00032967">
          <w:pPr>
            <w:pStyle w:val="33"/>
            <w:tabs>
              <w:tab w:val="right" w:leader="dot" w:pos="9203"/>
            </w:tabs>
            <w:rPr>
              <w:rFonts w:asciiTheme="minorHAnsi" w:hAnsiTheme="minorHAnsi"/>
              <w:i w:val="0"/>
              <w:noProof/>
            </w:rPr>
          </w:pPr>
          <w:hyperlink w:anchor="_Toc142998915" w:history="1">
            <w:r w:rsidR="00487FEB" w:rsidRPr="00290F02">
              <w:rPr>
                <w:rStyle w:val="afb"/>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87FEB">
              <w:rPr>
                <w:noProof/>
                <w:webHidden/>
              </w:rPr>
              <w:tab/>
            </w:r>
            <w:r w:rsidR="00487FEB">
              <w:rPr>
                <w:noProof/>
                <w:webHidden/>
              </w:rPr>
              <w:fldChar w:fldCharType="begin"/>
            </w:r>
            <w:r w:rsidR="00487FEB">
              <w:rPr>
                <w:noProof/>
                <w:webHidden/>
              </w:rPr>
              <w:instrText xml:space="preserve"> PAGEREF _Toc142998915 \h </w:instrText>
            </w:r>
            <w:r w:rsidR="00487FEB">
              <w:rPr>
                <w:noProof/>
                <w:webHidden/>
              </w:rPr>
            </w:r>
            <w:r w:rsidR="00487FEB">
              <w:rPr>
                <w:noProof/>
                <w:webHidden/>
              </w:rPr>
              <w:fldChar w:fldCharType="separate"/>
            </w:r>
            <w:r w:rsidR="009F24C7">
              <w:rPr>
                <w:noProof/>
                <w:webHidden/>
              </w:rPr>
              <w:t>33</w:t>
            </w:r>
            <w:r w:rsidR="00487FEB">
              <w:rPr>
                <w:noProof/>
                <w:webHidden/>
              </w:rPr>
              <w:fldChar w:fldCharType="end"/>
            </w:r>
          </w:hyperlink>
        </w:p>
        <w:p w14:paraId="63A81D8C" w14:textId="456B2A61" w:rsidR="00487FEB" w:rsidRDefault="00032967">
          <w:pPr>
            <w:pStyle w:val="23"/>
            <w:rPr>
              <w:rFonts w:asciiTheme="minorHAnsi" w:hAnsiTheme="minorHAnsi"/>
              <w:b w:val="0"/>
              <w:noProof/>
            </w:rPr>
          </w:pPr>
          <w:hyperlink w:anchor="_Toc142998916" w:history="1">
            <w:r w:rsidR="00487FEB" w:rsidRPr="00290F02">
              <w:rPr>
                <w:rStyle w:val="afb"/>
                <w:noProof/>
              </w:rPr>
              <w:t>Раздел 8.</w:t>
            </w:r>
            <w:r w:rsidR="00487FEB">
              <w:rPr>
                <w:rFonts w:asciiTheme="minorHAnsi" w:hAnsiTheme="minorHAnsi"/>
                <w:b w:val="0"/>
                <w:noProof/>
              </w:rPr>
              <w:tab/>
            </w:r>
            <w:r w:rsidR="00487FEB" w:rsidRPr="00290F02">
              <w:rPr>
                <w:rStyle w:val="afb"/>
                <w:noProof/>
              </w:rPr>
              <w:t>Перспективные топливные балансы</w:t>
            </w:r>
            <w:r w:rsidR="00487FEB">
              <w:rPr>
                <w:noProof/>
                <w:webHidden/>
              </w:rPr>
              <w:tab/>
            </w:r>
            <w:r w:rsidR="00487FEB">
              <w:rPr>
                <w:noProof/>
                <w:webHidden/>
              </w:rPr>
              <w:fldChar w:fldCharType="begin"/>
            </w:r>
            <w:r w:rsidR="00487FEB">
              <w:rPr>
                <w:noProof/>
                <w:webHidden/>
              </w:rPr>
              <w:instrText xml:space="preserve"> PAGEREF _Toc142998916 \h </w:instrText>
            </w:r>
            <w:r w:rsidR="00487FEB">
              <w:rPr>
                <w:noProof/>
                <w:webHidden/>
              </w:rPr>
            </w:r>
            <w:r w:rsidR="00487FEB">
              <w:rPr>
                <w:noProof/>
                <w:webHidden/>
              </w:rPr>
              <w:fldChar w:fldCharType="separate"/>
            </w:r>
            <w:r w:rsidR="009F24C7">
              <w:rPr>
                <w:noProof/>
                <w:webHidden/>
              </w:rPr>
              <w:t>34</w:t>
            </w:r>
            <w:r w:rsidR="00487FEB">
              <w:rPr>
                <w:noProof/>
                <w:webHidden/>
              </w:rPr>
              <w:fldChar w:fldCharType="end"/>
            </w:r>
          </w:hyperlink>
        </w:p>
        <w:p w14:paraId="43827048" w14:textId="5CB8473D" w:rsidR="00487FEB" w:rsidRDefault="00032967">
          <w:pPr>
            <w:pStyle w:val="33"/>
            <w:tabs>
              <w:tab w:val="right" w:leader="dot" w:pos="9203"/>
            </w:tabs>
            <w:rPr>
              <w:rFonts w:asciiTheme="minorHAnsi" w:hAnsiTheme="minorHAnsi"/>
              <w:i w:val="0"/>
              <w:noProof/>
            </w:rPr>
          </w:pPr>
          <w:hyperlink w:anchor="_Toc142998917" w:history="1">
            <w:r w:rsidR="00487FEB" w:rsidRPr="00290F02">
              <w:rPr>
                <w:rStyle w:val="afb"/>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487FEB">
              <w:rPr>
                <w:noProof/>
                <w:webHidden/>
              </w:rPr>
              <w:tab/>
            </w:r>
            <w:r w:rsidR="00487FEB">
              <w:rPr>
                <w:noProof/>
                <w:webHidden/>
              </w:rPr>
              <w:fldChar w:fldCharType="begin"/>
            </w:r>
            <w:r w:rsidR="00487FEB">
              <w:rPr>
                <w:noProof/>
                <w:webHidden/>
              </w:rPr>
              <w:instrText xml:space="preserve"> PAGEREF _Toc142998917 \h </w:instrText>
            </w:r>
            <w:r w:rsidR="00487FEB">
              <w:rPr>
                <w:noProof/>
                <w:webHidden/>
              </w:rPr>
            </w:r>
            <w:r w:rsidR="00487FEB">
              <w:rPr>
                <w:noProof/>
                <w:webHidden/>
              </w:rPr>
              <w:fldChar w:fldCharType="separate"/>
            </w:r>
            <w:r w:rsidR="009F24C7">
              <w:rPr>
                <w:noProof/>
                <w:webHidden/>
              </w:rPr>
              <w:t>34</w:t>
            </w:r>
            <w:r w:rsidR="00487FEB">
              <w:rPr>
                <w:noProof/>
                <w:webHidden/>
              </w:rPr>
              <w:fldChar w:fldCharType="end"/>
            </w:r>
          </w:hyperlink>
        </w:p>
        <w:p w14:paraId="7E1A4D9F" w14:textId="1C985931" w:rsidR="00487FEB" w:rsidRDefault="00032967">
          <w:pPr>
            <w:pStyle w:val="33"/>
            <w:tabs>
              <w:tab w:val="right" w:leader="dot" w:pos="9203"/>
            </w:tabs>
            <w:rPr>
              <w:rFonts w:asciiTheme="minorHAnsi" w:hAnsiTheme="minorHAnsi"/>
              <w:i w:val="0"/>
              <w:noProof/>
            </w:rPr>
          </w:pPr>
          <w:hyperlink w:anchor="_Toc142998918" w:history="1">
            <w:r w:rsidR="00487FEB" w:rsidRPr="00290F02">
              <w:rPr>
                <w:rStyle w:val="afb"/>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487FEB">
              <w:rPr>
                <w:noProof/>
                <w:webHidden/>
              </w:rPr>
              <w:tab/>
            </w:r>
            <w:r w:rsidR="00487FEB">
              <w:rPr>
                <w:noProof/>
                <w:webHidden/>
              </w:rPr>
              <w:fldChar w:fldCharType="begin"/>
            </w:r>
            <w:r w:rsidR="00487FEB">
              <w:rPr>
                <w:noProof/>
                <w:webHidden/>
              </w:rPr>
              <w:instrText xml:space="preserve"> PAGEREF _Toc142998918 \h </w:instrText>
            </w:r>
            <w:r w:rsidR="00487FEB">
              <w:rPr>
                <w:noProof/>
                <w:webHidden/>
              </w:rPr>
            </w:r>
            <w:r w:rsidR="00487FEB">
              <w:rPr>
                <w:noProof/>
                <w:webHidden/>
              </w:rPr>
              <w:fldChar w:fldCharType="separate"/>
            </w:r>
            <w:r w:rsidR="009F24C7">
              <w:rPr>
                <w:noProof/>
                <w:webHidden/>
              </w:rPr>
              <w:t>34</w:t>
            </w:r>
            <w:r w:rsidR="00487FEB">
              <w:rPr>
                <w:noProof/>
                <w:webHidden/>
              </w:rPr>
              <w:fldChar w:fldCharType="end"/>
            </w:r>
          </w:hyperlink>
        </w:p>
        <w:p w14:paraId="5220DA4D" w14:textId="34455B27" w:rsidR="00487FEB" w:rsidRDefault="00032967">
          <w:pPr>
            <w:pStyle w:val="33"/>
            <w:tabs>
              <w:tab w:val="right" w:leader="dot" w:pos="9203"/>
            </w:tabs>
            <w:rPr>
              <w:rFonts w:asciiTheme="minorHAnsi" w:hAnsiTheme="minorHAnsi"/>
              <w:i w:val="0"/>
              <w:noProof/>
            </w:rPr>
          </w:pPr>
          <w:hyperlink w:anchor="_Toc142998919" w:history="1">
            <w:r w:rsidR="00487FEB" w:rsidRPr="00290F02">
              <w:rPr>
                <w:rStyle w:val="afb"/>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487FEB">
              <w:rPr>
                <w:noProof/>
                <w:webHidden/>
              </w:rPr>
              <w:tab/>
            </w:r>
            <w:r w:rsidR="00487FEB">
              <w:rPr>
                <w:noProof/>
                <w:webHidden/>
              </w:rPr>
              <w:fldChar w:fldCharType="begin"/>
            </w:r>
            <w:r w:rsidR="00487FEB">
              <w:rPr>
                <w:noProof/>
                <w:webHidden/>
              </w:rPr>
              <w:instrText xml:space="preserve"> PAGEREF _Toc142998919 \h </w:instrText>
            </w:r>
            <w:r w:rsidR="00487FEB">
              <w:rPr>
                <w:noProof/>
                <w:webHidden/>
              </w:rPr>
            </w:r>
            <w:r w:rsidR="00487FEB">
              <w:rPr>
                <w:noProof/>
                <w:webHidden/>
              </w:rPr>
              <w:fldChar w:fldCharType="separate"/>
            </w:r>
            <w:r w:rsidR="009F24C7">
              <w:rPr>
                <w:noProof/>
                <w:webHidden/>
              </w:rPr>
              <w:t>35</w:t>
            </w:r>
            <w:r w:rsidR="00487FEB">
              <w:rPr>
                <w:noProof/>
                <w:webHidden/>
              </w:rPr>
              <w:fldChar w:fldCharType="end"/>
            </w:r>
          </w:hyperlink>
        </w:p>
        <w:p w14:paraId="51639A75" w14:textId="5A6A4DF9" w:rsidR="00487FEB" w:rsidRDefault="00032967">
          <w:pPr>
            <w:pStyle w:val="33"/>
            <w:tabs>
              <w:tab w:val="right" w:leader="dot" w:pos="9203"/>
            </w:tabs>
            <w:rPr>
              <w:rFonts w:asciiTheme="minorHAnsi" w:hAnsiTheme="minorHAnsi"/>
              <w:i w:val="0"/>
              <w:noProof/>
            </w:rPr>
          </w:pPr>
          <w:hyperlink w:anchor="_Toc142998920" w:history="1">
            <w:r w:rsidR="00487FEB" w:rsidRPr="00290F02">
              <w:rPr>
                <w:rStyle w:val="afb"/>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87FEB">
              <w:rPr>
                <w:noProof/>
                <w:webHidden/>
              </w:rPr>
              <w:tab/>
            </w:r>
            <w:r w:rsidR="00487FEB">
              <w:rPr>
                <w:noProof/>
                <w:webHidden/>
              </w:rPr>
              <w:fldChar w:fldCharType="begin"/>
            </w:r>
            <w:r w:rsidR="00487FEB">
              <w:rPr>
                <w:noProof/>
                <w:webHidden/>
              </w:rPr>
              <w:instrText xml:space="preserve"> PAGEREF _Toc142998920 \h </w:instrText>
            </w:r>
            <w:r w:rsidR="00487FEB">
              <w:rPr>
                <w:noProof/>
                <w:webHidden/>
              </w:rPr>
            </w:r>
            <w:r w:rsidR="00487FEB">
              <w:rPr>
                <w:noProof/>
                <w:webHidden/>
              </w:rPr>
              <w:fldChar w:fldCharType="separate"/>
            </w:r>
            <w:r w:rsidR="009F24C7">
              <w:rPr>
                <w:noProof/>
                <w:webHidden/>
              </w:rPr>
              <w:t>35</w:t>
            </w:r>
            <w:r w:rsidR="00487FEB">
              <w:rPr>
                <w:noProof/>
                <w:webHidden/>
              </w:rPr>
              <w:fldChar w:fldCharType="end"/>
            </w:r>
          </w:hyperlink>
        </w:p>
        <w:p w14:paraId="75295637" w14:textId="544DB927" w:rsidR="00487FEB" w:rsidRDefault="00032967">
          <w:pPr>
            <w:pStyle w:val="33"/>
            <w:tabs>
              <w:tab w:val="right" w:leader="dot" w:pos="9203"/>
            </w:tabs>
            <w:rPr>
              <w:rFonts w:asciiTheme="minorHAnsi" w:hAnsiTheme="minorHAnsi"/>
              <w:i w:val="0"/>
              <w:noProof/>
            </w:rPr>
          </w:pPr>
          <w:hyperlink w:anchor="_Toc142998921" w:history="1">
            <w:r w:rsidR="00487FEB" w:rsidRPr="00290F02">
              <w:rPr>
                <w:rStyle w:val="afb"/>
                <w:noProof/>
              </w:rPr>
              <w:t>д) приоритетное направление развития топливного баланса поселения, городского округа</w:t>
            </w:r>
            <w:r w:rsidR="00487FEB">
              <w:rPr>
                <w:noProof/>
                <w:webHidden/>
              </w:rPr>
              <w:tab/>
            </w:r>
            <w:r w:rsidR="00487FEB">
              <w:rPr>
                <w:noProof/>
                <w:webHidden/>
              </w:rPr>
              <w:fldChar w:fldCharType="begin"/>
            </w:r>
            <w:r w:rsidR="00487FEB">
              <w:rPr>
                <w:noProof/>
                <w:webHidden/>
              </w:rPr>
              <w:instrText xml:space="preserve"> PAGEREF _Toc142998921 \h </w:instrText>
            </w:r>
            <w:r w:rsidR="00487FEB">
              <w:rPr>
                <w:noProof/>
                <w:webHidden/>
              </w:rPr>
            </w:r>
            <w:r w:rsidR="00487FEB">
              <w:rPr>
                <w:noProof/>
                <w:webHidden/>
              </w:rPr>
              <w:fldChar w:fldCharType="separate"/>
            </w:r>
            <w:r w:rsidR="009F24C7">
              <w:rPr>
                <w:noProof/>
                <w:webHidden/>
              </w:rPr>
              <w:t>35</w:t>
            </w:r>
            <w:r w:rsidR="00487FEB">
              <w:rPr>
                <w:noProof/>
                <w:webHidden/>
              </w:rPr>
              <w:fldChar w:fldCharType="end"/>
            </w:r>
          </w:hyperlink>
        </w:p>
        <w:p w14:paraId="4DDD6268" w14:textId="4C47D273" w:rsidR="00487FEB" w:rsidRDefault="00032967">
          <w:pPr>
            <w:pStyle w:val="23"/>
            <w:rPr>
              <w:rFonts w:asciiTheme="minorHAnsi" w:hAnsiTheme="minorHAnsi"/>
              <w:b w:val="0"/>
              <w:noProof/>
            </w:rPr>
          </w:pPr>
          <w:hyperlink w:anchor="_Toc142998922" w:history="1">
            <w:r w:rsidR="00487FEB" w:rsidRPr="00290F02">
              <w:rPr>
                <w:rStyle w:val="afb"/>
                <w:noProof/>
              </w:rPr>
              <w:t>Раздел 9.</w:t>
            </w:r>
            <w:r w:rsidR="00487FEB">
              <w:rPr>
                <w:rFonts w:asciiTheme="minorHAnsi" w:hAnsiTheme="minorHAnsi"/>
                <w:b w:val="0"/>
                <w:noProof/>
              </w:rPr>
              <w:tab/>
            </w:r>
            <w:r w:rsidR="00487FEB" w:rsidRPr="00290F02">
              <w:rPr>
                <w:rStyle w:val="afb"/>
                <w:noProof/>
              </w:rPr>
              <w:t>Инвестиции в строительство, реконструкцию, техническое перевооружение и (или) модернизацию</w:t>
            </w:r>
            <w:r w:rsidR="00487FEB">
              <w:rPr>
                <w:noProof/>
                <w:webHidden/>
              </w:rPr>
              <w:tab/>
            </w:r>
            <w:r w:rsidR="00487FEB">
              <w:rPr>
                <w:noProof/>
                <w:webHidden/>
              </w:rPr>
              <w:fldChar w:fldCharType="begin"/>
            </w:r>
            <w:r w:rsidR="00487FEB">
              <w:rPr>
                <w:noProof/>
                <w:webHidden/>
              </w:rPr>
              <w:instrText xml:space="preserve"> PAGEREF _Toc142998922 \h </w:instrText>
            </w:r>
            <w:r w:rsidR="00487FEB">
              <w:rPr>
                <w:noProof/>
                <w:webHidden/>
              </w:rPr>
            </w:r>
            <w:r w:rsidR="00487FEB">
              <w:rPr>
                <w:noProof/>
                <w:webHidden/>
              </w:rPr>
              <w:fldChar w:fldCharType="separate"/>
            </w:r>
            <w:r w:rsidR="009F24C7">
              <w:rPr>
                <w:noProof/>
                <w:webHidden/>
              </w:rPr>
              <w:t>36</w:t>
            </w:r>
            <w:r w:rsidR="00487FEB">
              <w:rPr>
                <w:noProof/>
                <w:webHidden/>
              </w:rPr>
              <w:fldChar w:fldCharType="end"/>
            </w:r>
          </w:hyperlink>
        </w:p>
        <w:p w14:paraId="4115154F" w14:textId="735977F7" w:rsidR="00487FEB" w:rsidRDefault="00032967">
          <w:pPr>
            <w:pStyle w:val="33"/>
            <w:tabs>
              <w:tab w:val="right" w:leader="dot" w:pos="9203"/>
            </w:tabs>
            <w:rPr>
              <w:rFonts w:asciiTheme="minorHAnsi" w:hAnsiTheme="minorHAnsi"/>
              <w:i w:val="0"/>
              <w:noProof/>
            </w:rPr>
          </w:pPr>
          <w:hyperlink w:anchor="_Toc142998923" w:history="1">
            <w:r w:rsidR="00487FEB" w:rsidRPr="00290F02">
              <w:rPr>
                <w:rStyle w:val="afb"/>
                <w:noProof/>
              </w:rPr>
              <w:t>а) 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00487FEB">
              <w:rPr>
                <w:noProof/>
                <w:webHidden/>
              </w:rPr>
              <w:tab/>
            </w:r>
            <w:r w:rsidR="00487FEB">
              <w:rPr>
                <w:noProof/>
                <w:webHidden/>
              </w:rPr>
              <w:fldChar w:fldCharType="begin"/>
            </w:r>
            <w:r w:rsidR="00487FEB">
              <w:rPr>
                <w:noProof/>
                <w:webHidden/>
              </w:rPr>
              <w:instrText xml:space="preserve"> PAGEREF _Toc142998923 \h </w:instrText>
            </w:r>
            <w:r w:rsidR="00487FEB">
              <w:rPr>
                <w:noProof/>
                <w:webHidden/>
              </w:rPr>
            </w:r>
            <w:r w:rsidR="00487FEB">
              <w:rPr>
                <w:noProof/>
                <w:webHidden/>
              </w:rPr>
              <w:fldChar w:fldCharType="separate"/>
            </w:r>
            <w:r w:rsidR="009F24C7">
              <w:rPr>
                <w:noProof/>
                <w:webHidden/>
              </w:rPr>
              <w:t>36</w:t>
            </w:r>
            <w:r w:rsidR="00487FEB">
              <w:rPr>
                <w:noProof/>
                <w:webHidden/>
              </w:rPr>
              <w:fldChar w:fldCharType="end"/>
            </w:r>
          </w:hyperlink>
        </w:p>
        <w:p w14:paraId="60DF5642" w14:textId="277A25D0" w:rsidR="00487FEB" w:rsidRDefault="00032967">
          <w:pPr>
            <w:pStyle w:val="33"/>
            <w:tabs>
              <w:tab w:val="right" w:leader="dot" w:pos="9203"/>
            </w:tabs>
            <w:rPr>
              <w:rFonts w:asciiTheme="minorHAnsi" w:hAnsiTheme="minorHAnsi"/>
              <w:i w:val="0"/>
              <w:noProof/>
            </w:rPr>
          </w:pPr>
          <w:hyperlink w:anchor="_Toc142998924" w:history="1">
            <w:r w:rsidR="00487FEB" w:rsidRPr="00290F02">
              <w:rPr>
                <w:rStyle w:val="afb"/>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487FEB">
              <w:rPr>
                <w:noProof/>
                <w:webHidden/>
              </w:rPr>
              <w:tab/>
            </w:r>
            <w:r w:rsidR="00487FEB">
              <w:rPr>
                <w:noProof/>
                <w:webHidden/>
              </w:rPr>
              <w:fldChar w:fldCharType="begin"/>
            </w:r>
            <w:r w:rsidR="00487FEB">
              <w:rPr>
                <w:noProof/>
                <w:webHidden/>
              </w:rPr>
              <w:instrText xml:space="preserve"> PAGEREF _Toc142998924 \h </w:instrText>
            </w:r>
            <w:r w:rsidR="00487FEB">
              <w:rPr>
                <w:noProof/>
                <w:webHidden/>
              </w:rPr>
            </w:r>
            <w:r w:rsidR="00487FEB">
              <w:rPr>
                <w:noProof/>
                <w:webHidden/>
              </w:rPr>
              <w:fldChar w:fldCharType="separate"/>
            </w:r>
            <w:r w:rsidR="009F24C7">
              <w:rPr>
                <w:noProof/>
                <w:webHidden/>
              </w:rPr>
              <w:t>36</w:t>
            </w:r>
            <w:r w:rsidR="00487FEB">
              <w:rPr>
                <w:noProof/>
                <w:webHidden/>
              </w:rPr>
              <w:fldChar w:fldCharType="end"/>
            </w:r>
          </w:hyperlink>
        </w:p>
        <w:p w14:paraId="72FD04A8" w14:textId="588CA872" w:rsidR="00487FEB" w:rsidRDefault="00032967">
          <w:pPr>
            <w:pStyle w:val="33"/>
            <w:tabs>
              <w:tab w:val="right" w:leader="dot" w:pos="9203"/>
            </w:tabs>
            <w:rPr>
              <w:rFonts w:asciiTheme="minorHAnsi" w:hAnsiTheme="minorHAnsi"/>
              <w:i w:val="0"/>
              <w:noProof/>
            </w:rPr>
          </w:pPr>
          <w:hyperlink w:anchor="_Toc142998925" w:history="1">
            <w:r w:rsidR="00487FEB" w:rsidRPr="00290F02">
              <w:rPr>
                <w:rStyle w:val="afb"/>
                <w:noProof/>
              </w:rPr>
              <w:t>в9)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487FEB">
              <w:rPr>
                <w:noProof/>
                <w:webHidden/>
              </w:rPr>
              <w:tab/>
            </w:r>
            <w:r w:rsidR="00487FEB">
              <w:rPr>
                <w:noProof/>
                <w:webHidden/>
              </w:rPr>
              <w:fldChar w:fldCharType="begin"/>
            </w:r>
            <w:r w:rsidR="00487FEB">
              <w:rPr>
                <w:noProof/>
                <w:webHidden/>
              </w:rPr>
              <w:instrText xml:space="preserve"> PAGEREF _Toc142998925 \h </w:instrText>
            </w:r>
            <w:r w:rsidR="00487FEB">
              <w:rPr>
                <w:noProof/>
                <w:webHidden/>
              </w:rPr>
            </w:r>
            <w:r w:rsidR="00487FEB">
              <w:rPr>
                <w:noProof/>
                <w:webHidden/>
              </w:rPr>
              <w:fldChar w:fldCharType="separate"/>
            </w:r>
            <w:r w:rsidR="009F24C7">
              <w:rPr>
                <w:noProof/>
                <w:webHidden/>
              </w:rPr>
              <w:t>36</w:t>
            </w:r>
            <w:r w:rsidR="00487FEB">
              <w:rPr>
                <w:noProof/>
                <w:webHidden/>
              </w:rPr>
              <w:fldChar w:fldCharType="end"/>
            </w:r>
          </w:hyperlink>
        </w:p>
        <w:p w14:paraId="6FA88356" w14:textId="471AF778" w:rsidR="00487FEB" w:rsidRDefault="00032967">
          <w:pPr>
            <w:pStyle w:val="33"/>
            <w:tabs>
              <w:tab w:val="right" w:leader="dot" w:pos="9203"/>
            </w:tabs>
            <w:rPr>
              <w:rFonts w:asciiTheme="minorHAnsi" w:hAnsiTheme="minorHAnsi"/>
              <w:i w:val="0"/>
              <w:noProof/>
            </w:rPr>
          </w:pPr>
          <w:hyperlink w:anchor="_Toc142998926" w:history="1">
            <w:r w:rsidR="00487FEB" w:rsidRPr="00290F02">
              <w:rPr>
                <w:rStyle w:val="afb"/>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487FEB">
              <w:rPr>
                <w:noProof/>
                <w:webHidden/>
              </w:rPr>
              <w:tab/>
            </w:r>
            <w:r w:rsidR="00487FEB">
              <w:rPr>
                <w:noProof/>
                <w:webHidden/>
              </w:rPr>
              <w:fldChar w:fldCharType="begin"/>
            </w:r>
            <w:r w:rsidR="00487FEB">
              <w:rPr>
                <w:noProof/>
                <w:webHidden/>
              </w:rPr>
              <w:instrText xml:space="preserve"> PAGEREF _Toc142998926 \h </w:instrText>
            </w:r>
            <w:r w:rsidR="00487FEB">
              <w:rPr>
                <w:noProof/>
                <w:webHidden/>
              </w:rPr>
            </w:r>
            <w:r w:rsidR="00487FEB">
              <w:rPr>
                <w:noProof/>
                <w:webHidden/>
              </w:rPr>
              <w:fldChar w:fldCharType="separate"/>
            </w:r>
            <w:r w:rsidR="009F24C7">
              <w:rPr>
                <w:noProof/>
                <w:webHidden/>
              </w:rPr>
              <w:t>37</w:t>
            </w:r>
            <w:r w:rsidR="00487FEB">
              <w:rPr>
                <w:noProof/>
                <w:webHidden/>
              </w:rPr>
              <w:fldChar w:fldCharType="end"/>
            </w:r>
          </w:hyperlink>
        </w:p>
        <w:p w14:paraId="2EC36012" w14:textId="5F04EBDC" w:rsidR="00487FEB" w:rsidRDefault="00032967">
          <w:pPr>
            <w:pStyle w:val="33"/>
            <w:tabs>
              <w:tab w:val="right" w:leader="dot" w:pos="9203"/>
            </w:tabs>
            <w:rPr>
              <w:rFonts w:asciiTheme="minorHAnsi" w:hAnsiTheme="minorHAnsi"/>
              <w:i w:val="0"/>
              <w:noProof/>
            </w:rPr>
          </w:pPr>
          <w:hyperlink w:anchor="_Toc142998927" w:history="1">
            <w:r w:rsidR="00487FEB" w:rsidRPr="00290F02">
              <w:rPr>
                <w:rStyle w:val="afb"/>
                <w:noProof/>
              </w:rPr>
              <w:t>д) оценку эффективности инвестиций по отдельным предложениям</w:t>
            </w:r>
            <w:r w:rsidR="00487FEB">
              <w:rPr>
                <w:noProof/>
                <w:webHidden/>
              </w:rPr>
              <w:tab/>
            </w:r>
            <w:r w:rsidR="00487FEB">
              <w:rPr>
                <w:noProof/>
                <w:webHidden/>
              </w:rPr>
              <w:fldChar w:fldCharType="begin"/>
            </w:r>
            <w:r w:rsidR="00487FEB">
              <w:rPr>
                <w:noProof/>
                <w:webHidden/>
              </w:rPr>
              <w:instrText xml:space="preserve"> PAGEREF _Toc142998927 \h </w:instrText>
            </w:r>
            <w:r w:rsidR="00487FEB">
              <w:rPr>
                <w:noProof/>
                <w:webHidden/>
              </w:rPr>
            </w:r>
            <w:r w:rsidR="00487FEB">
              <w:rPr>
                <w:noProof/>
                <w:webHidden/>
              </w:rPr>
              <w:fldChar w:fldCharType="separate"/>
            </w:r>
            <w:r w:rsidR="009F24C7">
              <w:rPr>
                <w:noProof/>
                <w:webHidden/>
              </w:rPr>
              <w:t>37</w:t>
            </w:r>
            <w:r w:rsidR="00487FEB">
              <w:rPr>
                <w:noProof/>
                <w:webHidden/>
              </w:rPr>
              <w:fldChar w:fldCharType="end"/>
            </w:r>
          </w:hyperlink>
        </w:p>
        <w:p w14:paraId="184966B0" w14:textId="43AB7F06" w:rsidR="00487FEB" w:rsidRDefault="00032967">
          <w:pPr>
            <w:pStyle w:val="33"/>
            <w:tabs>
              <w:tab w:val="right" w:leader="dot" w:pos="9203"/>
            </w:tabs>
            <w:rPr>
              <w:rFonts w:asciiTheme="minorHAnsi" w:hAnsiTheme="minorHAnsi"/>
              <w:i w:val="0"/>
              <w:noProof/>
            </w:rPr>
          </w:pPr>
          <w:hyperlink w:anchor="_Toc142998928" w:history="1">
            <w:r w:rsidR="00487FEB" w:rsidRPr="00290F02">
              <w:rPr>
                <w:rStyle w:val="afb"/>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487FEB">
              <w:rPr>
                <w:noProof/>
                <w:webHidden/>
              </w:rPr>
              <w:tab/>
            </w:r>
            <w:r w:rsidR="00487FEB">
              <w:rPr>
                <w:noProof/>
                <w:webHidden/>
              </w:rPr>
              <w:fldChar w:fldCharType="begin"/>
            </w:r>
            <w:r w:rsidR="00487FEB">
              <w:rPr>
                <w:noProof/>
                <w:webHidden/>
              </w:rPr>
              <w:instrText xml:space="preserve"> PAGEREF _Toc142998928 \h </w:instrText>
            </w:r>
            <w:r w:rsidR="00487FEB">
              <w:rPr>
                <w:noProof/>
                <w:webHidden/>
              </w:rPr>
            </w:r>
            <w:r w:rsidR="00487FEB">
              <w:rPr>
                <w:noProof/>
                <w:webHidden/>
              </w:rPr>
              <w:fldChar w:fldCharType="separate"/>
            </w:r>
            <w:r w:rsidR="009F24C7">
              <w:rPr>
                <w:noProof/>
                <w:webHidden/>
              </w:rPr>
              <w:t>37</w:t>
            </w:r>
            <w:r w:rsidR="00487FEB">
              <w:rPr>
                <w:noProof/>
                <w:webHidden/>
              </w:rPr>
              <w:fldChar w:fldCharType="end"/>
            </w:r>
          </w:hyperlink>
        </w:p>
        <w:p w14:paraId="52F520BD" w14:textId="28FFA1FF" w:rsidR="00487FEB" w:rsidRDefault="00032967">
          <w:pPr>
            <w:pStyle w:val="23"/>
            <w:rPr>
              <w:rFonts w:asciiTheme="minorHAnsi" w:hAnsiTheme="minorHAnsi"/>
              <w:b w:val="0"/>
              <w:noProof/>
            </w:rPr>
          </w:pPr>
          <w:hyperlink w:anchor="_Toc142998929" w:history="1">
            <w:r w:rsidR="00487FEB" w:rsidRPr="00290F02">
              <w:rPr>
                <w:rStyle w:val="afb"/>
                <w:noProof/>
              </w:rPr>
              <w:t>Раздел 10.</w:t>
            </w:r>
            <w:r w:rsidR="00487FEB">
              <w:rPr>
                <w:rFonts w:asciiTheme="minorHAnsi" w:hAnsiTheme="minorHAnsi"/>
                <w:b w:val="0"/>
                <w:noProof/>
              </w:rPr>
              <w:tab/>
            </w:r>
            <w:r w:rsidR="00487FEB" w:rsidRPr="00290F02">
              <w:rPr>
                <w:rStyle w:val="afb"/>
                <w:noProof/>
              </w:rPr>
              <w:t>Решение о присвоении статуса единой теплоснабжающей организации (организациям)</w:t>
            </w:r>
            <w:r w:rsidR="00487FEB">
              <w:rPr>
                <w:noProof/>
                <w:webHidden/>
              </w:rPr>
              <w:tab/>
            </w:r>
            <w:r w:rsidR="00487FEB">
              <w:rPr>
                <w:noProof/>
                <w:webHidden/>
              </w:rPr>
              <w:fldChar w:fldCharType="begin"/>
            </w:r>
            <w:r w:rsidR="00487FEB">
              <w:rPr>
                <w:noProof/>
                <w:webHidden/>
              </w:rPr>
              <w:instrText xml:space="preserve"> PAGEREF _Toc142998929 \h </w:instrText>
            </w:r>
            <w:r w:rsidR="00487FEB">
              <w:rPr>
                <w:noProof/>
                <w:webHidden/>
              </w:rPr>
            </w:r>
            <w:r w:rsidR="00487FEB">
              <w:rPr>
                <w:noProof/>
                <w:webHidden/>
              </w:rPr>
              <w:fldChar w:fldCharType="separate"/>
            </w:r>
            <w:r w:rsidR="009F24C7">
              <w:rPr>
                <w:noProof/>
                <w:webHidden/>
              </w:rPr>
              <w:t>38</w:t>
            </w:r>
            <w:r w:rsidR="00487FEB">
              <w:rPr>
                <w:noProof/>
                <w:webHidden/>
              </w:rPr>
              <w:fldChar w:fldCharType="end"/>
            </w:r>
          </w:hyperlink>
        </w:p>
        <w:p w14:paraId="20F5D259" w14:textId="4B6B2A6E" w:rsidR="00487FEB" w:rsidRDefault="00032967">
          <w:pPr>
            <w:pStyle w:val="33"/>
            <w:tabs>
              <w:tab w:val="right" w:leader="dot" w:pos="9203"/>
            </w:tabs>
            <w:rPr>
              <w:rFonts w:asciiTheme="minorHAnsi" w:hAnsiTheme="minorHAnsi"/>
              <w:i w:val="0"/>
              <w:noProof/>
            </w:rPr>
          </w:pPr>
          <w:hyperlink w:anchor="_Toc142998930" w:history="1">
            <w:r w:rsidR="00487FEB" w:rsidRPr="00290F02">
              <w:rPr>
                <w:rStyle w:val="afb"/>
                <w:noProof/>
              </w:rPr>
              <w:t>а) решение о присвоении статуса единой теплоснабжающей организации (организациям)</w:t>
            </w:r>
            <w:r w:rsidR="00487FEB">
              <w:rPr>
                <w:noProof/>
                <w:webHidden/>
              </w:rPr>
              <w:tab/>
            </w:r>
            <w:r w:rsidR="00487FEB">
              <w:rPr>
                <w:noProof/>
                <w:webHidden/>
              </w:rPr>
              <w:fldChar w:fldCharType="begin"/>
            </w:r>
            <w:r w:rsidR="00487FEB">
              <w:rPr>
                <w:noProof/>
                <w:webHidden/>
              </w:rPr>
              <w:instrText xml:space="preserve"> PAGEREF _Toc142998930 \h </w:instrText>
            </w:r>
            <w:r w:rsidR="00487FEB">
              <w:rPr>
                <w:noProof/>
                <w:webHidden/>
              </w:rPr>
            </w:r>
            <w:r w:rsidR="00487FEB">
              <w:rPr>
                <w:noProof/>
                <w:webHidden/>
              </w:rPr>
              <w:fldChar w:fldCharType="separate"/>
            </w:r>
            <w:r w:rsidR="009F24C7">
              <w:rPr>
                <w:noProof/>
                <w:webHidden/>
              </w:rPr>
              <w:t>38</w:t>
            </w:r>
            <w:r w:rsidR="00487FEB">
              <w:rPr>
                <w:noProof/>
                <w:webHidden/>
              </w:rPr>
              <w:fldChar w:fldCharType="end"/>
            </w:r>
          </w:hyperlink>
        </w:p>
        <w:p w14:paraId="11935216" w14:textId="22676AB4" w:rsidR="00487FEB" w:rsidRDefault="00032967">
          <w:pPr>
            <w:pStyle w:val="33"/>
            <w:tabs>
              <w:tab w:val="right" w:leader="dot" w:pos="9203"/>
            </w:tabs>
            <w:rPr>
              <w:rFonts w:asciiTheme="minorHAnsi" w:hAnsiTheme="minorHAnsi"/>
              <w:i w:val="0"/>
              <w:noProof/>
            </w:rPr>
          </w:pPr>
          <w:hyperlink w:anchor="_Toc142998931" w:history="1">
            <w:r w:rsidR="00487FEB" w:rsidRPr="00290F02">
              <w:rPr>
                <w:rStyle w:val="afb"/>
                <w:noProof/>
              </w:rPr>
              <w:t>б) реестр зон деятельности единой теплоснабжающей организации (организаций)</w:t>
            </w:r>
            <w:r w:rsidR="00487FEB">
              <w:rPr>
                <w:noProof/>
                <w:webHidden/>
              </w:rPr>
              <w:tab/>
            </w:r>
            <w:r w:rsidR="00487FEB">
              <w:rPr>
                <w:noProof/>
                <w:webHidden/>
              </w:rPr>
              <w:fldChar w:fldCharType="begin"/>
            </w:r>
            <w:r w:rsidR="00487FEB">
              <w:rPr>
                <w:noProof/>
                <w:webHidden/>
              </w:rPr>
              <w:instrText xml:space="preserve"> PAGEREF _Toc142998931 \h </w:instrText>
            </w:r>
            <w:r w:rsidR="00487FEB">
              <w:rPr>
                <w:noProof/>
                <w:webHidden/>
              </w:rPr>
            </w:r>
            <w:r w:rsidR="00487FEB">
              <w:rPr>
                <w:noProof/>
                <w:webHidden/>
              </w:rPr>
              <w:fldChar w:fldCharType="separate"/>
            </w:r>
            <w:r w:rsidR="009F24C7">
              <w:rPr>
                <w:noProof/>
                <w:webHidden/>
              </w:rPr>
              <w:t>38</w:t>
            </w:r>
            <w:r w:rsidR="00487FEB">
              <w:rPr>
                <w:noProof/>
                <w:webHidden/>
              </w:rPr>
              <w:fldChar w:fldCharType="end"/>
            </w:r>
          </w:hyperlink>
        </w:p>
        <w:p w14:paraId="5BC0E0D8" w14:textId="537D3A97" w:rsidR="00487FEB" w:rsidRDefault="00032967">
          <w:pPr>
            <w:pStyle w:val="33"/>
            <w:tabs>
              <w:tab w:val="right" w:leader="dot" w:pos="9203"/>
            </w:tabs>
            <w:rPr>
              <w:rFonts w:asciiTheme="minorHAnsi" w:hAnsiTheme="minorHAnsi"/>
              <w:i w:val="0"/>
              <w:noProof/>
            </w:rPr>
          </w:pPr>
          <w:hyperlink w:anchor="_Toc142998932" w:history="1">
            <w:r w:rsidR="00487FEB" w:rsidRPr="00290F02">
              <w:rPr>
                <w:rStyle w:val="af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487FEB">
              <w:rPr>
                <w:noProof/>
                <w:webHidden/>
              </w:rPr>
              <w:tab/>
            </w:r>
            <w:r w:rsidR="00487FEB">
              <w:rPr>
                <w:noProof/>
                <w:webHidden/>
              </w:rPr>
              <w:fldChar w:fldCharType="begin"/>
            </w:r>
            <w:r w:rsidR="00487FEB">
              <w:rPr>
                <w:noProof/>
                <w:webHidden/>
              </w:rPr>
              <w:instrText xml:space="preserve"> PAGEREF _Toc142998932 \h </w:instrText>
            </w:r>
            <w:r w:rsidR="00487FEB">
              <w:rPr>
                <w:noProof/>
                <w:webHidden/>
              </w:rPr>
            </w:r>
            <w:r w:rsidR="00487FEB">
              <w:rPr>
                <w:noProof/>
                <w:webHidden/>
              </w:rPr>
              <w:fldChar w:fldCharType="separate"/>
            </w:r>
            <w:r w:rsidR="009F24C7">
              <w:rPr>
                <w:noProof/>
                <w:webHidden/>
              </w:rPr>
              <w:t>38</w:t>
            </w:r>
            <w:r w:rsidR="00487FEB">
              <w:rPr>
                <w:noProof/>
                <w:webHidden/>
              </w:rPr>
              <w:fldChar w:fldCharType="end"/>
            </w:r>
          </w:hyperlink>
        </w:p>
        <w:p w14:paraId="117EA9EB" w14:textId="01F7D180" w:rsidR="00487FEB" w:rsidRDefault="00032967">
          <w:pPr>
            <w:pStyle w:val="33"/>
            <w:tabs>
              <w:tab w:val="right" w:leader="dot" w:pos="9203"/>
            </w:tabs>
            <w:rPr>
              <w:rFonts w:asciiTheme="minorHAnsi" w:hAnsiTheme="minorHAnsi"/>
              <w:i w:val="0"/>
              <w:noProof/>
            </w:rPr>
          </w:pPr>
          <w:hyperlink w:anchor="_Toc142998933" w:history="1">
            <w:r w:rsidR="00487FEB" w:rsidRPr="00290F02">
              <w:rPr>
                <w:rStyle w:val="afb"/>
                <w:noProof/>
              </w:rPr>
              <w:t>г) информацию о поданных теплоснабжающими организациями заявках на присвоение статуса единой теплоснабжающей организации</w:t>
            </w:r>
            <w:r w:rsidR="00487FEB">
              <w:rPr>
                <w:noProof/>
                <w:webHidden/>
              </w:rPr>
              <w:tab/>
            </w:r>
            <w:r w:rsidR="00487FEB">
              <w:rPr>
                <w:noProof/>
                <w:webHidden/>
              </w:rPr>
              <w:fldChar w:fldCharType="begin"/>
            </w:r>
            <w:r w:rsidR="00487FEB">
              <w:rPr>
                <w:noProof/>
                <w:webHidden/>
              </w:rPr>
              <w:instrText xml:space="preserve"> PAGEREF _Toc142998933 \h </w:instrText>
            </w:r>
            <w:r w:rsidR="00487FEB">
              <w:rPr>
                <w:noProof/>
                <w:webHidden/>
              </w:rPr>
            </w:r>
            <w:r w:rsidR="00487FEB">
              <w:rPr>
                <w:noProof/>
                <w:webHidden/>
              </w:rPr>
              <w:fldChar w:fldCharType="separate"/>
            </w:r>
            <w:r w:rsidR="009F24C7">
              <w:rPr>
                <w:noProof/>
                <w:webHidden/>
              </w:rPr>
              <w:t>40</w:t>
            </w:r>
            <w:r w:rsidR="00487FEB">
              <w:rPr>
                <w:noProof/>
                <w:webHidden/>
              </w:rPr>
              <w:fldChar w:fldCharType="end"/>
            </w:r>
          </w:hyperlink>
        </w:p>
        <w:p w14:paraId="434961FB" w14:textId="288DC16D" w:rsidR="00487FEB" w:rsidRDefault="00032967">
          <w:pPr>
            <w:pStyle w:val="33"/>
            <w:tabs>
              <w:tab w:val="right" w:leader="dot" w:pos="9203"/>
            </w:tabs>
            <w:rPr>
              <w:rFonts w:asciiTheme="minorHAnsi" w:hAnsiTheme="minorHAnsi"/>
              <w:i w:val="0"/>
              <w:noProof/>
            </w:rPr>
          </w:pPr>
          <w:hyperlink w:anchor="_Toc142998934" w:history="1">
            <w:r w:rsidR="00487FEB" w:rsidRPr="00290F02">
              <w:rPr>
                <w:rStyle w:val="afb"/>
                <w:noProof/>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w:t>
            </w:r>
            <w:r w:rsidR="00986FA7">
              <w:rPr>
                <w:rStyle w:val="afb"/>
                <w:noProof/>
              </w:rPr>
              <w:t>«Тимшер»</w:t>
            </w:r>
            <w:r w:rsidR="00487FEB">
              <w:rPr>
                <w:noProof/>
                <w:webHidden/>
              </w:rPr>
              <w:tab/>
            </w:r>
            <w:r w:rsidR="00487FEB">
              <w:rPr>
                <w:noProof/>
                <w:webHidden/>
              </w:rPr>
              <w:fldChar w:fldCharType="begin"/>
            </w:r>
            <w:r w:rsidR="00487FEB">
              <w:rPr>
                <w:noProof/>
                <w:webHidden/>
              </w:rPr>
              <w:instrText xml:space="preserve"> PAGEREF _Toc142998934 \h </w:instrText>
            </w:r>
            <w:r w:rsidR="00487FEB">
              <w:rPr>
                <w:noProof/>
                <w:webHidden/>
              </w:rPr>
            </w:r>
            <w:r w:rsidR="00487FEB">
              <w:rPr>
                <w:noProof/>
                <w:webHidden/>
              </w:rPr>
              <w:fldChar w:fldCharType="separate"/>
            </w:r>
            <w:r w:rsidR="009F24C7">
              <w:rPr>
                <w:noProof/>
                <w:webHidden/>
              </w:rPr>
              <w:t>40</w:t>
            </w:r>
            <w:r w:rsidR="00487FEB">
              <w:rPr>
                <w:noProof/>
                <w:webHidden/>
              </w:rPr>
              <w:fldChar w:fldCharType="end"/>
            </w:r>
          </w:hyperlink>
        </w:p>
        <w:p w14:paraId="7140AA34" w14:textId="5D5DB53D" w:rsidR="00487FEB" w:rsidRDefault="00032967">
          <w:pPr>
            <w:pStyle w:val="23"/>
            <w:rPr>
              <w:rFonts w:asciiTheme="minorHAnsi" w:hAnsiTheme="minorHAnsi"/>
              <w:b w:val="0"/>
              <w:noProof/>
            </w:rPr>
          </w:pPr>
          <w:hyperlink w:anchor="_Toc142998935" w:history="1">
            <w:r w:rsidR="00487FEB" w:rsidRPr="00290F02">
              <w:rPr>
                <w:rStyle w:val="afb"/>
                <w:noProof/>
              </w:rPr>
              <w:t>Раздел 11.</w:t>
            </w:r>
            <w:r w:rsidR="00487FEB">
              <w:rPr>
                <w:rFonts w:asciiTheme="minorHAnsi" w:hAnsiTheme="minorHAnsi"/>
                <w:b w:val="0"/>
                <w:noProof/>
              </w:rPr>
              <w:tab/>
            </w:r>
            <w:r w:rsidR="00487FEB" w:rsidRPr="00290F02">
              <w:rPr>
                <w:rStyle w:val="afb"/>
                <w:noProof/>
              </w:rPr>
              <w:t>Решения о распределении тепловой нагрузки между источниками тепловой энергии</w:t>
            </w:r>
            <w:r w:rsidR="00487FEB">
              <w:rPr>
                <w:noProof/>
                <w:webHidden/>
              </w:rPr>
              <w:tab/>
            </w:r>
            <w:r w:rsidR="00487FEB">
              <w:rPr>
                <w:noProof/>
                <w:webHidden/>
              </w:rPr>
              <w:fldChar w:fldCharType="begin"/>
            </w:r>
            <w:r w:rsidR="00487FEB">
              <w:rPr>
                <w:noProof/>
                <w:webHidden/>
              </w:rPr>
              <w:instrText xml:space="preserve"> PAGEREF _Toc142998935 \h </w:instrText>
            </w:r>
            <w:r w:rsidR="00487FEB">
              <w:rPr>
                <w:noProof/>
                <w:webHidden/>
              </w:rPr>
            </w:r>
            <w:r w:rsidR="00487FEB">
              <w:rPr>
                <w:noProof/>
                <w:webHidden/>
              </w:rPr>
              <w:fldChar w:fldCharType="separate"/>
            </w:r>
            <w:r w:rsidR="009F24C7">
              <w:rPr>
                <w:noProof/>
                <w:webHidden/>
              </w:rPr>
              <w:t>41</w:t>
            </w:r>
            <w:r w:rsidR="00487FEB">
              <w:rPr>
                <w:noProof/>
                <w:webHidden/>
              </w:rPr>
              <w:fldChar w:fldCharType="end"/>
            </w:r>
          </w:hyperlink>
        </w:p>
        <w:p w14:paraId="58CE8CCB" w14:textId="74230517" w:rsidR="00487FEB" w:rsidRDefault="00032967">
          <w:pPr>
            <w:pStyle w:val="23"/>
            <w:rPr>
              <w:rFonts w:asciiTheme="minorHAnsi" w:hAnsiTheme="minorHAnsi"/>
              <w:b w:val="0"/>
              <w:noProof/>
            </w:rPr>
          </w:pPr>
          <w:hyperlink w:anchor="_Toc142998936" w:history="1">
            <w:r w:rsidR="00487FEB" w:rsidRPr="00290F02">
              <w:rPr>
                <w:rStyle w:val="afb"/>
                <w:noProof/>
              </w:rPr>
              <w:t>Раздел 12.</w:t>
            </w:r>
            <w:r w:rsidR="00487FEB">
              <w:rPr>
                <w:rFonts w:asciiTheme="minorHAnsi" w:hAnsiTheme="minorHAnsi"/>
                <w:b w:val="0"/>
                <w:noProof/>
              </w:rPr>
              <w:tab/>
            </w:r>
            <w:r w:rsidR="00487FEB" w:rsidRPr="00290F02">
              <w:rPr>
                <w:rStyle w:val="afb"/>
                <w:noProof/>
              </w:rPr>
              <w:t>Решение по бесхозяйным тепловым сетям</w:t>
            </w:r>
            <w:r w:rsidR="00487FEB">
              <w:rPr>
                <w:noProof/>
                <w:webHidden/>
              </w:rPr>
              <w:tab/>
            </w:r>
            <w:r w:rsidR="00487FEB">
              <w:rPr>
                <w:noProof/>
                <w:webHidden/>
              </w:rPr>
              <w:fldChar w:fldCharType="begin"/>
            </w:r>
            <w:r w:rsidR="00487FEB">
              <w:rPr>
                <w:noProof/>
                <w:webHidden/>
              </w:rPr>
              <w:instrText xml:space="preserve"> PAGEREF _Toc142998936 \h </w:instrText>
            </w:r>
            <w:r w:rsidR="00487FEB">
              <w:rPr>
                <w:noProof/>
                <w:webHidden/>
              </w:rPr>
            </w:r>
            <w:r w:rsidR="00487FEB">
              <w:rPr>
                <w:noProof/>
                <w:webHidden/>
              </w:rPr>
              <w:fldChar w:fldCharType="separate"/>
            </w:r>
            <w:r w:rsidR="009F24C7">
              <w:rPr>
                <w:noProof/>
                <w:webHidden/>
              </w:rPr>
              <w:t>42</w:t>
            </w:r>
            <w:r w:rsidR="00487FEB">
              <w:rPr>
                <w:noProof/>
                <w:webHidden/>
              </w:rPr>
              <w:fldChar w:fldCharType="end"/>
            </w:r>
          </w:hyperlink>
        </w:p>
        <w:p w14:paraId="06FC23FD" w14:textId="71240371" w:rsidR="00487FEB" w:rsidRDefault="00032967">
          <w:pPr>
            <w:pStyle w:val="23"/>
            <w:rPr>
              <w:rFonts w:asciiTheme="minorHAnsi" w:hAnsiTheme="minorHAnsi"/>
              <w:b w:val="0"/>
              <w:noProof/>
            </w:rPr>
          </w:pPr>
          <w:hyperlink w:anchor="_Toc142998937" w:history="1">
            <w:r w:rsidR="00487FEB" w:rsidRPr="00290F02">
              <w:rPr>
                <w:rStyle w:val="afb"/>
                <w:noProof/>
              </w:rPr>
              <w:t>Раздел 13.</w:t>
            </w:r>
            <w:r w:rsidR="00487FEB">
              <w:rPr>
                <w:rFonts w:asciiTheme="minorHAnsi" w:hAnsiTheme="minorHAnsi"/>
                <w:b w:val="0"/>
                <w:noProof/>
              </w:rPr>
              <w:tab/>
            </w:r>
            <w:r w:rsidR="00487FEB" w:rsidRPr="00290F02">
              <w:rPr>
                <w:rStyle w:val="afb"/>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487FEB">
              <w:rPr>
                <w:noProof/>
                <w:webHidden/>
              </w:rPr>
              <w:tab/>
            </w:r>
            <w:r w:rsidR="00487FEB">
              <w:rPr>
                <w:noProof/>
                <w:webHidden/>
              </w:rPr>
              <w:fldChar w:fldCharType="begin"/>
            </w:r>
            <w:r w:rsidR="00487FEB">
              <w:rPr>
                <w:noProof/>
                <w:webHidden/>
              </w:rPr>
              <w:instrText xml:space="preserve"> PAGEREF _Toc142998937 \h </w:instrText>
            </w:r>
            <w:r w:rsidR="00487FEB">
              <w:rPr>
                <w:noProof/>
                <w:webHidden/>
              </w:rPr>
            </w:r>
            <w:r w:rsidR="00487FEB">
              <w:rPr>
                <w:noProof/>
                <w:webHidden/>
              </w:rPr>
              <w:fldChar w:fldCharType="separate"/>
            </w:r>
            <w:r w:rsidR="009F24C7">
              <w:rPr>
                <w:noProof/>
                <w:webHidden/>
              </w:rPr>
              <w:t>43</w:t>
            </w:r>
            <w:r w:rsidR="00487FEB">
              <w:rPr>
                <w:noProof/>
                <w:webHidden/>
              </w:rPr>
              <w:fldChar w:fldCharType="end"/>
            </w:r>
          </w:hyperlink>
        </w:p>
        <w:p w14:paraId="11FD4507" w14:textId="557617E2" w:rsidR="00487FEB" w:rsidRDefault="00032967">
          <w:pPr>
            <w:pStyle w:val="33"/>
            <w:tabs>
              <w:tab w:val="right" w:leader="dot" w:pos="9203"/>
            </w:tabs>
            <w:rPr>
              <w:rFonts w:asciiTheme="minorHAnsi" w:hAnsiTheme="minorHAnsi"/>
              <w:i w:val="0"/>
              <w:noProof/>
            </w:rPr>
          </w:pPr>
          <w:hyperlink w:anchor="_Toc142998938" w:history="1">
            <w:r w:rsidR="00487FEB" w:rsidRPr="00290F02">
              <w:rPr>
                <w:rStyle w:val="afb"/>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87FEB">
              <w:rPr>
                <w:noProof/>
                <w:webHidden/>
              </w:rPr>
              <w:tab/>
            </w:r>
            <w:r w:rsidR="00487FEB">
              <w:rPr>
                <w:noProof/>
                <w:webHidden/>
              </w:rPr>
              <w:fldChar w:fldCharType="begin"/>
            </w:r>
            <w:r w:rsidR="00487FEB">
              <w:rPr>
                <w:noProof/>
                <w:webHidden/>
              </w:rPr>
              <w:instrText xml:space="preserve"> PAGEREF _Toc142998938 \h </w:instrText>
            </w:r>
            <w:r w:rsidR="00487FEB">
              <w:rPr>
                <w:noProof/>
                <w:webHidden/>
              </w:rPr>
            </w:r>
            <w:r w:rsidR="00487FEB">
              <w:rPr>
                <w:noProof/>
                <w:webHidden/>
              </w:rPr>
              <w:fldChar w:fldCharType="separate"/>
            </w:r>
            <w:r w:rsidR="009F24C7">
              <w:rPr>
                <w:noProof/>
                <w:webHidden/>
              </w:rPr>
              <w:t>43</w:t>
            </w:r>
            <w:r w:rsidR="00487FEB">
              <w:rPr>
                <w:noProof/>
                <w:webHidden/>
              </w:rPr>
              <w:fldChar w:fldCharType="end"/>
            </w:r>
          </w:hyperlink>
        </w:p>
        <w:p w14:paraId="3C4DE626" w14:textId="78F5FE43" w:rsidR="00487FEB" w:rsidRDefault="00032967">
          <w:pPr>
            <w:pStyle w:val="33"/>
            <w:tabs>
              <w:tab w:val="right" w:leader="dot" w:pos="9203"/>
            </w:tabs>
            <w:rPr>
              <w:rFonts w:asciiTheme="minorHAnsi" w:hAnsiTheme="minorHAnsi"/>
              <w:i w:val="0"/>
              <w:noProof/>
            </w:rPr>
          </w:pPr>
          <w:hyperlink w:anchor="_Toc142998939" w:history="1">
            <w:r w:rsidR="00487FEB" w:rsidRPr="00290F02">
              <w:rPr>
                <w:rStyle w:val="afb"/>
                <w:noProof/>
              </w:rPr>
              <w:t>б) описание проблем организации газоснабжения источников тепловой энергии</w:t>
            </w:r>
            <w:r w:rsidR="00487FEB">
              <w:rPr>
                <w:noProof/>
                <w:webHidden/>
              </w:rPr>
              <w:tab/>
            </w:r>
            <w:r w:rsidR="00487FEB">
              <w:rPr>
                <w:noProof/>
                <w:webHidden/>
              </w:rPr>
              <w:fldChar w:fldCharType="begin"/>
            </w:r>
            <w:r w:rsidR="00487FEB">
              <w:rPr>
                <w:noProof/>
                <w:webHidden/>
              </w:rPr>
              <w:instrText xml:space="preserve"> PAGEREF _Toc142998939 \h </w:instrText>
            </w:r>
            <w:r w:rsidR="00487FEB">
              <w:rPr>
                <w:noProof/>
                <w:webHidden/>
              </w:rPr>
            </w:r>
            <w:r w:rsidR="00487FEB">
              <w:rPr>
                <w:noProof/>
                <w:webHidden/>
              </w:rPr>
              <w:fldChar w:fldCharType="separate"/>
            </w:r>
            <w:r w:rsidR="009F24C7">
              <w:rPr>
                <w:noProof/>
                <w:webHidden/>
              </w:rPr>
              <w:t>43</w:t>
            </w:r>
            <w:r w:rsidR="00487FEB">
              <w:rPr>
                <w:noProof/>
                <w:webHidden/>
              </w:rPr>
              <w:fldChar w:fldCharType="end"/>
            </w:r>
          </w:hyperlink>
        </w:p>
        <w:p w14:paraId="13831A05" w14:textId="0C62ED7B" w:rsidR="00487FEB" w:rsidRDefault="00032967">
          <w:pPr>
            <w:pStyle w:val="33"/>
            <w:tabs>
              <w:tab w:val="right" w:leader="dot" w:pos="9203"/>
            </w:tabs>
            <w:rPr>
              <w:rFonts w:asciiTheme="minorHAnsi" w:hAnsiTheme="minorHAnsi"/>
              <w:i w:val="0"/>
              <w:noProof/>
            </w:rPr>
          </w:pPr>
          <w:hyperlink w:anchor="_Toc142998940" w:history="1">
            <w:r w:rsidR="00487FEB" w:rsidRPr="00290F02">
              <w:rPr>
                <w:rStyle w:val="afb"/>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87FEB">
              <w:rPr>
                <w:noProof/>
                <w:webHidden/>
              </w:rPr>
              <w:tab/>
            </w:r>
            <w:r w:rsidR="00487FEB">
              <w:rPr>
                <w:noProof/>
                <w:webHidden/>
              </w:rPr>
              <w:fldChar w:fldCharType="begin"/>
            </w:r>
            <w:r w:rsidR="00487FEB">
              <w:rPr>
                <w:noProof/>
                <w:webHidden/>
              </w:rPr>
              <w:instrText xml:space="preserve"> PAGEREF _Toc142998940 \h </w:instrText>
            </w:r>
            <w:r w:rsidR="00487FEB">
              <w:rPr>
                <w:noProof/>
                <w:webHidden/>
              </w:rPr>
            </w:r>
            <w:r w:rsidR="00487FEB">
              <w:rPr>
                <w:noProof/>
                <w:webHidden/>
              </w:rPr>
              <w:fldChar w:fldCharType="separate"/>
            </w:r>
            <w:r w:rsidR="009F24C7">
              <w:rPr>
                <w:noProof/>
                <w:webHidden/>
              </w:rPr>
              <w:t>43</w:t>
            </w:r>
            <w:r w:rsidR="00487FEB">
              <w:rPr>
                <w:noProof/>
                <w:webHidden/>
              </w:rPr>
              <w:fldChar w:fldCharType="end"/>
            </w:r>
          </w:hyperlink>
        </w:p>
        <w:p w14:paraId="2789FFF8" w14:textId="68DDAB7F" w:rsidR="00487FEB" w:rsidRDefault="00032967">
          <w:pPr>
            <w:pStyle w:val="33"/>
            <w:tabs>
              <w:tab w:val="right" w:leader="dot" w:pos="9203"/>
            </w:tabs>
            <w:rPr>
              <w:rFonts w:asciiTheme="minorHAnsi" w:hAnsiTheme="minorHAnsi"/>
              <w:i w:val="0"/>
              <w:noProof/>
            </w:rPr>
          </w:pPr>
          <w:hyperlink w:anchor="_Toc142998941" w:history="1">
            <w:r w:rsidR="00487FEB" w:rsidRPr="00290F02">
              <w:rPr>
                <w:rStyle w:val="afb"/>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7FEB">
              <w:rPr>
                <w:noProof/>
                <w:webHidden/>
              </w:rPr>
              <w:tab/>
            </w:r>
            <w:r w:rsidR="00487FEB">
              <w:rPr>
                <w:noProof/>
                <w:webHidden/>
              </w:rPr>
              <w:fldChar w:fldCharType="begin"/>
            </w:r>
            <w:r w:rsidR="00487FEB">
              <w:rPr>
                <w:noProof/>
                <w:webHidden/>
              </w:rPr>
              <w:instrText xml:space="preserve"> PAGEREF _Toc142998941 \h </w:instrText>
            </w:r>
            <w:r w:rsidR="00487FEB">
              <w:rPr>
                <w:noProof/>
                <w:webHidden/>
              </w:rPr>
            </w:r>
            <w:r w:rsidR="00487FEB">
              <w:rPr>
                <w:noProof/>
                <w:webHidden/>
              </w:rPr>
              <w:fldChar w:fldCharType="separate"/>
            </w:r>
            <w:r w:rsidR="009F24C7">
              <w:rPr>
                <w:noProof/>
                <w:webHidden/>
              </w:rPr>
              <w:t>43</w:t>
            </w:r>
            <w:r w:rsidR="00487FEB">
              <w:rPr>
                <w:noProof/>
                <w:webHidden/>
              </w:rPr>
              <w:fldChar w:fldCharType="end"/>
            </w:r>
          </w:hyperlink>
        </w:p>
        <w:p w14:paraId="742D91E0" w14:textId="59A1564F" w:rsidR="00487FEB" w:rsidRDefault="00032967">
          <w:pPr>
            <w:pStyle w:val="33"/>
            <w:tabs>
              <w:tab w:val="right" w:leader="dot" w:pos="9203"/>
            </w:tabs>
            <w:rPr>
              <w:rFonts w:asciiTheme="minorHAnsi" w:hAnsiTheme="minorHAnsi"/>
              <w:i w:val="0"/>
              <w:noProof/>
            </w:rPr>
          </w:pPr>
          <w:hyperlink w:anchor="_Toc142998942" w:history="1">
            <w:r w:rsidR="00487FEB" w:rsidRPr="00290F02">
              <w:rPr>
                <w:rStyle w:val="afb"/>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87FEB">
              <w:rPr>
                <w:noProof/>
                <w:webHidden/>
              </w:rPr>
              <w:tab/>
            </w:r>
            <w:r w:rsidR="00487FEB">
              <w:rPr>
                <w:noProof/>
                <w:webHidden/>
              </w:rPr>
              <w:fldChar w:fldCharType="begin"/>
            </w:r>
            <w:r w:rsidR="00487FEB">
              <w:rPr>
                <w:noProof/>
                <w:webHidden/>
              </w:rPr>
              <w:instrText xml:space="preserve"> PAGEREF _Toc142998942 \h </w:instrText>
            </w:r>
            <w:r w:rsidR="00487FEB">
              <w:rPr>
                <w:noProof/>
                <w:webHidden/>
              </w:rPr>
            </w:r>
            <w:r w:rsidR="00487FEB">
              <w:rPr>
                <w:noProof/>
                <w:webHidden/>
              </w:rPr>
              <w:fldChar w:fldCharType="separate"/>
            </w:r>
            <w:r w:rsidR="009F24C7">
              <w:rPr>
                <w:noProof/>
                <w:webHidden/>
              </w:rPr>
              <w:t>43</w:t>
            </w:r>
            <w:r w:rsidR="00487FEB">
              <w:rPr>
                <w:noProof/>
                <w:webHidden/>
              </w:rPr>
              <w:fldChar w:fldCharType="end"/>
            </w:r>
          </w:hyperlink>
        </w:p>
        <w:p w14:paraId="134234D7" w14:textId="40D213E5" w:rsidR="00487FEB" w:rsidRDefault="00032967">
          <w:pPr>
            <w:pStyle w:val="33"/>
            <w:tabs>
              <w:tab w:val="right" w:leader="dot" w:pos="9203"/>
            </w:tabs>
            <w:rPr>
              <w:rFonts w:asciiTheme="minorHAnsi" w:hAnsiTheme="minorHAnsi"/>
              <w:i w:val="0"/>
              <w:noProof/>
            </w:rPr>
          </w:pPr>
          <w:hyperlink w:anchor="_Toc142998943" w:history="1">
            <w:r w:rsidR="00487FEB" w:rsidRPr="00290F02">
              <w:rPr>
                <w:rStyle w:val="afb"/>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о развитии соответствующей системы водоснабжения в части, относящейся к системам теплоснабжения</w:t>
            </w:r>
            <w:r w:rsidR="00487FEB">
              <w:rPr>
                <w:noProof/>
                <w:webHidden/>
              </w:rPr>
              <w:tab/>
            </w:r>
            <w:r w:rsidR="00487FEB">
              <w:rPr>
                <w:noProof/>
                <w:webHidden/>
              </w:rPr>
              <w:fldChar w:fldCharType="begin"/>
            </w:r>
            <w:r w:rsidR="00487FEB">
              <w:rPr>
                <w:noProof/>
                <w:webHidden/>
              </w:rPr>
              <w:instrText xml:space="preserve"> PAGEREF _Toc142998943 \h </w:instrText>
            </w:r>
            <w:r w:rsidR="00487FEB">
              <w:rPr>
                <w:noProof/>
                <w:webHidden/>
              </w:rPr>
            </w:r>
            <w:r w:rsidR="00487FEB">
              <w:rPr>
                <w:noProof/>
                <w:webHidden/>
              </w:rPr>
              <w:fldChar w:fldCharType="separate"/>
            </w:r>
            <w:r w:rsidR="009F24C7">
              <w:rPr>
                <w:noProof/>
                <w:webHidden/>
              </w:rPr>
              <w:t>44</w:t>
            </w:r>
            <w:r w:rsidR="00487FEB">
              <w:rPr>
                <w:noProof/>
                <w:webHidden/>
              </w:rPr>
              <w:fldChar w:fldCharType="end"/>
            </w:r>
          </w:hyperlink>
        </w:p>
        <w:p w14:paraId="6DF1D653" w14:textId="0848ED67" w:rsidR="00487FEB" w:rsidRDefault="00032967">
          <w:pPr>
            <w:pStyle w:val="33"/>
            <w:tabs>
              <w:tab w:val="right" w:leader="dot" w:pos="9203"/>
            </w:tabs>
            <w:rPr>
              <w:rFonts w:asciiTheme="minorHAnsi" w:hAnsiTheme="minorHAnsi"/>
              <w:i w:val="0"/>
              <w:noProof/>
            </w:rPr>
          </w:pPr>
          <w:hyperlink w:anchor="_Toc142998944" w:history="1">
            <w:r w:rsidR="00487FEB" w:rsidRPr="00290F02">
              <w:rPr>
                <w:rStyle w:val="afb"/>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87FEB">
              <w:rPr>
                <w:noProof/>
                <w:webHidden/>
              </w:rPr>
              <w:tab/>
            </w:r>
            <w:r w:rsidR="00487FEB">
              <w:rPr>
                <w:noProof/>
                <w:webHidden/>
              </w:rPr>
              <w:fldChar w:fldCharType="begin"/>
            </w:r>
            <w:r w:rsidR="00487FEB">
              <w:rPr>
                <w:noProof/>
                <w:webHidden/>
              </w:rPr>
              <w:instrText xml:space="preserve"> PAGEREF _Toc142998944 \h </w:instrText>
            </w:r>
            <w:r w:rsidR="00487FEB">
              <w:rPr>
                <w:noProof/>
                <w:webHidden/>
              </w:rPr>
            </w:r>
            <w:r w:rsidR="00487FEB">
              <w:rPr>
                <w:noProof/>
                <w:webHidden/>
              </w:rPr>
              <w:fldChar w:fldCharType="separate"/>
            </w:r>
            <w:r w:rsidR="009F24C7">
              <w:rPr>
                <w:noProof/>
                <w:webHidden/>
              </w:rPr>
              <w:t>44</w:t>
            </w:r>
            <w:r w:rsidR="00487FEB">
              <w:rPr>
                <w:noProof/>
                <w:webHidden/>
              </w:rPr>
              <w:fldChar w:fldCharType="end"/>
            </w:r>
          </w:hyperlink>
        </w:p>
        <w:p w14:paraId="71B80D29" w14:textId="1D8288F2" w:rsidR="00487FEB" w:rsidRDefault="00032967">
          <w:pPr>
            <w:pStyle w:val="23"/>
            <w:rPr>
              <w:rFonts w:asciiTheme="minorHAnsi" w:hAnsiTheme="minorHAnsi"/>
              <w:b w:val="0"/>
              <w:noProof/>
            </w:rPr>
          </w:pPr>
          <w:hyperlink w:anchor="_Toc142998945" w:history="1">
            <w:r w:rsidR="00487FEB" w:rsidRPr="00290F02">
              <w:rPr>
                <w:rStyle w:val="afb"/>
                <w:noProof/>
              </w:rPr>
              <w:t>Раздел 14.</w:t>
            </w:r>
            <w:r w:rsidR="00487FEB">
              <w:rPr>
                <w:rFonts w:asciiTheme="minorHAnsi" w:hAnsiTheme="minorHAnsi"/>
                <w:b w:val="0"/>
                <w:noProof/>
              </w:rPr>
              <w:tab/>
            </w:r>
            <w:r w:rsidR="00487FEB" w:rsidRPr="00290F02">
              <w:rPr>
                <w:rStyle w:val="afb"/>
                <w:noProof/>
              </w:rPr>
              <w:t>Индикаторы развития систем теплоснабжения сельского поселения</w:t>
            </w:r>
            <w:r w:rsidR="00487FEB">
              <w:rPr>
                <w:noProof/>
                <w:webHidden/>
              </w:rPr>
              <w:tab/>
            </w:r>
            <w:r w:rsidR="00487FEB">
              <w:rPr>
                <w:noProof/>
                <w:webHidden/>
              </w:rPr>
              <w:fldChar w:fldCharType="begin"/>
            </w:r>
            <w:r w:rsidR="00487FEB">
              <w:rPr>
                <w:noProof/>
                <w:webHidden/>
              </w:rPr>
              <w:instrText xml:space="preserve"> PAGEREF _Toc142998945 \h </w:instrText>
            </w:r>
            <w:r w:rsidR="00487FEB">
              <w:rPr>
                <w:noProof/>
                <w:webHidden/>
              </w:rPr>
            </w:r>
            <w:r w:rsidR="00487FEB">
              <w:rPr>
                <w:noProof/>
                <w:webHidden/>
              </w:rPr>
              <w:fldChar w:fldCharType="separate"/>
            </w:r>
            <w:r w:rsidR="009F24C7">
              <w:rPr>
                <w:noProof/>
                <w:webHidden/>
              </w:rPr>
              <w:t>45</w:t>
            </w:r>
            <w:r w:rsidR="00487FEB">
              <w:rPr>
                <w:noProof/>
                <w:webHidden/>
              </w:rPr>
              <w:fldChar w:fldCharType="end"/>
            </w:r>
          </w:hyperlink>
        </w:p>
        <w:p w14:paraId="3CDDC406" w14:textId="2A761DA1" w:rsidR="00487FEB" w:rsidRDefault="00032967">
          <w:pPr>
            <w:pStyle w:val="33"/>
            <w:tabs>
              <w:tab w:val="right" w:leader="dot" w:pos="9203"/>
            </w:tabs>
            <w:rPr>
              <w:rFonts w:asciiTheme="minorHAnsi" w:hAnsiTheme="minorHAnsi"/>
              <w:i w:val="0"/>
              <w:noProof/>
            </w:rPr>
          </w:pPr>
          <w:hyperlink w:anchor="_Toc142998946" w:history="1">
            <w:r w:rsidR="00487FEB" w:rsidRPr="00290F02">
              <w:rPr>
                <w:rStyle w:val="afb"/>
                <w:noProof/>
              </w:rPr>
              <w:t>а) количество прекращений подачи тепловой энергии, теплоносителя в результате технологических нарушений на тепловых сетях</w:t>
            </w:r>
            <w:r w:rsidR="00487FEB">
              <w:rPr>
                <w:noProof/>
                <w:webHidden/>
              </w:rPr>
              <w:tab/>
            </w:r>
            <w:r w:rsidR="00487FEB">
              <w:rPr>
                <w:noProof/>
                <w:webHidden/>
              </w:rPr>
              <w:fldChar w:fldCharType="begin"/>
            </w:r>
            <w:r w:rsidR="00487FEB">
              <w:rPr>
                <w:noProof/>
                <w:webHidden/>
              </w:rPr>
              <w:instrText xml:space="preserve"> PAGEREF _Toc142998946 \h </w:instrText>
            </w:r>
            <w:r w:rsidR="00487FEB">
              <w:rPr>
                <w:noProof/>
                <w:webHidden/>
              </w:rPr>
            </w:r>
            <w:r w:rsidR="00487FEB">
              <w:rPr>
                <w:noProof/>
                <w:webHidden/>
              </w:rPr>
              <w:fldChar w:fldCharType="separate"/>
            </w:r>
            <w:r w:rsidR="009F24C7">
              <w:rPr>
                <w:noProof/>
                <w:webHidden/>
              </w:rPr>
              <w:t>45</w:t>
            </w:r>
            <w:r w:rsidR="00487FEB">
              <w:rPr>
                <w:noProof/>
                <w:webHidden/>
              </w:rPr>
              <w:fldChar w:fldCharType="end"/>
            </w:r>
          </w:hyperlink>
        </w:p>
        <w:p w14:paraId="22B5E3D6" w14:textId="4F82FCF4" w:rsidR="00487FEB" w:rsidRDefault="00032967">
          <w:pPr>
            <w:pStyle w:val="33"/>
            <w:tabs>
              <w:tab w:val="right" w:leader="dot" w:pos="9203"/>
            </w:tabs>
            <w:rPr>
              <w:rFonts w:asciiTheme="minorHAnsi" w:hAnsiTheme="minorHAnsi"/>
              <w:i w:val="0"/>
              <w:noProof/>
            </w:rPr>
          </w:pPr>
          <w:hyperlink w:anchor="_Toc142998947" w:history="1">
            <w:r w:rsidR="00487FEB" w:rsidRPr="00290F02">
              <w:rPr>
                <w:rStyle w:val="af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487FEB">
              <w:rPr>
                <w:noProof/>
                <w:webHidden/>
              </w:rPr>
              <w:tab/>
            </w:r>
            <w:r w:rsidR="00487FEB">
              <w:rPr>
                <w:noProof/>
                <w:webHidden/>
              </w:rPr>
              <w:fldChar w:fldCharType="begin"/>
            </w:r>
            <w:r w:rsidR="00487FEB">
              <w:rPr>
                <w:noProof/>
                <w:webHidden/>
              </w:rPr>
              <w:instrText xml:space="preserve"> PAGEREF _Toc142998947 \h </w:instrText>
            </w:r>
            <w:r w:rsidR="00487FEB">
              <w:rPr>
                <w:noProof/>
                <w:webHidden/>
              </w:rPr>
            </w:r>
            <w:r w:rsidR="00487FEB">
              <w:rPr>
                <w:noProof/>
                <w:webHidden/>
              </w:rPr>
              <w:fldChar w:fldCharType="separate"/>
            </w:r>
            <w:r w:rsidR="009F24C7">
              <w:rPr>
                <w:noProof/>
                <w:webHidden/>
              </w:rPr>
              <w:t>45</w:t>
            </w:r>
            <w:r w:rsidR="00487FEB">
              <w:rPr>
                <w:noProof/>
                <w:webHidden/>
              </w:rPr>
              <w:fldChar w:fldCharType="end"/>
            </w:r>
          </w:hyperlink>
        </w:p>
        <w:p w14:paraId="36F2516C" w14:textId="10D0511A" w:rsidR="00487FEB" w:rsidRDefault="00032967">
          <w:pPr>
            <w:pStyle w:val="33"/>
            <w:tabs>
              <w:tab w:val="right" w:leader="dot" w:pos="9203"/>
            </w:tabs>
            <w:rPr>
              <w:rFonts w:asciiTheme="minorHAnsi" w:hAnsiTheme="minorHAnsi"/>
              <w:i w:val="0"/>
              <w:noProof/>
            </w:rPr>
          </w:pPr>
          <w:hyperlink w:anchor="_Toc142998948" w:history="1">
            <w:r w:rsidR="00487FEB" w:rsidRPr="00290F02">
              <w:rPr>
                <w:rStyle w:val="af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487FEB">
              <w:rPr>
                <w:noProof/>
                <w:webHidden/>
              </w:rPr>
              <w:tab/>
            </w:r>
            <w:r w:rsidR="00487FEB">
              <w:rPr>
                <w:noProof/>
                <w:webHidden/>
              </w:rPr>
              <w:fldChar w:fldCharType="begin"/>
            </w:r>
            <w:r w:rsidR="00487FEB">
              <w:rPr>
                <w:noProof/>
                <w:webHidden/>
              </w:rPr>
              <w:instrText xml:space="preserve"> PAGEREF _Toc142998948 \h </w:instrText>
            </w:r>
            <w:r w:rsidR="00487FEB">
              <w:rPr>
                <w:noProof/>
                <w:webHidden/>
              </w:rPr>
            </w:r>
            <w:r w:rsidR="00487FEB">
              <w:rPr>
                <w:noProof/>
                <w:webHidden/>
              </w:rPr>
              <w:fldChar w:fldCharType="separate"/>
            </w:r>
            <w:r w:rsidR="009F24C7">
              <w:rPr>
                <w:noProof/>
                <w:webHidden/>
              </w:rPr>
              <w:t>45</w:t>
            </w:r>
            <w:r w:rsidR="00487FEB">
              <w:rPr>
                <w:noProof/>
                <w:webHidden/>
              </w:rPr>
              <w:fldChar w:fldCharType="end"/>
            </w:r>
          </w:hyperlink>
        </w:p>
        <w:p w14:paraId="092A7D6C" w14:textId="771524BA" w:rsidR="00487FEB" w:rsidRDefault="00032967">
          <w:pPr>
            <w:pStyle w:val="33"/>
            <w:tabs>
              <w:tab w:val="right" w:leader="dot" w:pos="9203"/>
            </w:tabs>
            <w:rPr>
              <w:rFonts w:asciiTheme="minorHAnsi" w:hAnsiTheme="minorHAnsi"/>
              <w:i w:val="0"/>
              <w:noProof/>
            </w:rPr>
          </w:pPr>
          <w:hyperlink w:anchor="_Toc142998949" w:history="1">
            <w:r w:rsidR="00487FEB" w:rsidRPr="00290F02">
              <w:rPr>
                <w:rStyle w:val="afb"/>
                <w:noProof/>
              </w:rPr>
              <w:t>г) отношение величины технологических потерь тепловой энергии, теплоносителя к материальной характеристике тепловой сети</w:t>
            </w:r>
            <w:r w:rsidR="00487FEB">
              <w:rPr>
                <w:noProof/>
                <w:webHidden/>
              </w:rPr>
              <w:tab/>
            </w:r>
            <w:r w:rsidR="00487FEB">
              <w:rPr>
                <w:noProof/>
                <w:webHidden/>
              </w:rPr>
              <w:fldChar w:fldCharType="begin"/>
            </w:r>
            <w:r w:rsidR="00487FEB">
              <w:rPr>
                <w:noProof/>
                <w:webHidden/>
              </w:rPr>
              <w:instrText xml:space="preserve"> PAGEREF _Toc142998949 \h </w:instrText>
            </w:r>
            <w:r w:rsidR="00487FEB">
              <w:rPr>
                <w:noProof/>
                <w:webHidden/>
              </w:rPr>
            </w:r>
            <w:r w:rsidR="00487FEB">
              <w:rPr>
                <w:noProof/>
                <w:webHidden/>
              </w:rPr>
              <w:fldChar w:fldCharType="separate"/>
            </w:r>
            <w:r w:rsidR="009F24C7">
              <w:rPr>
                <w:noProof/>
                <w:webHidden/>
              </w:rPr>
              <w:t>46</w:t>
            </w:r>
            <w:r w:rsidR="00487FEB">
              <w:rPr>
                <w:noProof/>
                <w:webHidden/>
              </w:rPr>
              <w:fldChar w:fldCharType="end"/>
            </w:r>
          </w:hyperlink>
        </w:p>
        <w:p w14:paraId="3E1A3BE7" w14:textId="620E5817" w:rsidR="00487FEB" w:rsidRDefault="00032967">
          <w:pPr>
            <w:pStyle w:val="33"/>
            <w:tabs>
              <w:tab w:val="right" w:leader="dot" w:pos="9203"/>
            </w:tabs>
            <w:rPr>
              <w:rFonts w:asciiTheme="minorHAnsi" w:hAnsiTheme="minorHAnsi"/>
              <w:i w:val="0"/>
              <w:noProof/>
            </w:rPr>
          </w:pPr>
          <w:hyperlink w:anchor="_Toc142998950" w:history="1">
            <w:r w:rsidR="00487FEB" w:rsidRPr="00290F02">
              <w:rPr>
                <w:rStyle w:val="afb"/>
                <w:noProof/>
              </w:rPr>
              <w:t>д) коэффициент использования установленной тепловой мощности</w:t>
            </w:r>
            <w:r w:rsidR="00487FEB">
              <w:rPr>
                <w:noProof/>
                <w:webHidden/>
              </w:rPr>
              <w:tab/>
            </w:r>
            <w:r w:rsidR="00487FEB">
              <w:rPr>
                <w:noProof/>
                <w:webHidden/>
              </w:rPr>
              <w:fldChar w:fldCharType="begin"/>
            </w:r>
            <w:r w:rsidR="00487FEB">
              <w:rPr>
                <w:noProof/>
                <w:webHidden/>
              </w:rPr>
              <w:instrText xml:space="preserve"> PAGEREF _Toc142998950 \h </w:instrText>
            </w:r>
            <w:r w:rsidR="00487FEB">
              <w:rPr>
                <w:noProof/>
                <w:webHidden/>
              </w:rPr>
            </w:r>
            <w:r w:rsidR="00487FEB">
              <w:rPr>
                <w:noProof/>
                <w:webHidden/>
              </w:rPr>
              <w:fldChar w:fldCharType="separate"/>
            </w:r>
            <w:r w:rsidR="009F24C7">
              <w:rPr>
                <w:noProof/>
                <w:webHidden/>
              </w:rPr>
              <w:t>46</w:t>
            </w:r>
            <w:r w:rsidR="00487FEB">
              <w:rPr>
                <w:noProof/>
                <w:webHidden/>
              </w:rPr>
              <w:fldChar w:fldCharType="end"/>
            </w:r>
          </w:hyperlink>
        </w:p>
        <w:p w14:paraId="0F78D214" w14:textId="5CBA0213" w:rsidR="00487FEB" w:rsidRDefault="00032967">
          <w:pPr>
            <w:pStyle w:val="33"/>
            <w:tabs>
              <w:tab w:val="right" w:leader="dot" w:pos="9203"/>
            </w:tabs>
            <w:rPr>
              <w:rFonts w:asciiTheme="minorHAnsi" w:hAnsiTheme="minorHAnsi"/>
              <w:i w:val="0"/>
              <w:noProof/>
            </w:rPr>
          </w:pPr>
          <w:hyperlink w:anchor="_Toc142998951" w:history="1">
            <w:r w:rsidR="00487FEB" w:rsidRPr="00290F02">
              <w:rPr>
                <w:rStyle w:val="afb"/>
                <w:noProof/>
              </w:rPr>
              <w:t>е) удельная материальная характеристика тепловых сетей, приведенная к расчетной тепловой нагрузке</w:t>
            </w:r>
            <w:r w:rsidR="00487FEB">
              <w:rPr>
                <w:noProof/>
                <w:webHidden/>
              </w:rPr>
              <w:tab/>
            </w:r>
            <w:r w:rsidR="00487FEB">
              <w:rPr>
                <w:noProof/>
                <w:webHidden/>
              </w:rPr>
              <w:fldChar w:fldCharType="begin"/>
            </w:r>
            <w:r w:rsidR="00487FEB">
              <w:rPr>
                <w:noProof/>
                <w:webHidden/>
              </w:rPr>
              <w:instrText xml:space="preserve"> PAGEREF _Toc142998951 \h </w:instrText>
            </w:r>
            <w:r w:rsidR="00487FEB">
              <w:rPr>
                <w:noProof/>
                <w:webHidden/>
              </w:rPr>
            </w:r>
            <w:r w:rsidR="00487FEB">
              <w:rPr>
                <w:noProof/>
                <w:webHidden/>
              </w:rPr>
              <w:fldChar w:fldCharType="separate"/>
            </w:r>
            <w:r w:rsidR="009F24C7">
              <w:rPr>
                <w:noProof/>
                <w:webHidden/>
              </w:rPr>
              <w:t>46</w:t>
            </w:r>
            <w:r w:rsidR="00487FEB">
              <w:rPr>
                <w:noProof/>
                <w:webHidden/>
              </w:rPr>
              <w:fldChar w:fldCharType="end"/>
            </w:r>
          </w:hyperlink>
        </w:p>
        <w:p w14:paraId="292015D8" w14:textId="0A2B4EB7" w:rsidR="00487FEB" w:rsidRDefault="00032967">
          <w:pPr>
            <w:pStyle w:val="33"/>
            <w:tabs>
              <w:tab w:val="right" w:leader="dot" w:pos="9203"/>
            </w:tabs>
            <w:rPr>
              <w:rFonts w:asciiTheme="minorHAnsi" w:hAnsiTheme="minorHAnsi"/>
              <w:i w:val="0"/>
              <w:noProof/>
            </w:rPr>
          </w:pPr>
          <w:hyperlink w:anchor="_Toc142998952" w:history="1">
            <w:r w:rsidR="00487FEB" w:rsidRPr="00290F02">
              <w:rPr>
                <w:rStyle w:val="afb"/>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487FEB">
              <w:rPr>
                <w:noProof/>
                <w:webHidden/>
              </w:rPr>
              <w:tab/>
            </w:r>
            <w:r w:rsidR="00487FEB">
              <w:rPr>
                <w:noProof/>
                <w:webHidden/>
              </w:rPr>
              <w:fldChar w:fldCharType="begin"/>
            </w:r>
            <w:r w:rsidR="00487FEB">
              <w:rPr>
                <w:noProof/>
                <w:webHidden/>
              </w:rPr>
              <w:instrText xml:space="preserve"> PAGEREF _Toc142998952 \h </w:instrText>
            </w:r>
            <w:r w:rsidR="00487FEB">
              <w:rPr>
                <w:noProof/>
                <w:webHidden/>
              </w:rPr>
            </w:r>
            <w:r w:rsidR="00487FEB">
              <w:rPr>
                <w:noProof/>
                <w:webHidden/>
              </w:rPr>
              <w:fldChar w:fldCharType="separate"/>
            </w:r>
            <w:r w:rsidR="009F24C7">
              <w:rPr>
                <w:noProof/>
                <w:webHidden/>
              </w:rPr>
              <w:t>46</w:t>
            </w:r>
            <w:r w:rsidR="00487FEB">
              <w:rPr>
                <w:noProof/>
                <w:webHidden/>
              </w:rPr>
              <w:fldChar w:fldCharType="end"/>
            </w:r>
          </w:hyperlink>
        </w:p>
        <w:p w14:paraId="4EF2CB5F" w14:textId="5C0D5364" w:rsidR="00487FEB" w:rsidRDefault="00032967">
          <w:pPr>
            <w:pStyle w:val="33"/>
            <w:tabs>
              <w:tab w:val="right" w:leader="dot" w:pos="9203"/>
            </w:tabs>
            <w:rPr>
              <w:rFonts w:asciiTheme="minorHAnsi" w:hAnsiTheme="minorHAnsi"/>
              <w:i w:val="0"/>
              <w:noProof/>
            </w:rPr>
          </w:pPr>
          <w:hyperlink w:anchor="_Toc142998953" w:history="1">
            <w:r w:rsidR="00487FEB" w:rsidRPr="00290F02">
              <w:rPr>
                <w:rStyle w:val="afb"/>
                <w:noProof/>
              </w:rPr>
              <w:t>з) удельный расход условного топлива на отпуск электрической энергии</w:t>
            </w:r>
            <w:r w:rsidR="00487FEB">
              <w:rPr>
                <w:noProof/>
                <w:webHidden/>
              </w:rPr>
              <w:tab/>
            </w:r>
            <w:r w:rsidR="00487FEB">
              <w:rPr>
                <w:noProof/>
                <w:webHidden/>
              </w:rPr>
              <w:fldChar w:fldCharType="begin"/>
            </w:r>
            <w:r w:rsidR="00487FEB">
              <w:rPr>
                <w:noProof/>
                <w:webHidden/>
              </w:rPr>
              <w:instrText xml:space="preserve"> PAGEREF _Toc142998953 \h </w:instrText>
            </w:r>
            <w:r w:rsidR="00487FEB">
              <w:rPr>
                <w:noProof/>
                <w:webHidden/>
              </w:rPr>
            </w:r>
            <w:r w:rsidR="00487FEB">
              <w:rPr>
                <w:noProof/>
                <w:webHidden/>
              </w:rPr>
              <w:fldChar w:fldCharType="separate"/>
            </w:r>
            <w:r w:rsidR="009F24C7">
              <w:rPr>
                <w:noProof/>
                <w:webHidden/>
              </w:rPr>
              <w:t>46</w:t>
            </w:r>
            <w:r w:rsidR="00487FEB">
              <w:rPr>
                <w:noProof/>
                <w:webHidden/>
              </w:rPr>
              <w:fldChar w:fldCharType="end"/>
            </w:r>
          </w:hyperlink>
        </w:p>
        <w:p w14:paraId="5370D56D" w14:textId="5AEC2660" w:rsidR="00487FEB" w:rsidRDefault="00032967">
          <w:pPr>
            <w:pStyle w:val="33"/>
            <w:tabs>
              <w:tab w:val="right" w:leader="dot" w:pos="9203"/>
            </w:tabs>
            <w:rPr>
              <w:rFonts w:asciiTheme="minorHAnsi" w:hAnsiTheme="minorHAnsi"/>
              <w:i w:val="0"/>
              <w:noProof/>
            </w:rPr>
          </w:pPr>
          <w:hyperlink w:anchor="_Toc142998954" w:history="1">
            <w:r w:rsidR="00487FEB" w:rsidRPr="00290F02">
              <w:rPr>
                <w:rStyle w:val="afb"/>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487FEB">
              <w:rPr>
                <w:noProof/>
                <w:webHidden/>
              </w:rPr>
              <w:tab/>
            </w:r>
            <w:r w:rsidR="00487FEB">
              <w:rPr>
                <w:noProof/>
                <w:webHidden/>
              </w:rPr>
              <w:fldChar w:fldCharType="begin"/>
            </w:r>
            <w:r w:rsidR="00487FEB">
              <w:rPr>
                <w:noProof/>
                <w:webHidden/>
              </w:rPr>
              <w:instrText xml:space="preserve"> PAGEREF _Toc142998954 \h </w:instrText>
            </w:r>
            <w:r w:rsidR="00487FEB">
              <w:rPr>
                <w:noProof/>
                <w:webHidden/>
              </w:rPr>
            </w:r>
            <w:r w:rsidR="00487FEB">
              <w:rPr>
                <w:noProof/>
                <w:webHidden/>
              </w:rPr>
              <w:fldChar w:fldCharType="separate"/>
            </w:r>
            <w:r w:rsidR="009F24C7">
              <w:rPr>
                <w:noProof/>
                <w:webHidden/>
              </w:rPr>
              <w:t>46</w:t>
            </w:r>
            <w:r w:rsidR="00487FEB">
              <w:rPr>
                <w:noProof/>
                <w:webHidden/>
              </w:rPr>
              <w:fldChar w:fldCharType="end"/>
            </w:r>
          </w:hyperlink>
        </w:p>
        <w:p w14:paraId="2AB88F3D" w14:textId="0E158F31" w:rsidR="00487FEB" w:rsidRDefault="00032967">
          <w:pPr>
            <w:pStyle w:val="33"/>
            <w:tabs>
              <w:tab w:val="right" w:leader="dot" w:pos="9203"/>
            </w:tabs>
            <w:rPr>
              <w:rFonts w:asciiTheme="minorHAnsi" w:hAnsiTheme="minorHAnsi"/>
              <w:i w:val="0"/>
              <w:noProof/>
            </w:rPr>
          </w:pPr>
          <w:hyperlink w:anchor="_Toc142998955" w:history="1">
            <w:r w:rsidR="00487FEB" w:rsidRPr="00290F02">
              <w:rPr>
                <w:rStyle w:val="afb"/>
                <w:noProof/>
              </w:rPr>
              <w:t>к) доля отпуска тепловой энергии, осуществляемого потребителям по приборам учета, в общем объеме отпущенной тепловой энергии</w:t>
            </w:r>
            <w:r w:rsidR="00487FEB">
              <w:rPr>
                <w:noProof/>
                <w:webHidden/>
              </w:rPr>
              <w:tab/>
            </w:r>
            <w:r w:rsidR="00487FEB">
              <w:rPr>
                <w:noProof/>
                <w:webHidden/>
              </w:rPr>
              <w:fldChar w:fldCharType="begin"/>
            </w:r>
            <w:r w:rsidR="00487FEB">
              <w:rPr>
                <w:noProof/>
                <w:webHidden/>
              </w:rPr>
              <w:instrText xml:space="preserve"> PAGEREF _Toc142998955 \h </w:instrText>
            </w:r>
            <w:r w:rsidR="00487FEB">
              <w:rPr>
                <w:noProof/>
                <w:webHidden/>
              </w:rPr>
            </w:r>
            <w:r w:rsidR="00487FEB">
              <w:rPr>
                <w:noProof/>
                <w:webHidden/>
              </w:rPr>
              <w:fldChar w:fldCharType="separate"/>
            </w:r>
            <w:r w:rsidR="009F24C7">
              <w:rPr>
                <w:noProof/>
                <w:webHidden/>
              </w:rPr>
              <w:t>47</w:t>
            </w:r>
            <w:r w:rsidR="00487FEB">
              <w:rPr>
                <w:noProof/>
                <w:webHidden/>
              </w:rPr>
              <w:fldChar w:fldCharType="end"/>
            </w:r>
          </w:hyperlink>
        </w:p>
        <w:p w14:paraId="055BEC6F" w14:textId="32972CC8" w:rsidR="00487FEB" w:rsidRDefault="00032967">
          <w:pPr>
            <w:pStyle w:val="33"/>
            <w:tabs>
              <w:tab w:val="right" w:leader="dot" w:pos="9203"/>
            </w:tabs>
            <w:rPr>
              <w:rFonts w:asciiTheme="minorHAnsi" w:hAnsiTheme="minorHAnsi"/>
              <w:i w:val="0"/>
              <w:noProof/>
            </w:rPr>
          </w:pPr>
          <w:hyperlink w:anchor="_Toc142998956" w:history="1">
            <w:r w:rsidR="00487FEB" w:rsidRPr="00290F02">
              <w:rPr>
                <w:rStyle w:val="afb"/>
                <w:noProof/>
              </w:rPr>
              <w:t>л) средневзвешенный (по материальной характеристике) срок эксплуатации тепловых сетей (для каждой системы теплоснабжения)</w:t>
            </w:r>
            <w:r w:rsidR="00487FEB">
              <w:rPr>
                <w:noProof/>
                <w:webHidden/>
              </w:rPr>
              <w:tab/>
            </w:r>
            <w:r w:rsidR="00487FEB">
              <w:rPr>
                <w:noProof/>
                <w:webHidden/>
              </w:rPr>
              <w:fldChar w:fldCharType="begin"/>
            </w:r>
            <w:r w:rsidR="00487FEB">
              <w:rPr>
                <w:noProof/>
                <w:webHidden/>
              </w:rPr>
              <w:instrText xml:space="preserve"> PAGEREF _Toc142998956 \h </w:instrText>
            </w:r>
            <w:r w:rsidR="00487FEB">
              <w:rPr>
                <w:noProof/>
                <w:webHidden/>
              </w:rPr>
            </w:r>
            <w:r w:rsidR="00487FEB">
              <w:rPr>
                <w:noProof/>
                <w:webHidden/>
              </w:rPr>
              <w:fldChar w:fldCharType="separate"/>
            </w:r>
            <w:r w:rsidR="009F24C7">
              <w:rPr>
                <w:noProof/>
                <w:webHidden/>
              </w:rPr>
              <w:t>47</w:t>
            </w:r>
            <w:r w:rsidR="00487FEB">
              <w:rPr>
                <w:noProof/>
                <w:webHidden/>
              </w:rPr>
              <w:fldChar w:fldCharType="end"/>
            </w:r>
          </w:hyperlink>
        </w:p>
        <w:p w14:paraId="328A0690" w14:textId="782707D3" w:rsidR="00487FEB" w:rsidRDefault="00032967">
          <w:pPr>
            <w:pStyle w:val="33"/>
            <w:tabs>
              <w:tab w:val="right" w:leader="dot" w:pos="9203"/>
            </w:tabs>
            <w:rPr>
              <w:rFonts w:asciiTheme="minorHAnsi" w:hAnsiTheme="minorHAnsi"/>
              <w:i w:val="0"/>
              <w:noProof/>
            </w:rPr>
          </w:pPr>
          <w:hyperlink w:anchor="_Toc142998957" w:history="1">
            <w:r w:rsidR="00487FEB" w:rsidRPr="00290F02">
              <w:rPr>
                <w:rStyle w:val="af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487FEB">
              <w:rPr>
                <w:noProof/>
                <w:webHidden/>
              </w:rPr>
              <w:tab/>
            </w:r>
            <w:r w:rsidR="00487FEB">
              <w:rPr>
                <w:noProof/>
                <w:webHidden/>
              </w:rPr>
              <w:fldChar w:fldCharType="begin"/>
            </w:r>
            <w:r w:rsidR="00487FEB">
              <w:rPr>
                <w:noProof/>
                <w:webHidden/>
              </w:rPr>
              <w:instrText xml:space="preserve"> PAGEREF _Toc142998957 \h </w:instrText>
            </w:r>
            <w:r w:rsidR="00487FEB">
              <w:rPr>
                <w:noProof/>
                <w:webHidden/>
              </w:rPr>
            </w:r>
            <w:r w:rsidR="00487FEB">
              <w:rPr>
                <w:noProof/>
                <w:webHidden/>
              </w:rPr>
              <w:fldChar w:fldCharType="separate"/>
            </w:r>
            <w:r w:rsidR="009F24C7">
              <w:rPr>
                <w:noProof/>
                <w:webHidden/>
              </w:rPr>
              <w:t>47</w:t>
            </w:r>
            <w:r w:rsidR="00487FEB">
              <w:rPr>
                <w:noProof/>
                <w:webHidden/>
              </w:rPr>
              <w:fldChar w:fldCharType="end"/>
            </w:r>
          </w:hyperlink>
        </w:p>
        <w:p w14:paraId="742A8A8A" w14:textId="59B93C38" w:rsidR="00487FEB" w:rsidRDefault="00032967">
          <w:pPr>
            <w:pStyle w:val="33"/>
            <w:tabs>
              <w:tab w:val="right" w:leader="dot" w:pos="9203"/>
            </w:tabs>
            <w:rPr>
              <w:rFonts w:asciiTheme="minorHAnsi" w:hAnsiTheme="minorHAnsi"/>
              <w:i w:val="0"/>
              <w:noProof/>
            </w:rPr>
          </w:pPr>
          <w:hyperlink w:anchor="_Toc142998958" w:history="1">
            <w:r w:rsidR="00487FEB" w:rsidRPr="00290F02">
              <w:rPr>
                <w:rStyle w:val="af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487FEB">
              <w:rPr>
                <w:noProof/>
                <w:webHidden/>
              </w:rPr>
              <w:tab/>
            </w:r>
            <w:r w:rsidR="00487FEB">
              <w:rPr>
                <w:noProof/>
                <w:webHidden/>
              </w:rPr>
              <w:fldChar w:fldCharType="begin"/>
            </w:r>
            <w:r w:rsidR="00487FEB">
              <w:rPr>
                <w:noProof/>
                <w:webHidden/>
              </w:rPr>
              <w:instrText xml:space="preserve"> PAGEREF _Toc142998958 \h </w:instrText>
            </w:r>
            <w:r w:rsidR="00487FEB">
              <w:rPr>
                <w:noProof/>
                <w:webHidden/>
              </w:rPr>
            </w:r>
            <w:r w:rsidR="00487FEB">
              <w:rPr>
                <w:noProof/>
                <w:webHidden/>
              </w:rPr>
              <w:fldChar w:fldCharType="separate"/>
            </w:r>
            <w:r w:rsidR="009F24C7">
              <w:rPr>
                <w:noProof/>
                <w:webHidden/>
              </w:rPr>
              <w:t>47</w:t>
            </w:r>
            <w:r w:rsidR="00487FEB">
              <w:rPr>
                <w:noProof/>
                <w:webHidden/>
              </w:rPr>
              <w:fldChar w:fldCharType="end"/>
            </w:r>
          </w:hyperlink>
        </w:p>
        <w:p w14:paraId="1F11D43C" w14:textId="50954368" w:rsidR="00487FEB" w:rsidRDefault="00032967">
          <w:pPr>
            <w:pStyle w:val="33"/>
            <w:tabs>
              <w:tab w:val="right" w:leader="dot" w:pos="9203"/>
            </w:tabs>
            <w:rPr>
              <w:rFonts w:asciiTheme="minorHAnsi" w:hAnsiTheme="minorHAnsi"/>
              <w:i w:val="0"/>
              <w:noProof/>
            </w:rPr>
          </w:pPr>
          <w:hyperlink w:anchor="_Toc142998959" w:history="1">
            <w:r w:rsidR="00487FEB" w:rsidRPr="00290F02">
              <w:rPr>
                <w:rStyle w:val="afb"/>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487FEB">
              <w:rPr>
                <w:noProof/>
                <w:webHidden/>
              </w:rPr>
              <w:tab/>
            </w:r>
            <w:r w:rsidR="00487FEB">
              <w:rPr>
                <w:noProof/>
                <w:webHidden/>
              </w:rPr>
              <w:fldChar w:fldCharType="begin"/>
            </w:r>
            <w:r w:rsidR="00487FEB">
              <w:rPr>
                <w:noProof/>
                <w:webHidden/>
              </w:rPr>
              <w:instrText xml:space="preserve"> PAGEREF _Toc142998959 \h </w:instrText>
            </w:r>
            <w:r w:rsidR="00487FEB">
              <w:rPr>
                <w:noProof/>
                <w:webHidden/>
              </w:rPr>
            </w:r>
            <w:r w:rsidR="00487FEB">
              <w:rPr>
                <w:noProof/>
                <w:webHidden/>
              </w:rPr>
              <w:fldChar w:fldCharType="separate"/>
            </w:r>
            <w:r w:rsidR="009F24C7">
              <w:rPr>
                <w:noProof/>
                <w:webHidden/>
              </w:rPr>
              <w:t>48</w:t>
            </w:r>
            <w:r w:rsidR="00487FEB">
              <w:rPr>
                <w:noProof/>
                <w:webHidden/>
              </w:rPr>
              <w:fldChar w:fldCharType="end"/>
            </w:r>
          </w:hyperlink>
        </w:p>
        <w:p w14:paraId="0A07BE45" w14:textId="160514CA" w:rsidR="00487FEB" w:rsidRDefault="00032967">
          <w:pPr>
            <w:pStyle w:val="23"/>
            <w:rPr>
              <w:rFonts w:asciiTheme="minorHAnsi" w:hAnsiTheme="minorHAnsi"/>
              <w:b w:val="0"/>
              <w:noProof/>
            </w:rPr>
          </w:pPr>
          <w:hyperlink w:anchor="_Toc142998960" w:history="1">
            <w:r w:rsidR="00487FEB" w:rsidRPr="00290F02">
              <w:rPr>
                <w:rStyle w:val="afb"/>
                <w:noProof/>
              </w:rPr>
              <w:t>Раздел 15.</w:t>
            </w:r>
            <w:r w:rsidR="00487FEB">
              <w:rPr>
                <w:rFonts w:asciiTheme="minorHAnsi" w:hAnsiTheme="minorHAnsi"/>
                <w:b w:val="0"/>
                <w:noProof/>
              </w:rPr>
              <w:tab/>
            </w:r>
            <w:r w:rsidR="00487FEB" w:rsidRPr="00290F02">
              <w:rPr>
                <w:rStyle w:val="afb"/>
                <w:noProof/>
              </w:rPr>
              <w:t>Ценовые (тарифные) последствия</w:t>
            </w:r>
            <w:r w:rsidR="00487FEB">
              <w:rPr>
                <w:noProof/>
                <w:webHidden/>
              </w:rPr>
              <w:tab/>
            </w:r>
            <w:r w:rsidR="00487FEB">
              <w:rPr>
                <w:noProof/>
                <w:webHidden/>
              </w:rPr>
              <w:fldChar w:fldCharType="begin"/>
            </w:r>
            <w:r w:rsidR="00487FEB">
              <w:rPr>
                <w:noProof/>
                <w:webHidden/>
              </w:rPr>
              <w:instrText xml:space="preserve"> PAGEREF _Toc142998960 \h </w:instrText>
            </w:r>
            <w:r w:rsidR="00487FEB">
              <w:rPr>
                <w:noProof/>
                <w:webHidden/>
              </w:rPr>
            </w:r>
            <w:r w:rsidR="00487FEB">
              <w:rPr>
                <w:noProof/>
                <w:webHidden/>
              </w:rPr>
              <w:fldChar w:fldCharType="separate"/>
            </w:r>
            <w:r w:rsidR="009F24C7">
              <w:rPr>
                <w:noProof/>
                <w:webHidden/>
              </w:rPr>
              <w:t>49</w:t>
            </w:r>
            <w:r w:rsidR="00487FEB">
              <w:rPr>
                <w:noProof/>
                <w:webHidden/>
              </w:rPr>
              <w:fldChar w:fldCharType="end"/>
            </w:r>
          </w:hyperlink>
        </w:p>
        <w:p w14:paraId="661B0095" w14:textId="77052EF4" w:rsidR="00487FEB" w:rsidRDefault="00032967">
          <w:pPr>
            <w:pStyle w:val="33"/>
            <w:tabs>
              <w:tab w:val="right" w:leader="dot" w:pos="9203"/>
            </w:tabs>
            <w:rPr>
              <w:rFonts w:asciiTheme="minorHAnsi" w:hAnsiTheme="minorHAnsi"/>
              <w:i w:val="0"/>
              <w:noProof/>
            </w:rPr>
          </w:pPr>
          <w:hyperlink w:anchor="_Toc142998961" w:history="1">
            <w:r w:rsidR="00487FEB" w:rsidRPr="00290F02">
              <w:rPr>
                <w:rStyle w:val="afb"/>
                <w:noProof/>
              </w:rPr>
              <w:t>а) тарифно-балансовые расчетные модели теплоснабжения потребителей по каждой системе теплоснабжения</w:t>
            </w:r>
            <w:r w:rsidR="00487FEB">
              <w:rPr>
                <w:noProof/>
                <w:webHidden/>
              </w:rPr>
              <w:tab/>
            </w:r>
            <w:r w:rsidR="00487FEB">
              <w:rPr>
                <w:noProof/>
                <w:webHidden/>
              </w:rPr>
              <w:fldChar w:fldCharType="begin"/>
            </w:r>
            <w:r w:rsidR="00487FEB">
              <w:rPr>
                <w:noProof/>
                <w:webHidden/>
              </w:rPr>
              <w:instrText xml:space="preserve"> PAGEREF _Toc142998961 \h </w:instrText>
            </w:r>
            <w:r w:rsidR="00487FEB">
              <w:rPr>
                <w:noProof/>
                <w:webHidden/>
              </w:rPr>
            </w:r>
            <w:r w:rsidR="00487FEB">
              <w:rPr>
                <w:noProof/>
                <w:webHidden/>
              </w:rPr>
              <w:fldChar w:fldCharType="separate"/>
            </w:r>
            <w:r w:rsidR="009F24C7">
              <w:rPr>
                <w:noProof/>
                <w:webHidden/>
              </w:rPr>
              <w:t>49</w:t>
            </w:r>
            <w:r w:rsidR="00487FEB">
              <w:rPr>
                <w:noProof/>
                <w:webHidden/>
              </w:rPr>
              <w:fldChar w:fldCharType="end"/>
            </w:r>
          </w:hyperlink>
        </w:p>
        <w:p w14:paraId="34F231B7" w14:textId="24B9A1E2" w:rsidR="00487FEB" w:rsidRDefault="00032967">
          <w:pPr>
            <w:pStyle w:val="33"/>
            <w:tabs>
              <w:tab w:val="right" w:leader="dot" w:pos="9203"/>
            </w:tabs>
            <w:rPr>
              <w:rFonts w:asciiTheme="minorHAnsi" w:hAnsiTheme="minorHAnsi"/>
              <w:i w:val="0"/>
              <w:noProof/>
            </w:rPr>
          </w:pPr>
          <w:hyperlink w:anchor="_Toc142998962" w:history="1">
            <w:r w:rsidR="00487FEB" w:rsidRPr="00290F02">
              <w:rPr>
                <w:rStyle w:val="afb"/>
                <w:noProof/>
              </w:rPr>
              <w:t>б) тарифно-балансовые расчетные модели теплоснабжения потребителей по каждой единой теплоснабжающей организации</w:t>
            </w:r>
            <w:r w:rsidR="00487FEB">
              <w:rPr>
                <w:noProof/>
                <w:webHidden/>
              </w:rPr>
              <w:tab/>
            </w:r>
            <w:r w:rsidR="00487FEB">
              <w:rPr>
                <w:noProof/>
                <w:webHidden/>
              </w:rPr>
              <w:fldChar w:fldCharType="begin"/>
            </w:r>
            <w:r w:rsidR="00487FEB">
              <w:rPr>
                <w:noProof/>
                <w:webHidden/>
              </w:rPr>
              <w:instrText xml:space="preserve"> PAGEREF _Toc142998962 \h </w:instrText>
            </w:r>
            <w:r w:rsidR="00487FEB">
              <w:rPr>
                <w:noProof/>
                <w:webHidden/>
              </w:rPr>
            </w:r>
            <w:r w:rsidR="00487FEB">
              <w:rPr>
                <w:noProof/>
                <w:webHidden/>
              </w:rPr>
              <w:fldChar w:fldCharType="separate"/>
            </w:r>
            <w:r w:rsidR="009F24C7">
              <w:rPr>
                <w:noProof/>
                <w:webHidden/>
              </w:rPr>
              <w:t>49</w:t>
            </w:r>
            <w:r w:rsidR="00487FEB">
              <w:rPr>
                <w:noProof/>
                <w:webHidden/>
              </w:rPr>
              <w:fldChar w:fldCharType="end"/>
            </w:r>
          </w:hyperlink>
        </w:p>
        <w:p w14:paraId="4A6A0E4D" w14:textId="39507637" w:rsidR="00487FEB" w:rsidRDefault="00032967">
          <w:pPr>
            <w:pStyle w:val="33"/>
            <w:tabs>
              <w:tab w:val="right" w:leader="dot" w:pos="9203"/>
            </w:tabs>
            <w:rPr>
              <w:rFonts w:asciiTheme="minorHAnsi" w:hAnsiTheme="minorHAnsi"/>
              <w:i w:val="0"/>
              <w:noProof/>
            </w:rPr>
          </w:pPr>
          <w:hyperlink w:anchor="_Toc142998963" w:history="1">
            <w:r w:rsidR="00487FEB" w:rsidRPr="00290F02">
              <w:rPr>
                <w:rStyle w:val="afb"/>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487FEB">
              <w:rPr>
                <w:noProof/>
                <w:webHidden/>
              </w:rPr>
              <w:tab/>
            </w:r>
            <w:r w:rsidR="00487FEB">
              <w:rPr>
                <w:noProof/>
                <w:webHidden/>
              </w:rPr>
              <w:fldChar w:fldCharType="begin"/>
            </w:r>
            <w:r w:rsidR="00487FEB">
              <w:rPr>
                <w:noProof/>
                <w:webHidden/>
              </w:rPr>
              <w:instrText xml:space="preserve"> PAGEREF _Toc142998963 \h </w:instrText>
            </w:r>
            <w:r w:rsidR="00487FEB">
              <w:rPr>
                <w:noProof/>
                <w:webHidden/>
              </w:rPr>
            </w:r>
            <w:r w:rsidR="00487FEB">
              <w:rPr>
                <w:noProof/>
                <w:webHidden/>
              </w:rPr>
              <w:fldChar w:fldCharType="separate"/>
            </w:r>
            <w:r w:rsidR="009F24C7">
              <w:rPr>
                <w:noProof/>
                <w:webHidden/>
              </w:rPr>
              <w:t>49</w:t>
            </w:r>
            <w:r w:rsidR="00487FEB">
              <w:rPr>
                <w:noProof/>
                <w:webHidden/>
              </w:rPr>
              <w:fldChar w:fldCharType="end"/>
            </w:r>
          </w:hyperlink>
        </w:p>
        <w:p w14:paraId="23924CB1" w14:textId="77777777" w:rsidR="00032967" w:rsidRDefault="00E2185F" w:rsidP="000F3688">
          <w:pPr>
            <w:rPr>
              <w:rFonts w:cs="Times New Roman"/>
              <w:b/>
              <w:sz w:val="22"/>
              <w:highlight w:val="yellow"/>
            </w:rPr>
          </w:pPr>
          <w:r w:rsidRPr="00930036">
            <w:rPr>
              <w:rFonts w:cs="Times New Roman"/>
              <w:b/>
              <w:sz w:val="22"/>
              <w:highlight w:val="yellow"/>
            </w:rPr>
            <w:fldChar w:fldCharType="end"/>
          </w:r>
        </w:p>
        <w:p w14:paraId="1FBF7D78" w14:textId="3E94E1EA" w:rsidR="00C53D7F" w:rsidRPr="000F3688" w:rsidRDefault="00032967" w:rsidP="000F3688">
          <w:pPr>
            <w:rPr>
              <w:rFonts w:cs="Times New Roman"/>
              <w:b/>
              <w:sz w:val="22"/>
              <w:highlight w:val="yellow"/>
            </w:rPr>
          </w:pPr>
        </w:p>
      </w:sdtContent>
    </w:sdt>
    <w:bookmarkStart w:id="0" w:name="_Toc142998879" w:displacedByCustomXml="prev"/>
    <w:p w14:paraId="3B218B95" w14:textId="77777777" w:rsidR="003B3943" w:rsidRPr="004D0088" w:rsidRDefault="00C20F77" w:rsidP="005A6C86">
      <w:pPr>
        <w:pStyle w:val="afff9"/>
        <w:jc w:val="center"/>
      </w:pPr>
      <w:r w:rsidRPr="004D0088">
        <w:lastRenderedPageBreak/>
        <w:t>Введение</w:t>
      </w:r>
      <w:bookmarkEnd w:id="0"/>
    </w:p>
    <w:p w14:paraId="10F4AE9F" w14:textId="77777777" w:rsidR="006D781B" w:rsidRPr="00905CD3" w:rsidRDefault="006D781B" w:rsidP="006D781B">
      <w:r w:rsidRPr="004D0088">
        <w:t>Развитие систем теплоснабжения поселений в соответствии с требованиями Федерального закона №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w:t>
      </w:r>
      <w:r w:rsidRPr="00905CD3">
        <w:t xml:space="preserve"> </w:t>
      </w:r>
    </w:p>
    <w:p w14:paraId="15DBB4EC" w14:textId="55C00BB7" w:rsidR="006D781B" w:rsidRPr="00905CD3" w:rsidRDefault="006D781B" w:rsidP="006D781B">
      <w:pPr>
        <w:spacing w:after="60"/>
      </w:pPr>
      <w:r w:rsidRPr="00905CD3">
        <w:t>Актуализация на 20</w:t>
      </w:r>
      <w:r>
        <w:t>2</w:t>
      </w:r>
      <w:r w:rsidR="00510C4F">
        <w:t>3</w:t>
      </w:r>
      <w:r>
        <w:t xml:space="preserve"> </w:t>
      </w:r>
      <w:r w:rsidRPr="00905CD3">
        <w:t xml:space="preserve">год </w:t>
      </w:r>
      <w:r w:rsidR="005A5516">
        <w:t>С</w:t>
      </w:r>
      <w:r w:rsidRPr="00905CD3">
        <w:t xml:space="preserve">хемы теплоснабжения </w:t>
      </w:r>
      <w:r w:rsidR="002732C4">
        <w:t xml:space="preserve">сельского поселения </w:t>
      </w:r>
      <w:r w:rsidR="00986FA7">
        <w:t>«Тимшер»</w:t>
      </w:r>
      <w:r w:rsidRPr="00905CD3">
        <w:t xml:space="preserve"> </w:t>
      </w:r>
      <w:r w:rsidR="004D0088">
        <w:t>Усть-Куломского района</w:t>
      </w:r>
      <w:r w:rsidRPr="00905CD3">
        <w:t xml:space="preserve"> </w:t>
      </w:r>
      <w:r w:rsidR="004D0088">
        <w:t>Республики Коми</w:t>
      </w:r>
      <w:r w:rsidRPr="00905CD3">
        <w:t xml:space="preserve"> на период до </w:t>
      </w:r>
      <w:r w:rsidR="00986FA7">
        <w:t>2041</w:t>
      </w:r>
      <w:r w:rsidRPr="00905CD3">
        <w:t xml:space="preserve"> г. разработана в соответствии со следующими документами: </w:t>
      </w:r>
    </w:p>
    <w:p w14:paraId="28B88D30" w14:textId="77777777" w:rsidR="006D781B" w:rsidRPr="00905CD3"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 xml:space="preserve">Федеральный закон Российской Федерации от 27.07.2010 </w:t>
      </w:r>
      <w:r>
        <w:rPr>
          <w:sz w:val="24"/>
        </w:rPr>
        <w:t xml:space="preserve">г. </w:t>
      </w:r>
      <w:r w:rsidRPr="00905CD3">
        <w:rPr>
          <w:sz w:val="24"/>
        </w:rPr>
        <w:t>№</w:t>
      </w:r>
      <w:r>
        <w:rPr>
          <w:sz w:val="24"/>
        </w:rPr>
        <w:t xml:space="preserve"> </w:t>
      </w:r>
      <w:r w:rsidRPr="00905CD3">
        <w:rPr>
          <w:sz w:val="24"/>
        </w:rPr>
        <w:t>190-ФЗ «О теплоснабжении»;</w:t>
      </w:r>
      <w:r>
        <w:rPr>
          <w:sz w:val="24"/>
        </w:rPr>
        <w:t xml:space="preserve"> </w:t>
      </w:r>
    </w:p>
    <w:p w14:paraId="4B0D40E8" w14:textId="77777777" w:rsidR="006D781B" w:rsidRPr="00905CD3"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Федеральный закон от 23.11.2009</w:t>
      </w:r>
      <w:r w:rsidR="00ED5C4E">
        <w:rPr>
          <w:sz w:val="24"/>
        </w:rPr>
        <w:t xml:space="preserve"> </w:t>
      </w:r>
      <w:r w:rsidRPr="00905CD3">
        <w:rPr>
          <w:sz w:val="24"/>
        </w:rPr>
        <w:t xml:space="preserve">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567FCF49" w14:textId="77777777" w:rsidR="006D781B"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Федеральный закон от 24.09.2003 г. № 131 «Об общих принципах организации местного самоуправления в Российской Федерации»;</w:t>
      </w:r>
      <w:r>
        <w:rPr>
          <w:sz w:val="24"/>
        </w:rPr>
        <w:t xml:space="preserve"> </w:t>
      </w:r>
    </w:p>
    <w:p w14:paraId="003FF68B" w14:textId="77777777" w:rsidR="006D781B" w:rsidRPr="006D781B" w:rsidRDefault="006D781B" w:rsidP="00E63DED">
      <w:pPr>
        <w:pStyle w:val="af3"/>
        <w:numPr>
          <w:ilvl w:val="0"/>
          <w:numId w:val="11"/>
        </w:numPr>
        <w:tabs>
          <w:tab w:val="left" w:pos="851"/>
        </w:tabs>
        <w:spacing w:after="60" w:line="276" w:lineRule="auto"/>
        <w:ind w:left="0" w:firstLine="567"/>
        <w:contextualSpacing w:val="0"/>
        <w:jc w:val="both"/>
        <w:rPr>
          <w:sz w:val="24"/>
        </w:rPr>
      </w:pPr>
      <w:r w:rsidRPr="006D781B">
        <w:rPr>
          <w:sz w:val="24"/>
        </w:rPr>
        <w:t>Постановление Правительства Российской Федерации №</w:t>
      </w:r>
      <w:r w:rsidR="00ED5C4E">
        <w:rPr>
          <w:sz w:val="24"/>
        </w:rPr>
        <w:t xml:space="preserve"> </w:t>
      </w:r>
      <w:r w:rsidRPr="006D781B">
        <w:rPr>
          <w:sz w:val="24"/>
        </w:rPr>
        <w:t>154 от 22.02.2012 г. (</w:t>
      </w:r>
      <w:r w:rsidR="00ED5C4E">
        <w:rPr>
          <w:sz w:val="24"/>
        </w:rPr>
        <w:t>с</w:t>
      </w:r>
      <w:r w:rsidRPr="006D781B">
        <w:rPr>
          <w:sz w:val="24"/>
        </w:rPr>
        <w:t xml:space="preserve"> изменениями и дополнениями от: 7 октября 2014 г., 18, 23 марта, 12 июля 2016 г., 3 апреля 2018 г., 16 марта 2019 г.) «О требованиях к схемам теплоснабжения, порядку их разработки и утверждения»;</w:t>
      </w:r>
      <w:r>
        <w:rPr>
          <w:sz w:val="24"/>
        </w:rPr>
        <w:t xml:space="preserve"> </w:t>
      </w:r>
    </w:p>
    <w:p w14:paraId="30E1EFDD" w14:textId="77777777" w:rsidR="006D781B" w:rsidRPr="00905CD3" w:rsidRDefault="006D781B" w:rsidP="00E63DED">
      <w:pPr>
        <w:pStyle w:val="S"/>
        <w:numPr>
          <w:ilvl w:val="0"/>
          <w:numId w:val="11"/>
        </w:numPr>
        <w:tabs>
          <w:tab w:val="left" w:pos="851"/>
        </w:tabs>
        <w:spacing w:after="60" w:line="276" w:lineRule="auto"/>
        <w:ind w:left="0" w:firstLine="567"/>
      </w:pPr>
      <w:r w:rsidRPr="00905CD3">
        <w:t xml:space="preserve">Постановления Правительства Российской Федерации от 16.04.2012 </w:t>
      </w:r>
      <w:r>
        <w:t xml:space="preserve">г. </w:t>
      </w:r>
      <w:r w:rsidRPr="00905CD3">
        <w:t>№</w:t>
      </w:r>
      <w:r>
        <w:t xml:space="preserve"> </w:t>
      </w:r>
      <w:r w:rsidRPr="00905CD3">
        <w:t>307 «О порядке подключения к системам теплоснабжения и о внесении изменений в некоторые акты Правительства Российской Федерации»;</w:t>
      </w:r>
      <w:r>
        <w:t xml:space="preserve"> </w:t>
      </w:r>
    </w:p>
    <w:p w14:paraId="66BBC20F" w14:textId="77777777" w:rsidR="006D781B" w:rsidRPr="00905CD3" w:rsidRDefault="006D781B" w:rsidP="00E63DED">
      <w:pPr>
        <w:pStyle w:val="S"/>
        <w:numPr>
          <w:ilvl w:val="0"/>
          <w:numId w:val="11"/>
        </w:numPr>
        <w:tabs>
          <w:tab w:val="left" w:pos="851"/>
        </w:tabs>
        <w:spacing w:after="60" w:line="276" w:lineRule="auto"/>
        <w:ind w:left="0" w:firstLine="567"/>
      </w:pPr>
      <w:r w:rsidRPr="00905CD3">
        <w:t>Постановления Правительства Российской Федерации от 08.08.2012</w:t>
      </w:r>
      <w:r>
        <w:t xml:space="preserve"> г.</w:t>
      </w:r>
      <w:r w:rsidRPr="00905CD3">
        <w:t xml:space="preserve"> №</w:t>
      </w:r>
      <w:r>
        <w:t xml:space="preserve"> </w:t>
      </w:r>
      <w:r w:rsidRPr="00905CD3">
        <w:t>808 «Об организации теплоснабжения в Российской Федерации и о внесении изменений в некоторые акты Правительства Российской Федерации»;</w:t>
      </w:r>
      <w:r>
        <w:t xml:space="preserve"> </w:t>
      </w:r>
    </w:p>
    <w:p w14:paraId="4C109A55" w14:textId="77777777" w:rsidR="006D781B" w:rsidRPr="00905CD3" w:rsidRDefault="006D781B" w:rsidP="00E63DED">
      <w:pPr>
        <w:pStyle w:val="S"/>
        <w:numPr>
          <w:ilvl w:val="0"/>
          <w:numId w:val="11"/>
        </w:numPr>
        <w:tabs>
          <w:tab w:val="left" w:pos="851"/>
        </w:tabs>
        <w:spacing w:after="60" w:line="276" w:lineRule="auto"/>
        <w:ind w:left="0" w:firstLine="567"/>
      </w:pPr>
      <w:r w:rsidRPr="00905CD3">
        <w:t xml:space="preserve">Постановления Правительства Российской Федерации от 22.10.2012 </w:t>
      </w:r>
      <w:r>
        <w:t>г.</w:t>
      </w:r>
      <w:r w:rsidRPr="00905CD3">
        <w:t xml:space="preserve"> № 1075 «О ценообразовании в сфере теплоснабжения»;</w:t>
      </w:r>
      <w:r>
        <w:t xml:space="preserve"> </w:t>
      </w:r>
    </w:p>
    <w:p w14:paraId="33FD8366" w14:textId="77777777" w:rsidR="006D781B" w:rsidRPr="00905CD3" w:rsidRDefault="006D781B" w:rsidP="00E63DED">
      <w:pPr>
        <w:pStyle w:val="S"/>
        <w:numPr>
          <w:ilvl w:val="0"/>
          <w:numId w:val="11"/>
        </w:numPr>
        <w:tabs>
          <w:tab w:val="left" w:pos="851"/>
        </w:tabs>
        <w:spacing w:after="60" w:line="276" w:lineRule="auto"/>
        <w:ind w:left="0" w:firstLine="567"/>
        <w:rPr>
          <w:sz w:val="22"/>
        </w:rPr>
      </w:pPr>
      <w:r w:rsidRPr="00905CD3">
        <w:t xml:space="preserve">Приказа Министерства энергетики Российской Федерации и Министерства регионального развития Российской Федерации от 29.12.2012 </w:t>
      </w:r>
      <w:r>
        <w:t xml:space="preserve">г. </w:t>
      </w:r>
      <w:r w:rsidRPr="00905CD3">
        <w:t xml:space="preserve">№ 565/667 «Об утверждении методических рекомендаций по </w:t>
      </w:r>
      <w:r>
        <w:t xml:space="preserve">разработке схем теплоснабжения»; </w:t>
      </w:r>
    </w:p>
    <w:p w14:paraId="1FA6B5B3" w14:textId="77777777" w:rsidR="006D781B" w:rsidRPr="00905CD3"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Техническое задание на разработку схемы теплоснабжения;</w:t>
      </w:r>
      <w:r>
        <w:rPr>
          <w:sz w:val="24"/>
        </w:rPr>
        <w:t xml:space="preserve"> </w:t>
      </w:r>
    </w:p>
    <w:p w14:paraId="59955F1B" w14:textId="42E6B965" w:rsidR="006D781B" w:rsidRPr="00905CD3" w:rsidRDefault="006D781B" w:rsidP="00E63DED">
      <w:pPr>
        <w:pStyle w:val="S"/>
        <w:numPr>
          <w:ilvl w:val="0"/>
          <w:numId w:val="11"/>
        </w:numPr>
        <w:tabs>
          <w:tab w:val="left" w:pos="851"/>
        </w:tabs>
        <w:spacing w:after="60" w:line="276" w:lineRule="auto"/>
        <w:ind w:left="0" w:firstLine="567"/>
      </w:pPr>
      <w:r w:rsidRPr="00905CD3">
        <w:t xml:space="preserve">Генеральный план </w:t>
      </w:r>
      <w:r w:rsidR="004D0088">
        <w:t xml:space="preserve">муниципального образования </w:t>
      </w:r>
      <w:r w:rsidR="002732C4">
        <w:t xml:space="preserve">сельского поселения </w:t>
      </w:r>
      <w:r w:rsidR="00986FA7">
        <w:t>«Тимшер»</w:t>
      </w:r>
      <w:r w:rsidR="004D0088">
        <w:t xml:space="preserve"> на расчетный срок </w:t>
      </w:r>
      <w:r w:rsidR="00986FA7">
        <w:t>2041</w:t>
      </w:r>
      <w:r w:rsidR="004D0088">
        <w:t xml:space="preserve"> год</w:t>
      </w:r>
      <w:r w:rsidRPr="00905CD3">
        <w:t>;</w:t>
      </w:r>
      <w:r>
        <w:t xml:space="preserve"> </w:t>
      </w:r>
    </w:p>
    <w:p w14:paraId="526E68CC" w14:textId="77777777" w:rsidR="006D781B" w:rsidRPr="00905CD3" w:rsidRDefault="006D781B" w:rsidP="00E63DED">
      <w:pPr>
        <w:pStyle w:val="S"/>
        <w:numPr>
          <w:ilvl w:val="0"/>
          <w:numId w:val="11"/>
        </w:numPr>
        <w:tabs>
          <w:tab w:val="left" w:pos="851"/>
        </w:tabs>
        <w:spacing w:after="60" w:line="276" w:lineRule="auto"/>
        <w:ind w:left="0" w:firstLine="567"/>
      </w:pPr>
      <w:r w:rsidRPr="00905CD3">
        <w:t>проектная и исполнительная документация по источникам тепла, тепловым сетям (ТС), тепловым пунктам;</w:t>
      </w:r>
      <w:r>
        <w:t xml:space="preserve"> </w:t>
      </w:r>
    </w:p>
    <w:p w14:paraId="70B739B7" w14:textId="77777777" w:rsidR="006D781B" w:rsidRPr="00905CD3" w:rsidRDefault="006D781B" w:rsidP="00E63DED">
      <w:pPr>
        <w:pStyle w:val="S"/>
        <w:numPr>
          <w:ilvl w:val="0"/>
          <w:numId w:val="11"/>
        </w:numPr>
        <w:tabs>
          <w:tab w:val="left" w:pos="851"/>
        </w:tabs>
        <w:spacing w:after="60" w:line="276" w:lineRule="auto"/>
        <w:ind w:left="0" w:firstLine="567"/>
      </w:pPr>
      <w:r w:rsidRPr="00905CD3">
        <w:t>эксплуатационная документация (расчетные температурные графики, гидравлические режимы, данные по присоединенным тепловым нагрузкам, их видам и т.п.);</w:t>
      </w:r>
      <w:r>
        <w:t xml:space="preserve"> </w:t>
      </w:r>
    </w:p>
    <w:p w14:paraId="402E18FE" w14:textId="77777777" w:rsidR="006D781B" w:rsidRPr="00905CD3" w:rsidRDefault="006D781B" w:rsidP="00E63DED">
      <w:pPr>
        <w:pStyle w:val="S"/>
        <w:numPr>
          <w:ilvl w:val="0"/>
          <w:numId w:val="11"/>
        </w:numPr>
        <w:tabs>
          <w:tab w:val="left" w:pos="851"/>
        </w:tabs>
        <w:spacing w:after="60" w:line="276" w:lineRule="auto"/>
        <w:ind w:left="0" w:firstLine="567"/>
      </w:pPr>
      <w:r w:rsidRPr="00905CD3">
        <w:t>конструктивные данные по видам прокладки и типам применяемых теплоизоляционных конструкций, сроки эксплуатации тепловых сетей;</w:t>
      </w:r>
      <w:r>
        <w:t xml:space="preserve"> </w:t>
      </w:r>
    </w:p>
    <w:p w14:paraId="43819753" w14:textId="77777777" w:rsidR="006D781B" w:rsidRPr="00905CD3" w:rsidRDefault="006D781B" w:rsidP="00E63DED">
      <w:pPr>
        <w:pStyle w:val="S"/>
        <w:numPr>
          <w:ilvl w:val="0"/>
          <w:numId w:val="11"/>
        </w:numPr>
        <w:tabs>
          <w:tab w:val="left" w:pos="851"/>
        </w:tabs>
        <w:spacing w:after="60" w:line="276" w:lineRule="auto"/>
        <w:ind w:left="0" w:firstLine="567"/>
      </w:pPr>
      <w:r w:rsidRPr="00905CD3">
        <w:lastRenderedPageBreak/>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r>
        <w:t xml:space="preserve"> </w:t>
      </w:r>
    </w:p>
    <w:p w14:paraId="5D9716D4" w14:textId="77777777" w:rsidR="006D781B" w:rsidRPr="00905CD3" w:rsidRDefault="006D781B" w:rsidP="00E63DED">
      <w:pPr>
        <w:pStyle w:val="S"/>
        <w:numPr>
          <w:ilvl w:val="0"/>
          <w:numId w:val="11"/>
        </w:numPr>
        <w:tabs>
          <w:tab w:val="left" w:pos="851"/>
        </w:tabs>
        <w:spacing w:after="60" w:line="276" w:lineRule="auto"/>
        <w:ind w:left="0" w:firstLine="567"/>
      </w:pPr>
      <w:r w:rsidRPr="00905CD3">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r>
        <w:t xml:space="preserve"> </w:t>
      </w:r>
    </w:p>
    <w:p w14:paraId="0853AE64" w14:textId="77777777" w:rsidR="006D781B" w:rsidRPr="00905CD3" w:rsidRDefault="006D781B" w:rsidP="00E63DED">
      <w:pPr>
        <w:pStyle w:val="S"/>
        <w:numPr>
          <w:ilvl w:val="0"/>
          <w:numId w:val="11"/>
        </w:numPr>
        <w:tabs>
          <w:tab w:val="left" w:pos="851"/>
        </w:tabs>
        <w:spacing w:after="60" w:line="276" w:lineRule="auto"/>
        <w:ind w:left="0" w:firstLine="567"/>
      </w:pPr>
      <w:r w:rsidRPr="00905CD3">
        <w:t>данные потребления ТЭР на собственные нужды, по потерям ТЭР и т.д.);</w:t>
      </w:r>
      <w:r>
        <w:t xml:space="preserve"> </w:t>
      </w:r>
    </w:p>
    <w:p w14:paraId="0D55F0F9" w14:textId="77777777" w:rsidR="006D781B" w:rsidRPr="00905CD3" w:rsidRDefault="006D781B" w:rsidP="00E63DED">
      <w:pPr>
        <w:pStyle w:val="S"/>
        <w:numPr>
          <w:ilvl w:val="0"/>
          <w:numId w:val="11"/>
        </w:numPr>
        <w:tabs>
          <w:tab w:val="left" w:pos="851"/>
        </w:tabs>
        <w:spacing w:after="60" w:line="276" w:lineRule="auto"/>
        <w:ind w:left="0" w:firstLine="567"/>
      </w:pPr>
      <w:r w:rsidRPr="00905CD3">
        <w:t>статистическая отчетность организации о выработке и отпуске тепловой энергии и использовании ТЭР в натуральном и стоимостном выражении;</w:t>
      </w:r>
      <w:r>
        <w:t xml:space="preserve"> </w:t>
      </w:r>
    </w:p>
    <w:p w14:paraId="350A2E3D" w14:textId="77777777" w:rsidR="006D781B" w:rsidRPr="00905CD3" w:rsidRDefault="006D781B" w:rsidP="00E63DED">
      <w:pPr>
        <w:pStyle w:val="S"/>
        <w:numPr>
          <w:ilvl w:val="0"/>
          <w:numId w:val="11"/>
        </w:numPr>
        <w:tabs>
          <w:tab w:val="left" w:pos="851"/>
        </w:tabs>
        <w:spacing w:after="60" w:line="276" w:lineRule="auto"/>
        <w:ind w:left="0" w:firstLine="567"/>
      </w:pPr>
      <w:r w:rsidRPr="00905CD3">
        <w:t xml:space="preserve">инвестиционные программы теплоснабжающих и </w:t>
      </w:r>
      <w:proofErr w:type="spellStart"/>
      <w:r w:rsidRPr="00905CD3">
        <w:t>теплосетевых</w:t>
      </w:r>
      <w:proofErr w:type="spellEnd"/>
      <w:r w:rsidRPr="00905CD3">
        <w:t xml:space="preserve"> организаций;</w:t>
      </w:r>
      <w:r>
        <w:t xml:space="preserve"> </w:t>
      </w:r>
    </w:p>
    <w:p w14:paraId="629CB353" w14:textId="7EE351EC" w:rsidR="006D781B" w:rsidRPr="005A7BF6" w:rsidRDefault="006D781B" w:rsidP="00E63DED">
      <w:pPr>
        <w:pStyle w:val="af3"/>
        <w:numPr>
          <w:ilvl w:val="0"/>
          <w:numId w:val="11"/>
        </w:numPr>
        <w:tabs>
          <w:tab w:val="left" w:pos="851"/>
        </w:tabs>
        <w:spacing w:line="276" w:lineRule="auto"/>
        <w:ind w:left="0" w:firstLine="567"/>
        <w:contextualSpacing w:val="0"/>
        <w:jc w:val="both"/>
        <w:rPr>
          <w:sz w:val="24"/>
        </w:rPr>
      </w:pPr>
      <w:r w:rsidRPr="005A7BF6">
        <w:rPr>
          <w:sz w:val="24"/>
        </w:rPr>
        <w:t xml:space="preserve">Схема теплоснабжения </w:t>
      </w:r>
      <w:r w:rsidR="002732C4" w:rsidRPr="005A7BF6">
        <w:rPr>
          <w:sz w:val="24"/>
        </w:rPr>
        <w:t xml:space="preserve">сельского поселения </w:t>
      </w:r>
      <w:r w:rsidR="00986FA7">
        <w:rPr>
          <w:sz w:val="24"/>
        </w:rPr>
        <w:t>«Тимшер»</w:t>
      </w:r>
      <w:r w:rsidRPr="005A7BF6">
        <w:rPr>
          <w:sz w:val="24"/>
        </w:rPr>
        <w:t xml:space="preserve"> </w:t>
      </w:r>
      <w:r w:rsidR="004D0088" w:rsidRPr="005A7BF6">
        <w:rPr>
          <w:sz w:val="24"/>
        </w:rPr>
        <w:t>Усть-Куломского района</w:t>
      </w:r>
      <w:r w:rsidRPr="005A7BF6">
        <w:rPr>
          <w:sz w:val="24"/>
        </w:rPr>
        <w:t xml:space="preserve"> </w:t>
      </w:r>
      <w:r w:rsidR="004D0088" w:rsidRPr="005A7BF6">
        <w:rPr>
          <w:sz w:val="24"/>
        </w:rPr>
        <w:t>Республики Коми</w:t>
      </w:r>
      <w:r w:rsidRPr="005A7BF6">
        <w:rPr>
          <w:sz w:val="24"/>
        </w:rPr>
        <w:t xml:space="preserve"> </w:t>
      </w:r>
      <w:r w:rsidR="005A7BF6" w:rsidRPr="005A7BF6">
        <w:rPr>
          <w:sz w:val="24"/>
        </w:rPr>
        <w:t>от 20</w:t>
      </w:r>
      <w:r w:rsidR="00E171FE">
        <w:rPr>
          <w:sz w:val="24"/>
        </w:rPr>
        <w:t>23</w:t>
      </w:r>
      <w:r w:rsidR="005A7BF6" w:rsidRPr="005A7BF6">
        <w:rPr>
          <w:sz w:val="24"/>
        </w:rPr>
        <w:t xml:space="preserve"> г </w:t>
      </w:r>
      <w:r w:rsidRPr="005A7BF6">
        <w:rPr>
          <w:sz w:val="24"/>
        </w:rPr>
        <w:t xml:space="preserve">до </w:t>
      </w:r>
      <w:r w:rsidR="00986FA7">
        <w:rPr>
          <w:sz w:val="24"/>
        </w:rPr>
        <w:t>2041</w:t>
      </w:r>
      <w:r w:rsidRPr="005A7BF6">
        <w:rPr>
          <w:sz w:val="24"/>
        </w:rPr>
        <w:t xml:space="preserve"> г. </w:t>
      </w:r>
    </w:p>
    <w:p w14:paraId="309856D6" w14:textId="77777777" w:rsidR="006D781B" w:rsidRPr="00905CD3" w:rsidRDefault="006D781B" w:rsidP="00CE3BC4">
      <w:r w:rsidRPr="00905CD3">
        <w:t>Схема теплоснабжения (актуализация на 20</w:t>
      </w:r>
      <w:r>
        <w:t>2</w:t>
      </w:r>
      <w:r w:rsidR="00E171FE">
        <w:t>3</w:t>
      </w:r>
      <w:r w:rsidRPr="00905CD3">
        <w:t xml:space="preserve"> г</w:t>
      </w:r>
      <w:r w:rsidR="00664E83">
        <w:t>од</w:t>
      </w:r>
      <w:r w:rsidRPr="00905CD3">
        <w:t>)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w:t>
      </w:r>
      <w:r w:rsidR="00ED5C4E">
        <w:t xml:space="preserve"> энергосберегающих технологий. </w:t>
      </w:r>
    </w:p>
    <w:p w14:paraId="5F4827DB" w14:textId="0AC4375A" w:rsidR="006D781B" w:rsidRPr="00905CD3" w:rsidRDefault="006D781B" w:rsidP="00CE3BC4">
      <w:r w:rsidRPr="00905CD3">
        <w:t>При разработке схемы теплоснабжения были соблюдены требования нормативно</w:t>
      </w:r>
      <w:r w:rsidR="00664E83">
        <w:t>-</w:t>
      </w:r>
      <w:r w:rsidRPr="00905CD3">
        <w:t xml:space="preserve">правовых актов </w:t>
      </w:r>
      <w:r w:rsidR="004D0088">
        <w:t>Усть-Куломского района</w:t>
      </w:r>
      <w:r w:rsidRPr="00905CD3">
        <w:t xml:space="preserve"> </w:t>
      </w:r>
      <w:r w:rsidR="004D0088">
        <w:t>Республики Коми</w:t>
      </w:r>
      <w:r w:rsidRPr="00905CD3">
        <w:t xml:space="preserve"> на расчетный срок до </w:t>
      </w:r>
      <w:r w:rsidR="00986FA7">
        <w:t>2041</w:t>
      </w:r>
      <w:r w:rsidRPr="00905CD3">
        <w:t xml:space="preserve"> года и с соблюдением следующих принципов: </w:t>
      </w:r>
    </w:p>
    <w:p w14:paraId="6E2DEDC6"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безопасности и надежности системы теплоснабжения потребителей в соответствии с требованиями технических регламентов; </w:t>
      </w:r>
    </w:p>
    <w:p w14:paraId="7307B060"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09063F00"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соблюдение баланса экономических интересов теплоснабжающих организаций и интересов потребителей; </w:t>
      </w:r>
    </w:p>
    <w:p w14:paraId="4FAB9AAC"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минимизация затрат на теплоснабжение в расчете на каждого потребителя в долгосрочной перспективе; </w:t>
      </w:r>
    </w:p>
    <w:p w14:paraId="055990C1"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недискриминационных и стабильных условий осуществления предпринимательской деятельности в сфере теплоснабжения; </w:t>
      </w:r>
    </w:p>
    <w:p w14:paraId="5812EE8A"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согласованность схем теплоснабжения с иными программами развития сетей инженерно-технического обеспечения; </w:t>
      </w:r>
    </w:p>
    <w:p w14:paraId="69560756"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выбора температурного графика для системы теплоснабжения; </w:t>
      </w:r>
    </w:p>
    <w:p w14:paraId="24645AF7" w14:textId="77777777"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требований качества теплоснабжения для всех потребителей независимо от их удаленности от источника тепла; </w:t>
      </w:r>
    </w:p>
    <w:p w14:paraId="39027EB6" w14:textId="77777777" w:rsidR="006D781B" w:rsidRPr="006D781B" w:rsidRDefault="006D781B" w:rsidP="00E63DED">
      <w:pPr>
        <w:pStyle w:val="af3"/>
        <w:numPr>
          <w:ilvl w:val="0"/>
          <w:numId w:val="12"/>
        </w:numPr>
        <w:tabs>
          <w:tab w:val="left" w:pos="851"/>
        </w:tabs>
        <w:spacing w:line="276" w:lineRule="auto"/>
        <w:ind w:left="0" w:firstLine="567"/>
        <w:contextualSpacing w:val="0"/>
        <w:jc w:val="both"/>
        <w:rPr>
          <w:sz w:val="24"/>
        </w:rPr>
      </w:pPr>
      <w:r w:rsidRPr="006D781B">
        <w:rPr>
          <w:sz w:val="24"/>
        </w:rPr>
        <w:t xml:space="preserve">обеспечение требований качества горячего водоснабжения для всех потребителей независимо от удаленности и источников тепла. </w:t>
      </w:r>
    </w:p>
    <w:p w14:paraId="2FC3E2CF" w14:textId="77777777" w:rsidR="006D781B" w:rsidRPr="00905CD3" w:rsidRDefault="006D781B" w:rsidP="006D781B">
      <w:pPr>
        <w:spacing w:after="60"/>
        <w:rPr>
          <w:rFonts w:cs="Times New Roman"/>
        </w:rPr>
      </w:pPr>
      <w:r w:rsidRPr="00905CD3">
        <w:rPr>
          <w:rFonts w:cs="Times New Roman"/>
        </w:rPr>
        <w:t xml:space="preserve">Основными принципами организации отношений в сфере теплоснабжения являются: </w:t>
      </w:r>
    </w:p>
    <w:p w14:paraId="08E0FF1C" w14:textId="77777777"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lastRenderedPageBreak/>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14:paraId="3AA79BD4" w14:textId="77777777"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t xml:space="preserve">обеспечение наиболее экономически эффективными способами качественного и надежного снабжения </w:t>
      </w:r>
      <w:proofErr w:type="spellStart"/>
      <w:r w:rsidRPr="006D781B">
        <w:rPr>
          <w:sz w:val="24"/>
        </w:rPr>
        <w:t>теплоэнергоресурсами</w:t>
      </w:r>
      <w:proofErr w:type="spellEnd"/>
      <w:r w:rsidRPr="006D781B">
        <w:rPr>
          <w:sz w:val="24"/>
        </w:rPr>
        <w:t xml:space="preserve"> потребителей, надлежащим образом исполняющих свои обязанности перед субъектами теплоснабжения; </w:t>
      </w:r>
    </w:p>
    <w:p w14:paraId="4B11F8DE" w14:textId="77777777"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t xml:space="preserve">установление ответственности субъектов теплоснабжения за надежное и качественное теплоснабжение потребителей; </w:t>
      </w:r>
    </w:p>
    <w:p w14:paraId="0B854939" w14:textId="77777777"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t xml:space="preserve">обеспечение недискриминационных стабильных условий для осуществления предпринимательской деятельности в сфере теплоснабжения; </w:t>
      </w:r>
    </w:p>
    <w:p w14:paraId="1356CAC1" w14:textId="77777777" w:rsidR="006D781B" w:rsidRPr="006D781B" w:rsidRDefault="006D781B" w:rsidP="00E63DED">
      <w:pPr>
        <w:pStyle w:val="af3"/>
        <w:numPr>
          <w:ilvl w:val="0"/>
          <w:numId w:val="13"/>
        </w:numPr>
        <w:tabs>
          <w:tab w:val="left" w:pos="851"/>
        </w:tabs>
        <w:spacing w:line="276" w:lineRule="auto"/>
        <w:ind w:left="0" w:firstLine="567"/>
        <w:contextualSpacing w:val="0"/>
        <w:jc w:val="both"/>
        <w:rPr>
          <w:sz w:val="24"/>
        </w:rPr>
      </w:pPr>
      <w:r w:rsidRPr="006D781B">
        <w:rPr>
          <w:sz w:val="24"/>
        </w:rPr>
        <w:t xml:space="preserve">обеспечение безопасности системы теплоснабжения. </w:t>
      </w:r>
    </w:p>
    <w:p w14:paraId="03AD06B0" w14:textId="77777777" w:rsidR="006D781B" w:rsidRPr="00905CD3" w:rsidRDefault="006D781B" w:rsidP="006D781B">
      <w:pPr>
        <w:rPr>
          <w:rFonts w:cs="Times New Roman"/>
        </w:rPr>
      </w:pPr>
      <w:r w:rsidRPr="00905CD3">
        <w:rPr>
          <w:rFonts w:cs="Times New Roman"/>
        </w:rPr>
        <w:t>Используемые понятия в настоя</w:t>
      </w:r>
      <w:r>
        <w:rPr>
          <w:rFonts w:cs="Times New Roman"/>
        </w:rPr>
        <w:t xml:space="preserve">щей схеме означают следующее: </w:t>
      </w:r>
    </w:p>
    <w:p w14:paraId="1FE646BC"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зона действия системы теплоснабжения</w:t>
      </w:r>
      <w:r w:rsidRPr="00CE3BC4">
        <w:rPr>
          <w:sz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603467FF"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зона действия источника тепловой энергии</w:t>
      </w:r>
      <w:r w:rsidRPr="00CE3BC4">
        <w:rPr>
          <w:sz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14:paraId="55868956"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установленная мощность источника тепловой энергии</w:t>
      </w:r>
      <w:r w:rsidRPr="00CE3BC4">
        <w:rPr>
          <w:sz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254F9112"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располагаемая мощность источника тепловой энергии</w:t>
      </w:r>
      <w:r w:rsidRPr="00CE3BC4">
        <w:rPr>
          <w:sz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E3BC4">
        <w:rPr>
          <w:sz w:val="24"/>
        </w:rPr>
        <w:t>котлоагрегатах</w:t>
      </w:r>
      <w:proofErr w:type="spellEnd"/>
      <w:r w:rsidRPr="00CE3BC4">
        <w:rPr>
          <w:sz w:val="24"/>
        </w:rPr>
        <w:t xml:space="preserve"> и др.); </w:t>
      </w:r>
    </w:p>
    <w:p w14:paraId="787D176F"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мощность источника тепловой энергии нетто</w:t>
      </w:r>
      <w:r w:rsidRPr="00CE3BC4">
        <w:rPr>
          <w:sz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14:paraId="71F8EA7E"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proofErr w:type="spellStart"/>
      <w:r w:rsidRPr="00CE3BC4">
        <w:rPr>
          <w:i/>
          <w:sz w:val="24"/>
        </w:rPr>
        <w:t>теплосетевые</w:t>
      </w:r>
      <w:proofErr w:type="spellEnd"/>
      <w:r w:rsidRPr="00CE3BC4">
        <w:rPr>
          <w:i/>
          <w:sz w:val="24"/>
        </w:rPr>
        <w:t xml:space="preserve"> объекты</w:t>
      </w:r>
      <w:r w:rsidRPr="00CE3BC4">
        <w:rPr>
          <w:sz w:val="24"/>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CE3BC4">
        <w:rPr>
          <w:sz w:val="24"/>
        </w:rPr>
        <w:t>теплопотребляющих</w:t>
      </w:r>
      <w:proofErr w:type="spellEnd"/>
      <w:r w:rsidRPr="00CE3BC4">
        <w:rPr>
          <w:sz w:val="24"/>
        </w:rPr>
        <w:t xml:space="preserve"> установок потребителей тепловой энергии; </w:t>
      </w:r>
    </w:p>
    <w:p w14:paraId="7548D6A3" w14:textId="77777777"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элемент территориального деления</w:t>
      </w:r>
      <w:r w:rsidRPr="00CE3BC4">
        <w:rPr>
          <w:sz w:val="24"/>
        </w:rPr>
        <w:t xml:space="preserve">» – территория поселения, или ее часть, установленная по границам административно-территориальных единиц; </w:t>
      </w:r>
    </w:p>
    <w:p w14:paraId="065F1697" w14:textId="77777777" w:rsidR="006D781B" w:rsidRDefault="006D781B" w:rsidP="00E63DED">
      <w:pPr>
        <w:pStyle w:val="af3"/>
        <w:numPr>
          <w:ilvl w:val="0"/>
          <w:numId w:val="14"/>
        </w:numPr>
        <w:tabs>
          <w:tab w:val="left" w:pos="851"/>
        </w:tabs>
        <w:spacing w:after="0" w:line="276" w:lineRule="auto"/>
        <w:ind w:left="0" w:firstLine="567"/>
        <w:contextualSpacing w:val="0"/>
        <w:jc w:val="both"/>
        <w:rPr>
          <w:sz w:val="24"/>
        </w:rPr>
      </w:pPr>
      <w:r w:rsidRPr="00CE3BC4">
        <w:rPr>
          <w:sz w:val="24"/>
        </w:rPr>
        <w:t>«</w:t>
      </w:r>
      <w:r w:rsidRPr="00CE3BC4">
        <w:rPr>
          <w:i/>
          <w:sz w:val="24"/>
        </w:rPr>
        <w:t>расчетный элемент территориального деления</w:t>
      </w:r>
      <w:r w:rsidRPr="00CE3BC4">
        <w:rPr>
          <w:sz w:val="24"/>
        </w:rPr>
        <w:t xml:space="preserve">»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 </w:t>
      </w:r>
    </w:p>
    <w:p w14:paraId="08F25D93" w14:textId="77777777" w:rsidR="004D0088" w:rsidRDefault="004D0088" w:rsidP="004D0088">
      <w:pPr>
        <w:tabs>
          <w:tab w:val="left" w:pos="851"/>
        </w:tabs>
        <w:spacing w:after="0"/>
      </w:pPr>
    </w:p>
    <w:p w14:paraId="54FC8527" w14:textId="77777777" w:rsidR="004D0088" w:rsidRDefault="004D0088" w:rsidP="004D0088">
      <w:pPr>
        <w:tabs>
          <w:tab w:val="left" w:pos="851"/>
        </w:tabs>
        <w:spacing w:after="0"/>
      </w:pPr>
    </w:p>
    <w:p w14:paraId="768CFE35" w14:textId="77777777" w:rsidR="004D0088" w:rsidRPr="004D0088" w:rsidRDefault="004D0088" w:rsidP="004D0088">
      <w:pPr>
        <w:tabs>
          <w:tab w:val="left" w:pos="851"/>
        </w:tabs>
        <w:spacing w:after="0"/>
      </w:pPr>
    </w:p>
    <w:p w14:paraId="1A013DAE" w14:textId="77777777" w:rsidR="006D781B" w:rsidRPr="006D781B" w:rsidRDefault="006D781B" w:rsidP="006D781B">
      <w:pPr>
        <w:spacing w:before="120"/>
        <w:rPr>
          <w:b/>
          <w:u w:val="single"/>
        </w:rPr>
      </w:pPr>
      <w:bookmarkStart w:id="1" w:name="_Toc466387271"/>
      <w:r w:rsidRPr="006D781B">
        <w:rPr>
          <w:b/>
          <w:u w:val="single"/>
        </w:rPr>
        <w:lastRenderedPageBreak/>
        <w:t>Сведения о территории, климатических и метеорологических условиях</w:t>
      </w:r>
      <w:bookmarkEnd w:id="1"/>
    </w:p>
    <w:p w14:paraId="3CA7EA98" w14:textId="77777777" w:rsidR="001F2F0E" w:rsidRPr="00241059" w:rsidRDefault="001F2F0E" w:rsidP="001F2F0E">
      <w:pPr>
        <w:pStyle w:val="2"/>
        <w:keepLines w:val="0"/>
        <w:spacing w:before="0"/>
        <w:ind w:left="0" w:firstLine="0"/>
        <w:jc w:val="center"/>
      </w:pPr>
      <w:bookmarkStart w:id="2" w:name="_Toc468863003"/>
      <w:bookmarkStart w:id="3" w:name="_Toc55389930"/>
      <w:r w:rsidRPr="00241059">
        <w:t>Территория</w:t>
      </w:r>
      <w:bookmarkEnd w:id="2"/>
    </w:p>
    <w:p w14:paraId="05E4A7CE" w14:textId="704DCCB1" w:rsidR="004304DC" w:rsidRDefault="00D33C89" w:rsidP="004304DC">
      <w:pPr>
        <w:pStyle w:val="afffb"/>
        <w:spacing w:after="0"/>
      </w:pPr>
      <w:r>
        <w:t xml:space="preserve">Тимшер – </w:t>
      </w:r>
      <w:hyperlink r:id="rId9" w:anchor="%D0%90%D0%B4%D0%BC%D0%B8%D0%BD%D0%B8%D1%81%D1%82%D1%80%D0%B0%D1%82%D0%B8%D0%B2%D0%BD%D0%BE-%D1%82%D0%B5%D1%80%D1%80%D0%B8%D1%82%D0%BE%D1%80%D0%B8%D0%B0%D0%BB%D1%8C%D0%BD%D0%BE%D0%B5_%D1%83%D1%81%D1%82%D1%80%D0%BE%D0%B9%D1%81%D1%82%D0%B2%D0%BE" w:tooltip="Административно-территориальное деление Республики Коми" w:history="1">
        <w:r w:rsidR="004304DC" w:rsidRPr="004304DC">
          <w:t>административно-территориальная единица</w:t>
        </w:r>
      </w:hyperlink>
      <w:r>
        <w:t xml:space="preserve"> (административная территория </w:t>
      </w:r>
      <w:hyperlink r:id="rId10" w:tooltip="Посёлок сельского типа" w:history="1">
        <w:r w:rsidR="004304DC" w:rsidRPr="004304DC">
          <w:t>посёлок</w:t>
        </w:r>
        <w:r w:rsidR="004304DC">
          <w:t xml:space="preserve"> </w:t>
        </w:r>
        <w:r w:rsidR="004304DC" w:rsidRPr="004304DC">
          <w:t>сельского типа</w:t>
        </w:r>
      </w:hyperlink>
      <w:r>
        <w:t xml:space="preserve"> с подчинённой ему территорией) и </w:t>
      </w:r>
      <w:hyperlink r:id="rId11" w:tooltip="Муниципальное образование" w:history="1">
        <w:r w:rsidR="004304DC" w:rsidRPr="004304DC">
          <w:t>муниципальное образование</w:t>
        </w:r>
      </w:hyperlink>
      <w:r>
        <w:t xml:space="preserve"> </w:t>
      </w:r>
      <w:r w:rsidR="004304DC" w:rsidRPr="004304DC">
        <w:t>(</w:t>
      </w:r>
      <w:hyperlink r:id="rId12" w:tooltip="Сельское поселение" w:history="1">
        <w:r w:rsidR="004304DC" w:rsidRPr="004304DC">
          <w:t>сельское поселение</w:t>
        </w:r>
      </w:hyperlink>
      <w:r>
        <w:t xml:space="preserve"> </w:t>
      </w:r>
      <w:r w:rsidR="004304DC" w:rsidRPr="004304DC">
        <w:t>с п</w:t>
      </w:r>
      <w:r>
        <w:t xml:space="preserve">олным официальным наименованием </w:t>
      </w:r>
      <w:r w:rsidR="004304DC" w:rsidRPr="004304DC">
        <w:t>муниципальное образование сельског</w:t>
      </w:r>
      <w:r>
        <w:t xml:space="preserve">о поселения «Тимшер») в составе </w:t>
      </w:r>
      <w:hyperlink r:id="rId13" w:tooltip="Усть-Куломский район" w:history="1">
        <w:r w:rsidR="004304DC" w:rsidRPr="004304DC">
          <w:t>Усть-Куломского</w:t>
        </w:r>
      </w:hyperlink>
      <w:r>
        <w:t xml:space="preserve"> </w:t>
      </w:r>
      <w:hyperlink r:id="rId14" w:tooltip="Муниципальный район" w:history="1">
        <w:r w:rsidR="004304DC" w:rsidRPr="004304DC">
          <w:t>муниципального района</w:t>
        </w:r>
      </w:hyperlink>
      <w:r>
        <w:t xml:space="preserve"> в </w:t>
      </w:r>
      <w:hyperlink r:id="rId15" w:tooltip="Республика Коми" w:history="1">
        <w:r w:rsidR="004304DC" w:rsidRPr="004304DC">
          <w:t>Республике Коми</w:t>
        </w:r>
      </w:hyperlink>
      <w:r>
        <w:t xml:space="preserve"> </w:t>
      </w:r>
      <w:hyperlink r:id="rId16" w:history="1">
        <w:r w:rsidR="004304DC" w:rsidRPr="004304DC">
          <w:t>Российской Федерации</w:t>
        </w:r>
      </w:hyperlink>
      <w:r w:rsidR="004304DC">
        <w:t>.</w:t>
      </w:r>
      <w:r w:rsidR="004304DC" w:rsidRPr="003B0144">
        <w:t xml:space="preserve"> </w:t>
      </w:r>
    </w:p>
    <w:p w14:paraId="4225984B" w14:textId="77777777" w:rsidR="001F2F0E" w:rsidRPr="006E7884" w:rsidRDefault="001804EC" w:rsidP="00115115">
      <w:pPr>
        <w:pStyle w:val="afffb"/>
        <w:spacing w:after="0"/>
      </w:pPr>
      <w:r w:rsidRPr="001804EC">
        <w:rPr>
          <w:shd w:val="clear" w:color="auto" w:fill="FFFFFF"/>
        </w:rPr>
        <w:t>Территория поселения относится к строительно-климатическому району 1В. Климат умеренно-континентальный с морозной, снежной зимой и теплым, иногда жарким летом.</w:t>
      </w:r>
      <w:r w:rsidR="001F2F0E" w:rsidRPr="001F2F0E">
        <w:t xml:space="preserve"> </w:t>
      </w:r>
      <w:r w:rsidR="001F2F0E" w:rsidRPr="006E7884">
        <w:t>Территория поселения относится к южному равнинному климатическому району Республики Коми, характеризующемуся умеренно-теплым климатом, пониженным суммами температур за период активной вегетации (выше 10ºС) и равномерным распределением осадков на большей части территории. Самым теплым месяцем года является июль (средняя месячная температура около +16°С), самым холодным месяцем – январь (около -16°С). Среднегодовая температура воздуха колеблется от -0 до -1°С. Число дней со средней суточной температурой воздуха выше нуля градусов составляет 180-190.</w:t>
      </w:r>
    </w:p>
    <w:p w14:paraId="3750554E" w14:textId="77777777" w:rsidR="001804EC" w:rsidRDefault="001804EC" w:rsidP="001F2F0E">
      <w:pPr>
        <w:ind w:firstLine="709"/>
        <w:rPr>
          <w:szCs w:val="28"/>
          <w:shd w:val="clear" w:color="auto" w:fill="FFFFFF"/>
        </w:rPr>
      </w:pPr>
      <w:r w:rsidRPr="001804EC">
        <w:rPr>
          <w:szCs w:val="28"/>
          <w:shd w:val="clear" w:color="auto" w:fill="FFFFFF"/>
        </w:rPr>
        <w:t>Продолжительность отопительного сезона 245 суток.</w:t>
      </w:r>
    </w:p>
    <w:p w14:paraId="1FE565EF" w14:textId="77777777" w:rsidR="001804EC" w:rsidRDefault="001804EC" w:rsidP="001804EC">
      <w:pPr>
        <w:ind w:firstLine="709"/>
        <w:jc w:val="right"/>
        <w:rPr>
          <w:szCs w:val="28"/>
          <w:shd w:val="clear" w:color="auto" w:fill="FFFFFF"/>
        </w:rPr>
      </w:pPr>
      <w:r>
        <w:rPr>
          <w:szCs w:val="28"/>
          <w:shd w:val="clear" w:color="auto" w:fill="FFFFFF"/>
        </w:rPr>
        <w:t xml:space="preserve">Таблица 1. </w:t>
      </w:r>
    </w:p>
    <w:p w14:paraId="3E843813" w14:textId="77777777" w:rsidR="001804EC" w:rsidRDefault="001804EC" w:rsidP="001804EC">
      <w:pPr>
        <w:ind w:firstLine="709"/>
        <w:jc w:val="center"/>
        <w:rPr>
          <w:szCs w:val="28"/>
          <w:u w:val="single"/>
          <w:shd w:val="clear" w:color="auto" w:fill="FFFFFF"/>
        </w:rPr>
      </w:pPr>
      <w:r w:rsidRPr="001804EC">
        <w:rPr>
          <w:szCs w:val="28"/>
          <w:u w:val="single"/>
          <w:shd w:val="clear" w:color="auto" w:fill="FFFFFF"/>
        </w:rPr>
        <w:t>Среднемесячные температуры наружного воздуха</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09"/>
        <w:gridCol w:w="567"/>
        <w:gridCol w:w="708"/>
        <w:gridCol w:w="709"/>
        <w:gridCol w:w="851"/>
        <w:gridCol w:w="708"/>
        <w:gridCol w:w="851"/>
        <w:gridCol w:w="567"/>
        <w:gridCol w:w="567"/>
        <w:gridCol w:w="685"/>
      </w:tblGrid>
      <w:tr w:rsidR="001804EC" w:rsidRPr="001804EC" w14:paraId="255D27E3" w14:textId="77777777" w:rsidTr="001804EC">
        <w:trPr>
          <w:trHeight w:val="256"/>
          <w:jc w:val="center"/>
        </w:trPr>
        <w:tc>
          <w:tcPr>
            <w:tcW w:w="2410" w:type="dxa"/>
            <w:vMerge w:val="restart"/>
            <w:vAlign w:val="center"/>
          </w:tcPr>
          <w:p w14:paraId="7167F7DB" w14:textId="4E2EEBC0" w:rsidR="001804EC" w:rsidRPr="001804EC" w:rsidRDefault="00664E83" w:rsidP="00664E83">
            <w:pPr>
              <w:autoSpaceDE w:val="0"/>
              <w:autoSpaceDN w:val="0"/>
              <w:adjustRightInd w:val="0"/>
              <w:spacing w:after="0" w:line="240" w:lineRule="auto"/>
              <w:ind w:firstLine="0"/>
              <w:jc w:val="center"/>
              <w:rPr>
                <w:rFonts w:cs="Times New Roman"/>
                <w:color w:val="000000"/>
                <w:sz w:val="20"/>
                <w:szCs w:val="20"/>
              </w:rPr>
            </w:pPr>
            <w:r>
              <w:rPr>
                <w:rFonts w:cs="Times New Roman"/>
                <w:b/>
                <w:bCs/>
                <w:color w:val="000000"/>
                <w:sz w:val="20"/>
                <w:szCs w:val="20"/>
              </w:rPr>
              <w:t xml:space="preserve">СП </w:t>
            </w:r>
            <w:r w:rsidR="00986FA7">
              <w:rPr>
                <w:rFonts w:cs="Times New Roman"/>
                <w:b/>
                <w:bCs/>
                <w:color w:val="000000"/>
                <w:sz w:val="20"/>
                <w:szCs w:val="20"/>
              </w:rPr>
              <w:t>«Тимшер»</w:t>
            </w:r>
          </w:p>
        </w:tc>
        <w:tc>
          <w:tcPr>
            <w:tcW w:w="709" w:type="dxa"/>
            <w:vAlign w:val="center"/>
          </w:tcPr>
          <w:p w14:paraId="3C9C8D49"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roofErr w:type="spellStart"/>
            <w:r w:rsidRPr="001804EC">
              <w:rPr>
                <w:rFonts w:cs="Times New Roman"/>
                <w:color w:val="000000"/>
                <w:sz w:val="20"/>
                <w:szCs w:val="20"/>
              </w:rPr>
              <w:t>сент</w:t>
            </w:r>
            <w:proofErr w:type="spellEnd"/>
          </w:p>
        </w:tc>
        <w:tc>
          <w:tcPr>
            <w:tcW w:w="567" w:type="dxa"/>
            <w:vAlign w:val="center"/>
          </w:tcPr>
          <w:p w14:paraId="5CE505C1"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roofErr w:type="spellStart"/>
            <w:r w:rsidRPr="001804EC">
              <w:rPr>
                <w:rFonts w:cs="Times New Roman"/>
                <w:color w:val="000000"/>
                <w:sz w:val="20"/>
                <w:szCs w:val="20"/>
              </w:rPr>
              <w:t>окт</w:t>
            </w:r>
            <w:proofErr w:type="spellEnd"/>
          </w:p>
        </w:tc>
        <w:tc>
          <w:tcPr>
            <w:tcW w:w="708" w:type="dxa"/>
            <w:vAlign w:val="center"/>
          </w:tcPr>
          <w:p w14:paraId="591AADF4"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roofErr w:type="spellStart"/>
            <w:r w:rsidRPr="001804EC">
              <w:rPr>
                <w:rFonts w:cs="Times New Roman"/>
                <w:color w:val="000000"/>
                <w:sz w:val="20"/>
                <w:szCs w:val="20"/>
              </w:rPr>
              <w:t>нояб</w:t>
            </w:r>
            <w:proofErr w:type="spellEnd"/>
          </w:p>
        </w:tc>
        <w:tc>
          <w:tcPr>
            <w:tcW w:w="709" w:type="dxa"/>
            <w:vAlign w:val="center"/>
          </w:tcPr>
          <w:p w14:paraId="6F90589B"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r w:rsidRPr="001804EC">
              <w:rPr>
                <w:rFonts w:cs="Times New Roman"/>
                <w:color w:val="000000"/>
                <w:sz w:val="20"/>
                <w:szCs w:val="20"/>
              </w:rPr>
              <w:t>Дек</w:t>
            </w:r>
          </w:p>
        </w:tc>
        <w:tc>
          <w:tcPr>
            <w:tcW w:w="851" w:type="dxa"/>
            <w:vAlign w:val="center"/>
          </w:tcPr>
          <w:p w14:paraId="0FA432E4"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roofErr w:type="spellStart"/>
            <w:r w:rsidRPr="001804EC">
              <w:rPr>
                <w:rFonts w:cs="Times New Roman"/>
                <w:color w:val="000000"/>
                <w:sz w:val="20"/>
                <w:szCs w:val="20"/>
              </w:rPr>
              <w:t>янв</w:t>
            </w:r>
            <w:proofErr w:type="spellEnd"/>
          </w:p>
        </w:tc>
        <w:tc>
          <w:tcPr>
            <w:tcW w:w="708" w:type="dxa"/>
            <w:vAlign w:val="center"/>
          </w:tcPr>
          <w:p w14:paraId="2940FC9E"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roofErr w:type="spellStart"/>
            <w:r w:rsidRPr="001804EC">
              <w:rPr>
                <w:rFonts w:cs="Times New Roman"/>
                <w:color w:val="000000"/>
                <w:sz w:val="20"/>
                <w:szCs w:val="20"/>
              </w:rPr>
              <w:t>фев</w:t>
            </w:r>
            <w:proofErr w:type="spellEnd"/>
          </w:p>
        </w:tc>
        <w:tc>
          <w:tcPr>
            <w:tcW w:w="851" w:type="dxa"/>
            <w:vAlign w:val="center"/>
          </w:tcPr>
          <w:p w14:paraId="3D27FE2F"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r w:rsidRPr="001804EC">
              <w:rPr>
                <w:rFonts w:cs="Times New Roman"/>
                <w:color w:val="000000"/>
                <w:sz w:val="20"/>
                <w:szCs w:val="20"/>
              </w:rPr>
              <w:t>март</w:t>
            </w:r>
          </w:p>
        </w:tc>
        <w:tc>
          <w:tcPr>
            <w:tcW w:w="567" w:type="dxa"/>
            <w:vAlign w:val="center"/>
          </w:tcPr>
          <w:p w14:paraId="424F212C"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roofErr w:type="spellStart"/>
            <w:r w:rsidRPr="001804EC">
              <w:rPr>
                <w:rFonts w:cs="Times New Roman"/>
                <w:color w:val="000000"/>
                <w:sz w:val="20"/>
                <w:szCs w:val="20"/>
              </w:rPr>
              <w:t>апр</w:t>
            </w:r>
            <w:proofErr w:type="spellEnd"/>
          </w:p>
        </w:tc>
        <w:tc>
          <w:tcPr>
            <w:tcW w:w="567" w:type="dxa"/>
            <w:vAlign w:val="center"/>
          </w:tcPr>
          <w:p w14:paraId="70B8757D"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r w:rsidRPr="001804EC">
              <w:rPr>
                <w:rFonts w:cs="Times New Roman"/>
                <w:color w:val="000000"/>
                <w:sz w:val="20"/>
                <w:szCs w:val="20"/>
              </w:rPr>
              <w:t>май</w:t>
            </w:r>
          </w:p>
        </w:tc>
        <w:tc>
          <w:tcPr>
            <w:tcW w:w="685" w:type="dxa"/>
            <w:vAlign w:val="center"/>
          </w:tcPr>
          <w:p w14:paraId="6F803AD0"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r w:rsidRPr="001804EC">
              <w:rPr>
                <w:rFonts w:cs="Times New Roman"/>
                <w:color w:val="000000"/>
                <w:sz w:val="20"/>
                <w:szCs w:val="20"/>
              </w:rPr>
              <w:t>июнь</w:t>
            </w:r>
          </w:p>
        </w:tc>
      </w:tr>
      <w:tr w:rsidR="001804EC" w:rsidRPr="001804EC" w14:paraId="0785E0D3" w14:textId="77777777" w:rsidTr="001804EC">
        <w:trPr>
          <w:trHeight w:val="127"/>
          <w:jc w:val="center"/>
        </w:trPr>
        <w:tc>
          <w:tcPr>
            <w:tcW w:w="2410" w:type="dxa"/>
            <w:vMerge/>
            <w:vAlign w:val="center"/>
          </w:tcPr>
          <w:p w14:paraId="01CFFFB8"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p>
        </w:tc>
        <w:tc>
          <w:tcPr>
            <w:tcW w:w="709" w:type="dxa"/>
            <w:vAlign w:val="center"/>
          </w:tcPr>
          <w:p w14:paraId="2391D790"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8,4</w:t>
            </w:r>
          </w:p>
        </w:tc>
        <w:tc>
          <w:tcPr>
            <w:tcW w:w="567" w:type="dxa"/>
            <w:vAlign w:val="center"/>
          </w:tcPr>
          <w:p w14:paraId="2D077F1D"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4,1</w:t>
            </w:r>
          </w:p>
        </w:tc>
        <w:tc>
          <w:tcPr>
            <w:tcW w:w="708" w:type="dxa"/>
            <w:vAlign w:val="center"/>
          </w:tcPr>
          <w:p w14:paraId="13A4572D"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-4,7</w:t>
            </w:r>
          </w:p>
        </w:tc>
        <w:tc>
          <w:tcPr>
            <w:tcW w:w="709" w:type="dxa"/>
            <w:vAlign w:val="center"/>
          </w:tcPr>
          <w:p w14:paraId="22B11272"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-11,6</w:t>
            </w:r>
          </w:p>
        </w:tc>
        <w:tc>
          <w:tcPr>
            <w:tcW w:w="851" w:type="dxa"/>
            <w:vAlign w:val="center"/>
          </w:tcPr>
          <w:p w14:paraId="7E1D629F"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-16,1</w:t>
            </w:r>
          </w:p>
        </w:tc>
        <w:tc>
          <w:tcPr>
            <w:tcW w:w="708" w:type="dxa"/>
            <w:vAlign w:val="center"/>
          </w:tcPr>
          <w:p w14:paraId="485D6B57"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-9,3</w:t>
            </w:r>
          </w:p>
        </w:tc>
        <w:tc>
          <w:tcPr>
            <w:tcW w:w="851" w:type="dxa"/>
            <w:vAlign w:val="center"/>
          </w:tcPr>
          <w:p w14:paraId="42EBD2EE"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-8,2</w:t>
            </w:r>
          </w:p>
        </w:tc>
        <w:tc>
          <w:tcPr>
            <w:tcW w:w="567" w:type="dxa"/>
            <w:vAlign w:val="center"/>
          </w:tcPr>
          <w:p w14:paraId="6C07C4A2"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-1</w:t>
            </w:r>
          </w:p>
        </w:tc>
        <w:tc>
          <w:tcPr>
            <w:tcW w:w="567" w:type="dxa"/>
            <w:vAlign w:val="center"/>
          </w:tcPr>
          <w:p w14:paraId="010F6255"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6,6</w:t>
            </w:r>
          </w:p>
        </w:tc>
        <w:tc>
          <w:tcPr>
            <w:tcW w:w="685" w:type="dxa"/>
            <w:vAlign w:val="center"/>
          </w:tcPr>
          <w:p w14:paraId="463C0483" w14:textId="77777777" w:rsidR="001804EC" w:rsidRPr="001804EC" w:rsidRDefault="005A44C1" w:rsidP="001804EC">
            <w:pPr>
              <w:autoSpaceDE w:val="0"/>
              <w:autoSpaceDN w:val="0"/>
              <w:adjustRightInd w:val="0"/>
              <w:spacing w:after="0" w:line="240" w:lineRule="auto"/>
              <w:ind w:firstLine="0"/>
              <w:jc w:val="center"/>
              <w:rPr>
                <w:rFonts w:cs="Times New Roman"/>
                <w:color w:val="000000"/>
                <w:sz w:val="20"/>
                <w:szCs w:val="20"/>
              </w:rPr>
            </w:pPr>
            <w:r>
              <w:rPr>
                <w:rFonts w:cs="Times New Roman"/>
                <w:color w:val="000000"/>
                <w:sz w:val="20"/>
                <w:szCs w:val="20"/>
              </w:rPr>
              <w:t>-</w:t>
            </w:r>
          </w:p>
        </w:tc>
      </w:tr>
    </w:tbl>
    <w:p w14:paraId="360EA551" w14:textId="220B9F81" w:rsidR="001804EC" w:rsidRPr="001804EC" w:rsidRDefault="001804EC" w:rsidP="001804EC">
      <w:pPr>
        <w:spacing w:before="120"/>
        <w:ind w:firstLine="709"/>
        <w:rPr>
          <w:szCs w:val="28"/>
          <w:shd w:val="clear" w:color="auto" w:fill="FFFFFF"/>
        </w:rPr>
      </w:pPr>
      <w:r w:rsidRPr="001804EC">
        <w:rPr>
          <w:szCs w:val="28"/>
          <w:shd w:val="clear" w:color="auto" w:fill="FFFFFF"/>
        </w:rPr>
        <w:t xml:space="preserve">По данным </w:t>
      </w:r>
      <w:r w:rsidR="00664E83">
        <w:rPr>
          <w:szCs w:val="28"/>
          <w:shd w:val="clear" w:color="auto" w:fill="FFFFFF"/>
        </w:rPr>
        <w:t>А</w:t>
      </w:r>
      <w:r w:rsidRPr="001804EC">
        <w:rPr>
          <w:szCs w:val="28"/>
          <w:shd w:val="clear" w:color="auto" w:fill="FFFFFF"/>
        </w:rPr>
        <w:t xml:space="preserve">дминистрации на момент </w:t>
      </w:r>
      <w:r w:rsidR="00664E83">
        <w:rPr>
          <w:szCs w:val="28"/>
          <w:shd w:val="clear" w:color="auto" w:fill="FFFFFF"/>
        </w:rPr>
        <w:t xml:space="preserve">актуализации </w:t>
      </w:r>
      <w:r w:rsidRPr="001804EC">
        <w:rPr>
          <w:szCs w:val="28"/>
          <w:shd w:val="clear" w:color="auto" w:fill="FFFFFF"/>
        </w:rPr>
        <w:t xml:space="preserve">схемы </w:t>
      </w:r>
      <w:r w:rsidR="00664E83">
        <w:rPr>
          <w:szCs w:val="28"/>
          <w:shd w:val="clear" w:color="auto" w:fill="FFFFFF"/>
        </w:rPr>
        <w:t>тепло</w:t>
      </w:r>
      <w:r w:rsidRPr="001804EC">
        <w:rPr>
          <w:szCs w:val="28"/>
          <w:shd w:val="clear" w:color="auto" w:fill="FFFFFF"/>
        </w:rPr>
        <w:t xml:space="preserve">снабжения </w:t>
      </w:r>
      <w:r w:rsidRPr="00155DEA">
        <w:rPr>
          <w:szCs w:val="28"/>
          <w:shd w:val="clear" w:color="auto" w:fill="FFFFFF"/>
        </w:rPr>
        <w:t xml:space="preserve">численность населения </w:t>
      </w:r>
      <w:r w:rsidR="00664E83" w:rsidRPr="00155DEA">
        <w:rPr>
          <w:rFonts w:eastAsia="Calibri"/>
          <w:szCs w:val="28"/>
        </w:rPr>
        <w:t xml:space="preserve">сельского поселения </w:t>
      </w:r>
      <w:r w:rsidR="00986FA7">
        <w:rPr>
          <w:rFonts w:eastAsia="Calibri"/>
          <w:szCs w:val="28"/>
        </w:rPr>
        <w:t>«Тимшер»</w:t>
      </w:r>
      <w:r w:rsidRPr="00155DEA">
        <w:rPr>
          <w:szCs w:val="28"/>
          <w:shd w:val="clear" w:color="auto" w:fill="FFFFFF"/>
        </w:rPr>
        <w:t xml:space="preserve"> составля</w:t>
      </w:r>
      <w:r w:rsidR="00664E83" w:rsidRPr="00155DEA">
        <w:rPr>
          <w:szCs w:val="28"/>
          <w:shd w:val="clear" w:color="auto" w:fill="FFFFFF"/>
        </w:rPr>
        <w:t>ет</w:t>
      </w:r>
      <w:r w:rsidRPr="00155DEA">
        <w:rPr>
          <w:szCs w:val="28"/>
          <w:shd w:val="clear" w:color="auto" w:fill="FFFFFF"/>
        </w:rPr>
        <w:t xml:space="preserve"> </w:t>
      </w:r>
      <w:r w:rsidR="00134B37">
        <w:rPr>
          <w:szCs w:val="28"/>
          <w:shd w:val="clear" w:color="auto" w:fill="FFFFFF"/>
        </w:rPr>
        <w:t>860</w:t>
      </w:r>
      <w:r w:rsidRPr="00155DEA">
        <w:rPr>
          <w:szCs w:val="28"/>
          <w:shd w:val="clear" w:color="auto" w:fill="FFFFFF"/>
        </w:rPr>
        <w:t xml:space="preserve"> человек.</w:t>
      </w:r>
    </w:p>
    <w:p w14:paraId="6AE8E3C6" w14:textId="23B9687F" w:rsidR="001804EC" w:rsidRPr="001804EC" w:rsidRDefault="00D33C89" w:rsidP="001804EC">
      <w:pPr>
        <w:ind w:firstLine="709"/>
        <w:rPr>
          <w:szCs w:val="28"/>
          <w:shd w:val="clear" w:color="auto" w:fill="FFFFFF"/>
        </w:rPr>
      </w:pPr>
      <w:r>
        <w:rPr>
          <w:szCs w:val="28"/>
          <w:shd w:val="clear" w:color="auto" w:fill="FFFFFF"/>
        </w:rPr>
        <w:t>Общая площадь</w:t>
      </w:r>
      <w:r w:rsidR="001804EC" w:rsidRPr="001804EC">
        <w:rPr>
          <w:szCs w:val="28"/>
          <w:shd w:val="clear" w:color="auto" w:fill="FFFFFF"/>
        </w:rPr>
        <w:t xml:space="preserve"> жилищного фонда </w:t>
      </w:r>
      <w:r>
        <w:rPr>
          <w:rFonts w:eastAsia="Calibri"/>
          <w:szCs w:val="28"/>
        </w:rPr>
        <w:t>сельского поселения</w:t>
      </w:r>
      <w:r w:rsidR="00664E83">
        <w:rPr>
          <w:rFonts w:eastAsia="Calibri"/>
          <w:szCs w:val="28"/>
        </w:rPr>
        <w:t xml:space="preserve"> </w:t>
      </w:r>
      <w:r w:rsidR="00986FA7">
        <w:rPr>
          <w:rFonts w:eastAsia="Calibri"/>
          <w:szCs w:val="28"/>
        </w:rPr>
        <w:t>«Тимшер»</w:t>
      </w:r>
      <w:r w:rsidR="00664E83">
        <w:rPr>
          <w:rFonts w:eastAsia="Calibri"/>
          <w:szCs w:val="28"/>
        </w:rPr>
        <w:t xml:space="preserve"> </w:t>
      </w:r>
      <w:r>
        <w:rPr>
          <w:szCs w:val="28"/>
          <w:shd w:val="clear" w:color="auto" w:fill="FFFFFF"/>
        </w:rPr>
        <w:t>составляет 34,9 тыс. м</w:t>
      </w:r>
      <w:r w:rsidRPr="00D33C89">
        <w:rPr>
          <w:szCs w:val="28"/>
          <w:shd w:val="clear" w:color="auto" w:fill="FFFFFF"/>
          <w:vertAlign w:val="superscript"/>
        </w:rPr>
        <w:t>2</w:t>
      </w:r>
    </w:p>
    <w:p w14:paraId="03770A7C" w14:textId="77777777" w:rsidR="001804EC" w:rsidRPr="001804EC" w:rsidRDefault="001804EC" w:rsidP="001804EC">
      <w:pPr>
        <w:ind w:firstLine="709"/>
        <w:rPr>
          <w:szCs w:val="28"/>
          <w:shd w:val="clear" w:color="auto" w:fill="FFFFFF"/>
        </w:rPr>
      </w:pPr>
      <w:r w:rsidRPr="001804EC">
        <w:rPr>
          <w:szCs w:val="28"/>
          <w:shd w:val="clear" w:color="auto" w:fill="FFFFFF"/>
        </w:rPr>
        <w:t>В соответствии со СНиП 23-01-99 «Строительная климатология» для расчета тепловой нагрузки котельной приняты следующие климатические данные:</w:t>
      </w:r>
    </w:p>
    <w:p w14:paraId="08D9EBBA" w14:textId="77777777" w:rsidR="001804EC" w:rsidRPr="001804EC" w:rsidRDefault="001804EC" w:rsidP="001804EC">
      <w:pPr>
        <w:ind w:firstLine="709"/>
        <w:rPr>
          <w:szCs w:val="28"/>
          <w:shd w:val="clear" w:color="auto" w:fill="FFFFFF"/>
        </w:rPr>
      </w:pPr>
      <w:r w:rsidRPr="001804EC">
        <w:rPr>
          <w:szCs w:val="28"/>
          <w:shd w:val="clear" w:color="auto" w:fill="FFFFFF"/>
        </w:rPr>
        <w:t>Сводные данные по площади застройки и отапливаемой площади поселения приведены в таблице 2.</w:t>
      </w:r>
    </w:p>
    <w:p w14:paraId="2B34E649" w14:textId="77777777" w:rsidR="001804EC" w:rsidRDefault="001804EC" w:rsidP="001804EC">
      <w:pPr>
        <w:ind w:firstLine="709"/>
        <w:jc w:val="right"/>
        <w:rPr>
          <w:szCs w:val="28"/>
          <w:shd w:val="clear" w:color="auto" w:fill="FFFFFF"/>
        </w:rPr>
      </w:pPr>
      <w:r>
        <w:rPr>
          <w:szCs w:val="28"/>
          <w:shd w:val="clear" w:color="auto" w:fill="FFFFFF"/>
        </w:rPr>
        <w:t xml:space="preserve">Таблица </w:t>
      </w:r>
      <w:r w:rsidR="003C50C1">
        <w:rPr>
          <w:szCs w:val="28"/>
          <w:shd w:val="clear" w:color="auto" w:fill="FFFFFF"/>
        </w:rPr>
        <w:t>2</w:t>
      </w:r>
      <w:r>
        <w:rPr>
          <w:szCs w:val="28"/>
          <w:shd w:val="clear" w:color="auto" w:fill="FFFFFF"/>
        </w:rPr>
        <w:t xml:space="preserve"> </w:t>
      </w:r>
    </w:p>
    <w:p w14:paraId="27733C56" w14:textId="77777777" w:rsidR="001804EC" w:rsidRPr="001804EC" w:rsidRDefault="001804EC" w:rsidP="001804EC">
      <w:pPr>
        <w:ind w:firstLine="709"/>
        <w:jc w:val="center"/>
        <w:rPr>
          <w:szCs w:val="28"/>
          <w:u w:val="single"/>
          <w:shd w:val="clear" w:color="auto" w:fill="FFFFFF"/>
        </w:rPr>
      </w:pPr>
      <w:r w:rsidRPr="00650583">
        <w:rPr>
          <w:szCs w:val="28"/>
          <w:u w:val="single"/>
          <w:shd w:val="clear" w:color="auto" w:fill="FFFFFF"/>
        </w:rPr>
        <w:t>Сводные данные по отапливаемой площади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2754"/>
        <w:gridCol w:w="3064"/>
      </w:tblGrid>
      <w:tr w:rsidR="001804EC" w:rsidRPr="007F7001" w14:paraId="6891D1CD" w14:textId="77777777" w:rsidTr="001804EC">
        <w:trPr>
          <w:trHeight w:val="249"/>
          <w:jc w:val="center"/>
        </w:trPr>
        <w:tc>
          <w:tcPr>
            <w:tcW w:w="3371" w:type="dxa"/>
            <w:vAlign w:val="center"/>
          </w:tcPr>
          <w:p w14:paraId="0ADE8377" w14:textId="77777777" w:rsidR="001804EC" w:rsidRPr="007F7001" w:rsidRDefault="001804EC" w:rsidP="001804EC">
            <w:pPr>
              <w:autoSpaceDE w:val="0"/>
              <w:autoSpaceDN w:val="0"/>
              <w:adjustRightInd w:val="0"/>
              <w:spacing w:after="0" w:line="240" w:lineRule="auto"/>
              <w:ind w:firstLine="0"/>
              <w:jc w:val="center"/>
              <w:rPr>
                <w:rFonts w:cs="Times New Roman"/>
                <w:color w:val="000000"/>
                <w:sz w:val="20"/>
                <w:szCs w:val="23"/>
              </w:rPr>
            </w:pPr>
            <w:r w:rsidRPr="007F7001">
              <w:rPr>
                <w:rFonts w:cs="Times New Roman"/>
                <w:b/>
                <w:bCs/>
                <w:iCs/>
                <w:color w:val="000000"/>
                <w:sz w:val="20"/>
                <w:szCs w:val="23"/>
              </w:rPr>
              <w:t>Показатели</w:t>
            </w:r>
          </w:p>
        </w:tc>
        <w:tc>
          <w:tcPr>
            <w:tcW w:w="2754" w:type="dxa"/>
            <w:vAlign w:val="center"/>
          </w:tcPr>
          <w:p w14:paraId="15662601" w14:textId="77777777" w:rsidR="001804EC" w:rsidRPr="007F7001" w:rsidRDefault="001804EC" w:rsidP="001804EC">
            <w:pPr>
              <w:autoSpaceDE w:val="0"/>
              <w:autoSpaceDN w:val="0"/>
              <w:adjustRightInd w:val="0"/>
              <w:spacing w:after="0" w:line="240" w:lineRule="auto"/>
              <w:ind w:firstLine="0"/>
              <w:jc w:val="center"/>
              <w:rPr>
                <w:rFonts w:cs="Times New Roman"/>
                <w:color w:val="000000"/>
                <w:sz w:val="20"/>
                <w:szCs w:val="23"/>
              </w:rPr>
            </w:pPr>
            <w:r w:rsidRPr="007F7001">
              <w:rPr>
                <w:rFonts w:cs="Times New Roman"/>
                <w:b/>
                <w:bCs/>
                <w:iCs/>
                <w:color w:val="000000"/>
                <w:sz w:val="20"/>
                <w:szCs w:val="23"/>
              </w:rPr>
              <w:t>Единицы измерения</w:t>
            </w:r>
          </w:p>
        </w:tc>
        <w:tc>
          <w:tcPr>
            <w:tcW w:w="3064" w:type="dxa"/>
            <w:vAlign w:val="center"/>
          </w:tcPr>
          <w:p w14:paraId="0ACCA991" w14:textId="77777777" w:rsidR="001804EC" w:rsidRPr="007F7001" w:rsidRDefault="001804EC" w:rsidP="001804EC">
            <w:pPr>
              <w:autoSpaceDE w:val="0"/>
              <w:autoSpaceDN w:val="0"/>
              <w:adjustRightInd w:val="0"/>
              <w:spacing w:after="0" w:line="240" w:lineRule="auto"/>
              <w:ind w:firstLine="0"/>
              <w:jc w:val="center"/>
              <w:rPr>
                <w:rFonts w:cs="Times New Roman"/>
                <w:color w:val="000000"/>
                <w:sz w:val="20"/>
                <w:szCs w:val="23"/>
              </w:rPr>
            </w:pPr>
            <w:r w:rsidRPr="007F7001">
              <w:rPr>
                <w:rFonts w:cs="Times New Roman"/>
                <w:b/>
                <w:bCs/>
                <w:iCs/>
                <w:color w:val="000000"/>
                <w:sz w:val="20"/>
                <w:szCs w:val="23"/>
              </w:rPr>
              <w:t>Значения на момент разработки схемы</w:t>
            </w:r>
          </w:p>
        </w:tc>
      </w:tr>
      <w:tr w:rsidR="001804EC" w:rsidRPr="00D16464" w14:paraId="54673DE5" w14:textId="77777777" w:rsidTr="001804EC">
        <w:trPr>
          <w:trHeight w:val="136"/>
          <w:jc w:val="center"/>
        </w:trPr>
        <w:tc>
          <w:tcPr>
            <w:tcW w:w="3371" w:type="dxa"/>
            <w:vAlign w:val="center"/>
          </w:tcPr>
          <w:p w14:paraId="3D2A932B" w14:textId="77777777" w:rsidR="001804EC" w:rsidRPr="007F7001" w:rsidRDefault="001804EC" w:rsidP="001804EC">
            <w:pPr>
              <w:autoSpaceDE w:val="0"/>
              <w:autoSpaceDN w:val="0"/>
              <w:adjustRightInd w:val="0"/>
              <w:spacing w:after="0" w:line="240" w:lineRule="auto"/>
              <w:ind w:firstLine="0"/>
              <w:jc w:val="center"/>
              <w:rPr>
                <w:rFonts w:cs="Times New Roman"/>
                <w:color w:val="000000"/>
                <w:sz w:val="20"/>
                <w:szCs w:val="23"/>
              </w:rPr>
            </w:pPr>
            <w:r w:rsidRPr="007F7001">
              <w:rPr>
                <w:rFonts w:cs="Times New Roman"/>
                <w:color w:val="000000"/>
                <w:sz w:val="20"/>
                <w:szCs w:val="23"/>
              </w:rPr>
              <w:t>Площадь территории поселения</w:t>
            </w:r>
          </w:p>
        </w:tc>
        <w:tc>
          <w:tcPr>
            <w:tcW w:w="2754" w:type="dxa"/>
            <w:vAlign w:val="center"/>
          </w:tcPr>
          <w:p w14:paraId="255CAF77" w14:textId="77777777" w:rsidR="001804EC" w:rsidRPr="007F7001" w:rsidRDefault="001804EC" w:rsidP="001804EC">
            <w:pPr>
              <w:autoSpaceDE w:val="0"/>
              <w:autoSpaceDN w:val="0"/>
              <w:adjustRightInd w:val="0"/>
              <w:spacing w:after="0" w:line="240" w:lineRule="auto"/>
              <w:ind w:firstLine="0"/>
              <w:jc w:val="center"/>
              <w:rPr>
                <w:rFonts w:cs="Times New Roman"/>
                <w:color w:val="000000"/>
                <w:sz w:val="20"/>
                <w:szCs w:val="23"/>
              </w:rPr>
            </w:pPr>
            <w:r w:rsidRPr="007F7001">
              <w:rPr>
                <w:rFonts w:cs="Times New Roman"/>
                <w:color w:val="000000"/>
                <w:sz w:val="20"/>
                <w:szCs w:val="23"/>
              </w:rPr>
              <w:t>км2</w:t>
            </w:r>
          </w:p>
        </w:tc>
        <w:tc>
          <w:tcPr>
            <w:tcW w:w="3064" w:type="dxa"/>
            <w:vAlign w:val="center"/>
          </w:tcPr>
          <w:p w14:paraId="6FC42FB6" w14:textId="5F7D1304" w:rsidR="001804EC" w:rsidRPr="007F7001" w:rsidRDefault="00946868"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15</w:t>
            </w:r>
            <w:r w:rsidR="007F7001" w:rsidRPr="007F7001">
              <w:rPr>
                <w:rFonts w:cs="Times New Roman"/>
                <w:color w:val="000000"/>
                <w:sz w:val="20"/>
                <w:szCs w:val="23"/>
              </w:rPr>
              <w:t>,40</w:t>
            </w:r>
          </w:p>
        </w:tc>
      </w:tr>
      <w:tr w:rsidR="001804EC" w:rsidRPr="00AC7EDB" w14:paraId="2A3C9FDF" w14:textId="77777777" w:rsidTr="001804EC">
        <w:trPr>
          <w:trHeight w:val="109"/>
          <w:jc w:val="center"/>
        </w:trPr>
        <w:tc>
          <w:tcPr>
            <w:tcW w:w="3371" w:type="dxa"/>
            <w:vAlign w:val="center"/>
          </w:tcPr>
          <w:p w14:paraId="17BE5FDF"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Численность населения</w:t>
            </w:r>
          </w:p>
        </w:tc>
        <w:tc>
          <w:tcPr>
            <w:tcW w:w="2754" w:type="dxa"/>
            <w:vAlign w:val="center"/>
          </w:tcPr>
          <w:p w14:paraId="7D70B424"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чел.</w:t>
            </w:r>
          </w:p>
        </w:tc>
        <w:tc>
          <w:tcPr>
            <w:tcW w:w="3064" w:type="dxa"/>
            <w:vAlign w:val="center"/>
          </w:tcPr>
          <w:p w14:paraId="67BBC9E1" w14:textId="42A0AF20" w:rsidR="001804EC" w:rsidRPr="00AC7EDB" w:rsidRDefault="00946868" w:rsidP="00155DEA">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860</w:t>
            </w:r>
          </w:p>
        </w:tc>
      </w:tr>
      <w:tr w:rsidR="001804EC" w:rsidRPr="00AC7EDB" w14:paraId="2ECBFB27" w14:textId="77777777" w:rsidTr="001804EC">
        <w:trPr>
          <w:trHeight w:val="136"/>
          <w:jc w:val="center"/>
        </w:trPr>
        <w:tc>
          <w:tcPr>
            <w:tcW w:w="3371" w:type="dxa"/>
            <w:vAlign w:val="center"/>
          </w:tcPr>
          <w:p w14:paraId="72CDED66"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Общая площадь застройки</w:t>
            </w:r>
          </w:p>
        </w:tc>
        <w:tc>
          <w:tcPr>
            <w:tcW w:w="2754" w:type="dxa"/>
            <w:vAlign w:val="center"/>
          </w:tcPr>
          <w:p w14:paraId="61195584"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тыс. м2</w:t>
            </w:r>
          </w:p>
        </w:tc>
        <w:tc>
          <w:tcPr>
            <w:tcW w:w="3064" w:type="dxa"/>
            <w:vAlign w:val="center"/>
          </w:tcPr>
          <w:p w14:paraId="23F2A5B6"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Нет данных</w:t>
            </w:r>
          </w:p>
        </w:tc>
      </w:tr>
      <w:tr w:rsidR="001804EC" w:rsidRPr="00D16464" w14:paraId="780BE956" w14:textId="77777777" w:rsidTr="001804EC">
        <w:trPr>
          <w:trHeight w:val="136"/>
          <w:jc w:val="center"/>
        </w:trPr>
        <w:tc>
          <w:tcPr>
            <w:tcW w:w="3371" w:type="dxa"/>
            <w:vAlign w:val="center"/>
          </w:tcPr>
          <w:p w14:paraId="626EDE4F"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Средняя плотность застройки</w:t>
            </w:r>
          </w:p>
        </w:tc>
        <w:tc>
          <w:tcPr>
            <w:tcW w:w="2754" w:type="dxa"/>
            <w:vAlign w:val="center"/>
          </w:tcPr>
          <w:p w14:paraId="5253600E"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м2/км2</w:t>
            </w:r>
          </w:p>
        </w:tc>
        <w:tc>
          <w:tcPr>
            <w:tcW w:w="3064" w:type="dxa"/>
            <w:vAlign w:val="center"/>
          </w:tcPr>
          <w:p w14:paraId="6398CD61" w14:textId="77777777" w:rsidR="001804EC" w:rsidRPr="00AC7EDB" w:rsidRDefault="001804EC" w:rsidP="001804EC">
            <w:pPr>
              <w:autoSpaceDE w:val="0"/>
              <w:autoSpaceDN w:val="0"/>
              <w:adjustRightInd w:val="0"/>
              <w:spacing w:after="0" w:line="240" w:lineRule="auto"/>
              <w:ind w:firstLine="0"/>
              <w:jc w:val="center"/>
              <w:rPr>
                <w:rFonts w:cs="Times New Roman"/>
                <w:color w:val="000000"/>
                <w:sz w:val="20"/>
                <w:szCs w:val="23"/>
              </w:rPr>
            </w:pPr>
            <w:r w:rsidRPr="00AC7EDB">
              <w:rPr>
                <w:rFonts w:cs="Times New Roman"/>
                <w:color w:val="000000"/>
                <w:sz w:val="20"/>
                <w:szCs w:val="23"/>
              </w:rPr>
              <w:t>Нет данных</w:t>
            </w:r>
          </w:p>
        </w:tc>
      </w:tr>
      <w:tr w:rsidR="001804EC" w:rsidRPr="00D16464" w14:paraId="578D3919" w14:textId="77777777" w:rsidTr="00003C79">
        <w:trPr>
          <w:trHeight w:val="120"/>
          <w:jc w:val="center"/>
        </w:trPr>
        <w:tc>
          <w:tcPr>
            <w:tcW w:w="3371" w:type="dxa"/>
            <w:vAlign w:val="center"/>
          </w:tcPr>
          <w:p w14:paraId="7C03860B" w14:textId="77777777" w:rsidR="001804EC" w:rsidRPr="00003C79" w:rsidRDefault="001804EC" w:rsidP="001804EC">
            <w:pPr>
              <w:autoSpaceDE w:val="0"/>
              <w:autoSpaceDN w:val="0"/>
              <w:adjustRightInd w:val="0"/>
              <w:spacing w:after="0" w:line="240" w:lineRule="auto"/>
              <w:ind w:firstLine="0"/>
              <w:jc w:val="center"/>
              <w:rPr>
                <w:rFonts w:cs="Times New Roman"/>
                <w:color w:val="000000"/>
                <w:sz w:val="20"/>
                <w:szCs w:val="23"/>
              </w:rPr>
            </w:pPr>
            <w:r w:rsidRPr="00003C79">
              <w:rPr>
                <w:rFonts w:cs="Times New Roman"/>
                <w:color w:val="000000"/>
                <w:sz w:val="20"/>
                <w:szCs w:val="23"/>
              </w:rPr>
              <w:t xml:space="preserve">Отапливаемая площадь, всего, в </w:t>
            </w:r>
            <w:proofErr w:type="spellStart"/>
            <w:r w:rsidRPr="00003C79">
              <w:rPr>
                <w:rFonts w:cs="Times New Roman"/>
                <w:color w:val="000000"/>
                <w:sz w:val="20"/>
                <w:szCs w:val="23"/>
              </w:rPr>
              <w:t>т.ч</w:t>
            </w:r>
            <w:proofErr w:type="spellEnd"/>
            <w:r w:rsidRPr="00003C79">
              <w:rPr>
                <w:rFonts w:cs="Times New Roman"/>
                <w:color w:val="000000"/>
                <w:sz w:val="20"/>
                <w:szCs w:val="23"/>
              </w:rPr>
              <w:t>.:</w:t>
            </w:r>
          </w:p>
        </w:tc>
        <w:tc>
          <w:tcPr>
            <w:tcW w:w="2754" w:type="dxa"/>
            <w:vAlign w:val="center"/>
          </w:tcPr>
          <w:p w14:paraId="2E3A534D" w14:textId="77777777" w:rsidR="001804EC" w:rsidRPr="00003C79" w:rsidRDefault="001804EC" w:rsidP="001804EC">
            <w:pPr>
              <w:autoSpaceDE w:val="0"/>
              <w:autoSpaceDN w:val="0"/>
              <w:adjustRightInd w:val="0"/>
              <w:spacing w:after="0" w:line="240" w:lineRule="auto"/>
              <w:ind w:firstLine="0"/>
              <w:jc w:val="center"/>
              <w:rPr>
                <w:rFonts w:cs="Times New Roman"/>
                <w:color w:val="000000"/>
                <w:sz w:val="20"/>
                <w:szCs w:val="23"/>
              </w:rPr>
            </w:pPr>
            <w:r w:rsidRPr="00003C79">
              <w:rPr>
                <w:rFonts w:cs="Times New Roman"/>
                <w:color w:val="000000"/>
                <w:sz w:val="20"/>
                <w:szCs w:val="23"/>
              </w:rPr>
              <w:t>тыс. м2</w:t>
            </w:r>
          </w:p>
        </w:tc>
        <w:tc>
          <w:tcPr>
            <w:tcW w:w="3064" w:type="dxa"/>
            <w:vAlign w:val="center"/>
          </w:tcPr>
          <w:p w14:paraId="0E9A7BD4" w14:textId="77777777" w:rsidR="001804EC" w:rsidRPr="00D16464" w:rsidRDefault="00003C79" w:rsidP="001804EC">
            <w:pPr>
              <w:autoSpaceDE w:val="0"/>
              <w:autoSpaceDN w:val="0"/>
              <w:adjustRightInd w:val="0"/>
              <w:spacing w:after="0" w:line="240" w:lineRule="auto"/>
              <w:ind w:firstLine="0"/>
              <w:jc w:val="center"/>
              <w:rPr>
                <w:rFonts w:cs="Times New Roman"/>
                <w:color w:val="000000"/>
                <w:sz w:val="20"/>
                <w:szCs w:val="23"/>
                <w:highlight w:val="yellow"/>
              </w:rPr>
            </w:pPr>
            <w:r w:rsidRPr="00AC7EDB">
              <w:rPr>
                <w:rFonts w:cs="Times New Roman"/>
                <w:color w:val="000000"/>
                <w:sz w:val="20"/>
                <w:szCs w:val="23"/>
              </w:rPr>
              <w:t>Нет данных</w:t>
            </w:r>
          </w:p>
        </w:tc>
      </w:tr>
      <w:tr w:rsidR="001804EC" w:rsidRPr="00CC01FE" w14:paraId="79DAF25A" w14:textId="77777777" w:rsidTr="001804EC">
        <w:trPr>
          <w:trHeight w:val="137"/>
          <w:jc w:val="center"/>
        </w:trPr>
        <w:tc>
          <w:tcPr>
            <w:tcW w:w="3371" w:type="dxa"/>
            <w:vAlign w:val="center"/>
          </w:tcPr>
          <w:p w14:paraId="5FD4600D"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индивидуальных жилых зданий</w:t>
            </w:r>
          </w:p>
        </w:tc>
        <w:tc>
          <w:tcPr>
            <w:tcW w:w="2754" w:type="dxa"/>
            <w:vAlign w:val="center"/>
          </w:tcPr>
          <w:p w14:paraId="7175C91B"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тыс. м2</w:t>
            </w:r>
          </w:p>
        </w:tc>
        <w:tc>
          <w:tcPr>
            <w:tcW w:w="3064" w:type="dxa"/>
            <w:vAlign w:val="center"/>
          </w:tcPr>
          <w:p w14:paraId="4EB110B6"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Нет данных</w:t>
            </w:r>
          </w:p>
        </w:tc>
      </w:tr>
      <w:tr w:rsidR="001804EC" w:rsidRPr="00CC01FE" w14:paraId="5465884E" w14:textId="77777777" w:rsidTr="001804EC">
        <w:trPr>
          <w:trHeight w:val="136"/>
          <w:jc w:val="center"/>
        </w:trPr>
        <w:tc>
          <w:tcPr>
            <w:tcW w:w="3371" w:type="dxa"/>
            <w:vAlign w:val="center"/>
          </w:tcPr>
          <w:p w14:paraId="5F905789"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многоквартирных жилых зданий</w:t>
            </w:r>
          </w:p>
        </w:tc>
        <w:tc>
          <w:tcPr>
            <w:tcW w:w="2754" w:type="dxa"/>
            <w:vAlign w:val="center"/>
          </w:tcPr>
          <w:p w14:paraId="3F7B11E3"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тыс. м2</w:t>
            </w:r>
          </w:p>
        </w:tc>
        <w:tc>
          <w:tcPr>
            <w:tcW w:w="3064" w:type="dxa"/>
            <w:vAlign w:val="center"/>
          </w:tcPr>
          <w:p w14:paraId="6F6A199D"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Нет данных</w:t>
            </w:r>
          </w:p>
        </w:tc>
      </w:tr>
      <w:tr w:rsidR="001804EC" w:rsidRPr="00CC01FE" w14:paraId="6771EF8C" w14:textId="77777777" w:rsidTr="001804EC">
        <w:trPr>
          <w:trHeight w:val="136"/>
          <w:jc w:val="center"/>
        </w:trPr>
        <w:tc>
          <w:tcPr>
            <w:tcW w:w="3371" w:type="dxa"/>
            <w:vAlign w:val="center"/>
          </w:tcPr>
          <w:p w14:paraId="562B044E"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общественных зданий</w:t>
            </w:r>
          </w:p>
        </w:tc>
        <w:tc>
          <w:tcPr>
            <w:tcW w:w="2754" w:type="dxa"/>
            <w:vAlign w:val="center"/>
          </w:tcPr>
          <w:p w14:paraId="4B511AB9"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тыс. м2</w:t>
            </w:r>
          </w:p>
        </w:tc>
        <w:tc>
          <w:tcPr>
            <w:tcW w:w="3064" w:type="dxa"/>
            <w:vAlign w:val="center"/>
          </w:tcPr>
          <w:p w14:paraId="017B04C0"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Нет данных</w:t>
            </w:r>
          </w:p>
        </w:tc>
      </w:tr>
      <w:tr w:rsidR="001804EC" w:rsidRPr="001804EC" w14:paraId="5498AEC2" w14:textId="77777777" w:rsidTr="001804EC">
        <w:trPr>
          <w:trHeight w:val="136"/>
          <w:jc w:val="center"/>
        </w:trPr>
        <w:tc>
          <w:tcPr>
            <w:tcW w:w="3371" w:type="dxa"/>
            <w:vAlign w:val="center"/>
          </w:tcPr>
          <w:p w14:paraId="18FFB7BD"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производственных зданий</w:t>
            </w:r>
          </w:p>
        </w:tc>
        <w:tc>
          <w:tcPr>
            <w:tcW w:w="2754" w:type="dxa"/>
            <w:vAlign w:val="center"/>
          </w:tcPr>
          <w:p w14:paraId="25387F7D" w14:textId="77777777" w:rsidR="001804EC" w:rsidRPr="00CC01FE"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тыс. м2</w:t>
            </w:r>
          </w:p>
        </w:tc>
        <w:tc>
          <w:tcPr>
            <w:tcW w:w="3064" w:type="dxa"/>
            <w:vAlign w:val="center"/>
          </w:tcPr>
          <w:p w14:paraId="037FB03C" w14:textId="77777777" w:rsidR="001804EC" w:rsidRPr="001804EC" w:rsidRDefault="001804EC" w:rsidP="001804EC">
            <w:pPr>
              <w:autoSpaceDE w:val="0"/>
              <w:autoSpaceDN w:val="0"/>
              <w:adjustRightInd w:val="0"/>
              <w:spacing w:after="0" w:line="240" w:lineRule="auto"/>
              <w:ind w:firstLine="0"/>
              <w:jc w:val="center"/>
              <w:rPr>
                <w:rFonts w:cs="Times New Roman"/>
                <w:color w:val="000000"/>
                <w:sz w:val="20"/>
                <w:szCs w:val="23"/>
              </w:rPr>
            </w:pPr>
            <w:r w:rsidRPr="00CC01FE">
              <w:rPr>
                <w:rFonts w:cs="Times New Roman"/>
                <w:color w:val="000000"/>
                <w:sz w:val="20"/>
                <w:szCs w:val="23"/>
              </w:rPr>
              <w:t>Нет данных</w:t>
            </w:r>
          </w:p>
        </w:tc>
      </w:tr>
    </w:tbl>
    <w:p w14:paraId="007534D4" w14:textId="77777777" w:rsidR="001804EC" w:rsidRDefault="001804EC" w:rsidP="001804EC">
      <w:pPr>
        <w:ind w:firstLine="709"/>
        <w:rPr>
          <w:szCs w:val="28"/>
          <w:shd w:val="clear" w:color="auto" w:fill="FFFFFF"/>
        </w:rPr>
      </w:pPr>
    </w:p>
    <w:bookmarkEnd w:id="3"/>
    <w:p w14:paraId="2B784F28" w14:textId="3E35A4F0" w:rsidR="006D781B" w:rsidRPr="00905CD3" w:rsidRDefault="006D781B" w:rsidP="00CE3BC4">
      <w:pPr>
        <w:spacing w:after="0"/>
      </w:pPr>
      <w:r w:rsidRPr="00905CD3">
        <w:lastRenderedPageBreak/>
        <w:t xml:space="preserve">Изменение численности населения </w:t>
      </w:r>
      <w:r w:rsidR="002732C4">
        <w:t xml:space="preserve">сельского поселения </w:t>
      </w:r>
      <w:r w:rsidR="00986FA7">
        <w:t>«Тимшер»</w:t>
      </w:r>
      <w:r w:rsidRPr="00905CD3">
        <w:t xml:space="preserve"> по годам приведено в таблице </w:t>
      </w:r>
      <w:r w:rsidR="003C50C1">
        <w:t>3.</w:t>
      </w:r>
      <w:r w:rsidRPr="00905CD3">
        <w:t xml:space="preserve"> </w:t>
      </w:r>
    </w:p>
    <w:p w14:paraId="41817677" w14:textId="77777777" w:rsidR="006D781B" w:rsidRDefault="006D781B" w:rsidP="00CE3BC4">
      <w:pPr>
        <w:ind w:firstLine="0"/>
        <w:jc w:val="right"/>
      </w:pPr>
      <w:r w:rsidRPr="00CE3BC4">
        <w:t xml:space="preserve">Таблица </w:t>
      </w:r>
      <w:r w:rsidR="003C50C1">
        <w:t>3</w:t>
      </w:r>
    </w:p>
    <w:p w14:paraId="1EAA9CC5" w14:textId="099CC83C" w:rsidR="00CE3BC4" w:rsidRPr="00905CD3" w:rsidRDefault="00CE3BC4" w:rsidP="00CE3BC4">
      <w:pPr>
        <w:spacing w:after="60"/>
        <w:ind w:firstLine="0"/>
        <w:jc w:val="center"/>
        <w:rPr>
          <w:u w:val="single"/>
        </w:rPr>
      </w:pPr>
      <w:r w:rsidRPr="00905CD3">
        <w:rPr>
          <w:u w:val="single"/>
        </w:rPr>
        <w:t xml:space="preserve">Динамика численности </w:t>
      </w:r>
      <w:r w:rsidR="002732C4">
        <w:rPr>
          <w:u w:val="single"/>
        </w:rPr>
        <w:t xml:space="preserve">сельского поселения </w:t>
      </w:r>
      <w:r w:rsidR="00986FA7">
        <w:rPr>
          <w:u w:val="single"/>
        </w:rPr>
        <w:t>«Тимшер»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71"/>
        <w:gridCol w:w="942"/>
        <w:gridCol w:w="938"/>
        <w:gridCol w:w="987"/>
        <w:gridCol w:w="985"/>
        <w:gridCol w:w="1057"/>
        <w:gridCol w:w="1055"/>
      </w:tblGrid>
      <w:tr w:rsidR="003C50C1" w:rsidRPr="006A675D" w14:paraId="3070E20E" w14:textId="77777777" w:rsidTr="00941F39">
        <w:trPr>
          <w:trHeight w:val="411"/>
          <w:jc w:val="center"/>
        </w:trPr>
        <w:tc>
          <w:tcPr>
            <w:tcW w:w="1840" w:type="pct"/>
            <w:vAlign w:val="center"/>
          </w:tcPr>
          <w:p w14:paraId="124CF228" w14:textId="77777777" w:rsidR="003C50C1" w:rsidRPr="006A675D" w:rsidRDefault="003C50C1" w:rsidP="00921445">
            <w:pPr>
              <w:pStyle w:val="afd"/>
              <w:rPr>
                <w:rStyle w:val="FontStyle271"/>
                <w:bCs w:val="0"/>
              </w:rPr>
            </w:pPr>
            <w:r w:rsidRPr="006A675D">
              <w:rPr>
                <w:rStyle w:val="FontStyle271"/>
              </w:rPr>
              <w:t>Наименование</w:t>
            </w:r>
          </w:p>
        </w:tc>
        <w:tc>
          <w:tcPr>
            <w:tcW w:w="499" w:type="pct"/>
            <w:vAlign w:val="center"/>
          </w:tcPr>
          <w:p w14:paraId="2CF2B20A" w14:textId="77777777" w:rsidR="003C50C1" w:rsidRPr="006A675D" w:rsidRDefault="003C50C1" w:rsidP="00004260">
            <w:pPr>
              <w:pStyle w:val="afd"/>
              <w:rPr>
                <w:rStyle w:val="FontStyle273"/>
                <w:bCs w:val="0"/>
              </w:rPr>
            </w:pPr>
            <w:r w:rsidRPr="006A675D">
              <w:rPr>
                <w:rStyle w:val="FontStyle273"/>
              </w:rPr>
              <w:t>201</w:t>
            </w:r>
            <w:r w:rsidR="00004260">
              <w:rPr>
                <w:rStyle w:val="FontStyle273"/>
              </w:rPr>
              <w:t>7</w:t>
            </w:r>
            <w:r w:rsidRPr="006A675D">
              <w:rPr>
                <w:rStyle w:val="FontStyle273"/>
              </w:rPr>
              <w:t xml:space="preserve"> г.</w:t>
            </w:r>
          </w:p>
        </w:tc>
        <w:tc>
          <w:tcPr>
            <w:tcW w:w="497" w:type="pct"/>
            <w:vAlign w:val="center"/>
          </w:tcPr>
          <w:p w14:paraId="75A4E460" w14:textId="77777777" w:rsidR="003C50C1" w:rsidRPr="006A675D" w:rsidRDefault="003C50C1" w:rsidP="00941F39">
            <w:pPr>
              <w:pStyle w:val="afd"/>
              <w:rPr>
                <w:rStyle w:val="FontStyle273"/>
                <w:bCs w:val="0"/>
              </w:rPr>
            </w:pPr>
            <w:r w:rsidRPr="006A675D">
              <w:rPr>
                <w:rStyle w:val="FontStyle273"/>
              </w:rPr>
              <w:t>201</w:t>
            </w:r>
            <w:r w:rsidR="00941F39">
              <w:rPr>
                <w:rStyle w:val="FontStyle273"/>
              </w:rPr>
              <w:t>8</w:t>
            </w:r>
            <w:r w:rsidRPr="006A675D">
              <w:rPr>
                <w:rStyle w:val="FontStyle273"/>
              </w:rPr>
              <w:t xml:space="preserve"> г.</w:t>
            </w:r>
          </w:p>
        </w:tc>
        <w:tc>
          <w:tcPr>
            <w:tcW w:w="523" w:type="pct"/>
            <w:vAlign w:val="center"/>
          </w:tcPr>
          <w:p w14:paraId="51DA204C" w14:textId="77777777" w:rsidR="003C50C1" w:rsidRPr="006A675D" w:rsidRDefault="003C50C1" w:rsidP="00941F39">
            <w:pPr>
              <w:pStyle w:val="afd"/>
              <w:rPr>
                <w:rStyle w:val="FontStyle273"/>
                <w:bCs w:val="0"/>
              </w:rPr>
            </w:pPr>
            <w:r w:rsidRPr="006A675D">
              <w:rPr>
                <w:rStyle w:val="FontStyle273"/>
              </w:rPr>
              <w:t>201</w:t>
            </w:r>
            <w:r w:rsidR="00941F39">
              <w:rPr>
                <w:rStyle w:val="FontStyle273"/>
              </w:rPr>
              <w:t>9</w:t>
            </w:r>
            <w:r w:rsidRPr="006A675D">
              <w:rPr>
                <w:rStyle w:val="FontStyle273"/>
              </w:rPr>
              <w:t xml:space="preserve"> г.</w:t>
            </w:r>
          </w:p>
        </w:tc>
        <w:tc>
          <w:tcPr>
            <w:tcW w:w="522" w:type="pct"/>
            <w:vAlign w:val="center"/>
          </w:tcPr>
          <w:p w14:paraId="3815F354" w14:textId="77777777" w:rsidR="003C50C1" w:rsidRPr="006A675D" w:rsidRDefault="003C50C1" w:rsidP="00941F39">
            <w:pPr>
              <w:pStyle w:val="afd"/>
              <w:rPr>
                <w:rStyle w:val="FontStyle273"/>
                <w:bCs w:val="0"/>
              </w:rPr>
            </w:pPr>
            <w:r w:rsidRPr="006A675D">
              <w:rPr>
                <w:rStyle w:val="FontStyle273"/>
              </w:rPr>
              <w:t>20</w:t>
            </w:r>
            <w:r w:rsidR="00941F39">
              <w:rPr>
                <w:rStyle w:val="FontStyle273"/>
              </w:rPr>
              <w:t>20</w:t>
            </w:r>
            <w:r w:rsidRPr="006A675D">
              <w:rPr>
                <w:rStyle w:val="FontStyle273"/>
              </w:rPr>
              <w:t xml:space="preserve"> г.</w:t>
            </w:r>
          </w:p>
        </w:tc>
        <w:tc>
          <w:tcPr>
            <w:tcW w:w="560" w:type="pct"/>
            <w:vAlign w:val="center"/>
          </w:tcPr>
          <w:p w14:paraId="3D24B0B0" w14:textId="77777777" w:rsidR="003C50C1" w:rsidRPr="006A675D" w:rsidRDefault="003C50C1" w:rsidP="00941F39">
            <w:pPr>
              <w:pStyle w:val="afd"/>
              <w:rPr>
                <w:rStyle w:val="FontStyle271"/>
              </w:rPr>
            </w:pPr>
            <w:r w:rsidRPr="006A675D">
              <w:rPr>
                <w:rStyle w:val="FontStyle271"/>
              </w:rPr>
              <w:t>20</w:t>
            </w:r>
            <w:r w:rsidR="00941F39">
              <w:rPr>
                <w:rStyle w:val="FontStyle271"/>
              </w:rPr>
              <w:t>21</w:t>
            </w:r>
            <w:r w:rsidRPr="006A675D">
              <w:rPr>
                <w:rStyle w:val="FontStyle271"/>
              </w:rPr>
              <w:t xml:space="preserve"> г.</w:t>
            </w:r>
          </w:p>
        </w:tc>
        <w:tc>
          <w:tcPr>
            <w:tcW w:w="559" w:type="pct"/>
            <w:vAlign w:val="center"/>
          </w:tcPr>
          <w:p w14:paraId="439B1B3E" w14:textId="77777777" w:rsidR="003C50C1" w:rsidRPr="006A675D" w:rsidRDefault="003C50C1" w:rsidP="00941F39">
            <w:pPr>
              <w:pStyle w:val="afd"/>
              <w:rPr>
                <w:rStyle w:val="FontStyle271"/>
              </w:rPr>
            </w:pPr>
            <w:r w:rsidRPr="006A675D">
              <w:rPr>
                <w:rStyle w:val="FontStyle271"/>
              </w:rPr>
              <w:t>20</w:t>
            </w:r>
            <w:r w:rsidR="00941F39">
              <w:rPr>
                <w:rStyle w:val="FontStyle271"/>
              </w:rPr>
              <w:t>22</w:t>
            </w:r>
            <w:r w:rsidRPr="006A675D">
              <w:rPr>
                <w:rStyle w:val="FontStyle271"/>
              </w:rPr>
              <w:t>г.</w:t>
            </w:r>
          </w:p>
        </w:tc>
      </w:tr>
      <w:tr w:rsidR="00941F39" w:rsidRPr="006A675D" w14:paraId="1A977EBA" w14:textId="77777777" w:rsidTr="00941F39">
        <w:trPr>
          <w:trHeight w:val="581"/>
          <w:jc w:val="center"/>
        </w:trPr>
        <w:tc>
          <w:tcPr>
            <w:tcW w:w="1840" w:type="pct"/>
            <w:vAlign w:val="center"/>
          </w:tcPr>
          <w:p w14:paraId="759D0654" w14:textId="2F1397B0" w:rsidR="00941F39" w:rsidRPr="006A675D" w:rsidRDefault="00941F39" w:rsidP="003C50C1">
            <w:pPr>
              <w:pStyle w:val="afd"/>
              <w:rPr>
                <w:rStyle w:val="FontStyle271"/>
                <w:b w:val="0"/>
                <w:bCs w:val="0"/>
              </w:rPr>
            </w:pPr>
            <w:r>
              <w:t xml:space="preserve">Сельское поселение </w:t>
            </w:r>
            <w:r w:rsidR="00986FA7">
              <w:t>«Тимшер»</w:t>
            </w:r>
          </w:p>
        </w:tc>
        <w:tc>
          <w:tcPr>
            <w:tcW w:w="499" w:type="pct"/>
            <w:vAlign w:val="center"/>
          </w:tcPr>
          <w:p w14:paraId="2408BD27" w14:textId="4925D1F8" w:rsidR="00941F39" w:rsidRPr="00832A11" w:rsidRDefault="004D18A3" w:rsidP="00194C5C">
            <w:pPr>
              <w:spacing w:after="0" w:line="240" w:lineRule="auto"/>
              <w:ind w:firstLine="0"/>
              <w:jc w:val="center"/>
              <w:rPr>
                <w:rFonts w:cs="Times New Roman"/>
                <w:color w:val="222222"/>
                <w:sz w:val="20"/>
                <w:szCs w:val="20"/>
              </w:rPr>
            </w:pPr>
            <w:r>
              <w:rPr>
                <w:rFonts w:ascii="Cambria Math" w:hAnsi="Cambria Math"/>
                <w:b/>
                <w:color w:val="FF0000"/>
                <w:sz w:val="22"/>
              </w:rPr>
              <w:t>↘</w:t>
            </w:r>
            <w:r>
              <w:rPr>
                <w:rFonts w:ascii="Arial" w:hAnsi="Arial" w:cs="Arial"/>
                <w:color w:val="333333"/>
                <w:sz w:val="20"/>
                <w:szCs w:val="20"/>
                <w:shd w:val="clear" w:color="auto" w:fill="FFFFFF"/>
              </w:rPr>
              <w:t xml:space="preserve"> </w:t>
            </w:r>
            <w:r w:rsidR="002E3D3C">
              <w:rPr>
                <w:rFonts w:cs="Times New Roman"/>
                <w:color w:val="222222"/>
                <w:sz w:val="20"/>
                <w:szCs w:val="20"/>
              </w:rPr>
              <w:t>1219</w:t>
            </w:r>
          </w:p>
        </w:tc>
        <w:tc>
          <w:tcPr>
            <w:tcW w:w="497" w:type="pct"/>
            <w:vAlign w:val="center"/>
          </w:tcPr>
          <w:p w14:paraId="7E4D45B9" w14:textId="497C0D1F" w:rsidR="00941F39" w:rsidRPr="00832A11" w:rsidRDefault="00DF2D82" w:rsidP="00194C5C">
            <w:pPr>
              <w:pStyle w:val="afd"/>
              <w:rPr>
                <w:rStyle w:val="FontStyle271"/>
                <w:b w:val="0"/>
              </w:rPr>
            </w:pPr>
            <w:r>
              <w:rPr>
                <w:rFonts w:ascii="Cambria Math" w:hAnsi="Cambria Math"/>
                <w:b/>
                <w:color w:val="FF0000"/>
                <w:sz w:val="22"/>
              </w:rPr>
              <w:t>↘</w:t>
            </w:r>
            <w:r>
              <w:rPr>
                <w:rFonts w:ascii="Arial" w:hAnsi="Arial" w:cs="Arial"/>
                <w:color w:val="333333"/>
                <w:shd w:val="clear" w:color="auto" w:fill="FFFFFF"/>
              </w:rPr>
              <w:t xml:space="preserve"> </w:t>
            </w:r>
            <w:r w:rsidR="002E3D3C" w:rsidRPr="002E3D3C">
              <w:rPr>
                <w:rStyle w:val="FontStyle271"/>
                <w:b w:val="0"/>
              </w:rPr>
              <w:t>1182</w:t>
            </w:r>
          </w:p>
        </w:tc>
        <w:tc>
          <w:tcPr>
            <w:tcW w:w="523" w:type="pct"/>
            <w:vAlign w:val="center"/>
          </w:tcPr>
          <w:p w14:paraId="7578D220" w14:textId="01A3C9C9" w:rsidR="00941F39" w:rsidRPr="004D18A3" w:rsidRDefault="004D18A3" w:rsidP="006D1812">
            <w:pPr>
              <w:spacing w:after="0" w:line="240" w:lineRule="auto"/>
              <w:ind w:firstLine="0"/>
              <w:jc w:val="center"/>
              <w:rPr>
                <w:rFonts w:cs="Times New Roman"/>
                <w:bCs/>
                <w:sz w:val="20"/>
                <w:szCs w:val="20"/>
              </w:rPr>
            </w:pPr>
            <w:r>
              <w:rPr>
                <w:rFonts w:ascii="Cambria Math" w:hAnsi="Cambria Math"/>
                <w:b/>
                <w:color w:val="FF0000"/>
                <w:sz w:val="22"/>
              </w:rPr>
              <w:t>↘</w:t>
            </w:r>
            <w:r>
              <w:rPr>
                <w:rFonts w:ascii="Arial" w:hAnsi="Arial" w:cs="Arial"/>
                <w:color w:val="333333"/>
                <w:sz w:val="20"/>
                <w:szCs w:val="20"/>
                <w:shd w:val="clear" w:color="auto" w:fill="FFFFFF"/>
              </w:rPr>
              <w:t xml:space="preserve"> </w:t>
            </w:r>
            <w:r w:rsidRPr="004D18A3">
              <w:rPr>
                <w:rFonts w:cs="Times New Roman"/>
                <w:bCs/>
                <w:sz w:val="20"/>
                <w:szCs w:val="20"/>
              </w:rPr>
              <w:t>1126</w:t>
            </w:r>
          </w:p>
        </w:tc>
        <w:tc>
          <w:tcPr>
            <w:tcW w:w="522" w:type="pct"/>
            <w:vAlign w:val="center"/>
          </w:tcPr>
          <w:p w14:paraId="372202A6" w14:textId="7FAA2263" w:rsidR="00941F39" w:rsidRPr="00832A11" w:rsidRDefault="004D18A3" w:rsidP="006D1812">
            <w:pPr>
              <w:spacing w:after="0" w:line="240" w:lineRule="auto"/>
              <w:ind w:firstLine="0"/>
              <w:jc w:val="center"/>
              <w:rPr>
                <w:rFonts w:cs="Times New Roman"/>
                <w:color w:val="222222"/>
                <w:sz w:val="20"/>
                <w:szCs w:val="20"/>
              </w:rPr>
            </w:pPr>
            <w:r>
              <w:rPr>
                <w:rFonts w:ascii="Cambria Math" w:hAnsi="Cambria Math"/>
                <w:b/>
                <w:color w:val="FF0000"/>
                <w:sz w:val="22"/>
              </w:rPr>
              <w:t>↘</w:t>
            </w:r>
            <w:r>
              <w:rPr>
                <w:rFonts w:ascii="Arial" w:hAnsi="Arial" w:cs="Arial"/>
                <w:color w:val="333333"/>
                <w:sz w:val="20"/>
                <w:szCs w:val="20"/>
                <w:shd w:val="clear" w:color="auto" w:fill="FFFFFF"/>
              </w:rPr>
              <w:t xml:space="preserve"> </w:t>
            </w:r>
            <w:r>
              <w:rPr>
                <w:rFonts w:cs="Times New Roman"/>
                <w:color w:val="222222"/>
                <w:sz w:val="20"/>
                <w:szCs w:val="20"/>
              </w:rPr>
              <w:t>1107</w:t>
            </w:r>
          </w:p>
        </w:tc>
        <w:tc>
          <w:tcPr>
            <w:tcW w:w="560" w:type="pct"/>
            <w:vAlign w:val="center"/>
          </w:tcPr>
          <w:p w14:paraId="2ECC58DF" w14:textId="349A5CF7" w:rsidR="00941F39" w:rsidRPr="00832A11" w:rsidRDefault="004A0791" w:rsidP="006D1812">
            <w:pPr>
              <w:spacing w:after="0" w:line="240" w:lineRule="auto"/>
              <w:ind w:firstLine="0"/>
              <w:jc w:val="center"/>
              <w:rPr>
                <w:rFonts w:cs="Times New Roman"/>
                <w:color w:val="222222"/>
                <w:sz w:val="20"/>
                <w:szCs w:val="20"/>
              </w:rPr>
            </w:pPr>
            <w:r>
              <w:rPr>
                <w:rFonts w:ascii="Cambria Math" w:hAnsi="Cambria Math"/>
                <w:b/>
                <w:color w:val="FF0000"/>
                <w:sz w:val="22"/>
              </w:rPr>
              <w:t>↘</w:t>
            </w:r>
            <w:r w:rsidR="00EB0739">
              <w:rPr>
                <w:rFonts w:ascii="Arial" w:hAnsi="Arial" w:cs="Arial"/>
                <w:color w:val="333333"/>
                <w:sz w:val="20"/>
                <w:szCs w:val="20"/>
                <w:shd w:val="clear" w:color="auto" w:fill="FFFFFF"/>
              </w:rPr>
              <w:t xml:space="preserve"> </w:t>
            </w:r>
            <w:r w:rsidR="00EB0739" w:rsidRPr="004D18A3">
              <w:rPr>
                <w:rFonts w:cs="Times New Roman"/>
                <w:color w:val="333333"/>
                <w:sz w:val="20"/>
                <w:szCs w:val="20"/>
                <w:shd w:val="clear" w:color="auto" w:fill="FFFFFF"/>
              </w:rPr>
              <w:t>1009</w:t>
            </w:r>
          </w:p>
        </w:tc>
        <w:tc>
          <w:tcPr>
            <w:tcW w:w="559" w:type="pct"/>
            <w:vAlign w:val="center"/>
          </w:tcPr>
          <w:p w14:paraId="707A302F" w14:textId="6127AF67" w:rsidR="00941F39" w:rsidRPr="00832A11" w:rsidRDefault="004D18A3" w:rsidP="00D70ADD">
            <w:pPr>
              <w:pStyle w:val="afd"/>
              <w:rPr>
                <w:rStyle w:val="FontStyle271"/>
                <w:b w:val="0"/>
              </w:rPr>
            </w:pPr>
            <w:r>
              <w:rPr>
                <w:rFonts w:ascii="Cambria Math" w:hAnsi="Cambria Math"/>
                <w:b/>
                <w:color w:val="FF0000"/>
                <w:sz w:val="22"/>
              </w:rPr>
              <w:t xml:space="preserve"> </w:t>
            </w:r>
            <w:r>
              <w:rPr>
                <w:rStyle w:val="FontStyle271"/>
                <w:b w:val="0"/>
              </w:rPr>
              <w:t>-</w:t>
            </w:r>
          </w:p>
        </w:tc>
      </w:tr>
    </w:tbl>
    <w:p w14:paraId="40E55E97" w14:textId="77777777" w:rsidR="006A675D" w:rsidRDefault="006A675D">
      <w:pPr>
        <w:spacing w:after="200"/>
        <w:ind w:firstLine="0"/>
        <w:jc w:val="left"/>
        <w:rPr>
          <w:rFonts w:eastAsia="Times New Roman" w:cs="Times New Roman"/>
          <w:b/>
          <w:bCs/>
          <w:szCs w:val="26"/>
        </w:rPr>
      </w:pPr>
      <w:r>
        <w:br w:type="page"/>
      </w:r>
    </w:p>
    <w:p w14:paraId="3A6AA976" w14:textId="5EDFBD6E" w:rsidR="000F5F13" w:rsidRPr="007A1513" w:rsidRDefault="00A47F2B" w:rsidP="005A6C86">
      <w:pPr>
        <w:pStyle w:val="22"/>
        <w:jc w:val="center"/>
      </w:pPr>
      <w:bookmarkStart w:id="4" w:name="_Toc142998880"/>
      <w:r w:rsidRPr="007A1513">
        <w:lastRenderedPageBreak/>
        <w:t xml:space="preserve">Показатели </w:t>
      </w:r>
      <w:r w:rsidR="00842B09">
        <w:t xml:space="preserve">существующего и </w:t>
      </w:r>
      <w:r w:rsidRPr="007A1513">
        <w:t>перспективного спроса</w:t>
      </w:r>
      <w:r w:rsidR="00842B09">
        <w:t xml:space="preserve"> на тепловую энергию (мощность)</w:t>
      </w:r>
      <w:r w:rsidRPr="007A1513">
        <w:t xml:space="preserve"> и теплоноситель в установленных границах территории </w:t>
      </w:r>
      <w:r w:rsidR="004D0088">
        <w:t xml:space="preserve">муниципального образования </w:t>
      </w:r>
      <w:r w:rsidR="002732C4">
        <w:t xml:space="preserve">сельского поселения </w:t>
      </w:r>
      <w:r w:rsidR="00986FA7">
        <w:t>«Тимшер»</w:t>
      </w:r>
      <w:bookmarkEnd w:id="4"/>
    </w:p>
    <w:p w14:paraId="28F3EF35" w14:textId="670C297E" w:rsidR="000F5F13" w:rsidRPr="007A1513" w:rsidRDefault="00842B09" w:rsidP="002A02FC">
      <w:pPr>
        <w:pStyle w:val="11"/>
        <w:spacing w:after="200"/>
        <w:rPr>
          <w:rFonts w:eastAsia="Times New Roman"/>
        </w:rPr>
      </w:pPr>
      <w:bookmarkStart w:id="5" w:name="XA00MB02NA"/>
      <w:bookmarkStart w:id="6" w:name="ZAP2JMO3EO"/>
      <w:bookmarkStart w:id="7" w:name="bssPhr79"/>
      <w:bookmarkStart w:id="8" w:name="_Toc523494417"/>
      <w:bookmarkStart w:id="9" w:name="_Toc532982819"/>
      <w:bookmarkStart w:id="10" w:name="_Toc142998881"/>
      <w:bookmarkEnd w:id="5"/>
      <w:bookmarkEnd w:id="6"/>
      <w:bookmarkEnd w:id="7"/>
      <w:r w:rsidRPr="00A172DC">
        <w:t>а)</w:t>
      </w:r>
      <w:r>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2732C4">
        <w:t xml:space="preserve">сельского поселения </w:t>
      </w:r>
      <w:r w:rsidR="00986FA7">
        <w:t>«Тимшер»</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r w:rsidR="00CE3BC4">
        <w:t>–</w:t>
      </w:r>
      <w:r w:rsidRPr="00A172DC">
        <w:t xml:space="preserve"> на каждый год первого 5-летнего периода и на последующие 5-летние периоды (далее - этапы)</w:t>
      </w:r>
      <w:bookmarkEnd w:id="8"/>
      <w:bookmarkEnd w:id="9"/>
      <w:bookmarkEnd w:id="10"/>
    </w:p>
    <w:p w14:paraId="312C87D7" w14:textId="77777777" w:rsidR="005A5516" w:rsidRDefault="005A5516" w:rsidP="005A5516">
      <w:r>
        <w:t xml:space="preserve">Согласно Постановлению Правительства РФ от 22.02.2012 г. № 154 «О </w:t>
      </w:r>
      <w:r w:rsidRPr="00AC7C51">
        <w:t>требованиях к схемам теплоснабжения, порядку их разработки и утверждения</w:t>
      </w:r>
      <w:proofErr w:type="gramStart"/>
      <w:r w:rsidRPr="00AC7C51">
        <w:t>»</w:t>
      </w:r>
      <w:proofErr w:type="gramEnd"/>
      <w:r w:rsidRPr="00AC7C51">
        <w:t xml:space="preserve">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r>
        <w:t xml:space="preserve"> </w:t>
      </w:r>
    </w:p>
    <w:p w14:paraId="146416CE" w14:textId="0522773C" w:rsidR="005A5516" w:rsidRPr="00041606" w:rsidRDefault="005A5516" w:rsidP="005A5516">
      <w:pPr>
        <w:pStyle w:val="aff2"/>
        <w:spacing w:before="0" w:after="0" w:line="276" w:lineRule="auto"/>
      </w:pPr>
      <w:r w:rsidRPr="00041606">
        <w:t xml:space="preserve">Основным документом территориального планирования и градостроительного развития территории </w:t>
      </w:r>
      <w:r w:rsidR="002732C4">
        <w:t xml:space="preserve">сельского поселения </w:t>
      </w:r>
      <w:r w:rsidR="00986FA7">
        <w:t>«Тимшер»</w:t>
      </w:r>
      <w:r w:rsidRPr="00041606">
        <w:t xml:space="preserve"> является генеральный план.</w:t>
      </w:r>
      <w:r>
        <w:t xml:space="preserve"> </w:t>
      </w:r>
    </w:p>
    <w:p w14:paraId="5ECB8C30" w14:textId="53C47E21" w:rsidR="005A5516" w:rsidRPr="00B718B5" w:rsidRDefault="005A5516" w:rsidP="005A5516">
      <w:pPr>
        <w:spacing w:after="0"/>
      </w:pPr>
      <w:r w:rsidRPr="005A124F">
        <w:t>В настоящий момент действующим является генеральный</w:t>
      </w:r>
      <w:r w:rsidRPr="00B718B5">
        <w:t xml:space="preserve"> план </w:t>
      </w:r>
      <w:r w:rsidR="004D0088">
        <w:t xml:space="preserve">муниципального образования </w:t>
      </w:r>
      <w:r w:rsidR="002732C4">
        <w:t xml:space="preserve">сельского поселения </w:t>
      </w:r>
      <w:r w:rsidR="00986FA7">
        <w:t>«Тимшер»</w:t>
      </w:r>
      <w:r w:rsidR="007B227B">
        <w:t>.</w:t>
      </w:r>
      <w:r w:rsidRPr="00B718B5">
        <w:t xml:space="preserve"> </w:t>
      </w:r>
      <w:r w:rsidR="00FA02E8" w:rsidRPr="00863ABA">
        <w:rPr>
          <w:lang w:eastAsia="ar-SA" w:bidi="en-US"/>
        </w:rPr>
        <w:t xml:space="preserve">Генеральный план разработан ООО «САРСТРОЙНИИПРОЕКТ» по заказу </w:t>
      </w:r>
      <w:r w:rsidR="00FA02E8">
        <w:rPr>
          <w:lang w:eastAsia="ar-SA" w:bidi="en-US"/>
        </w:rPr>
        <w:t>А</w:t>
      </w:r>
      <w:r w:rsidR="00FA02E8" w:rsidRPr="00863ABA">
        <w:rPr>
          <w:lang w:eastAsia="ar-SA" w:bidi="en-US"/>
        </w:rPr>
        <w:t xml:space="preserve">дминистрации муниципального образования </w:t>
      </w:r>
      <w:r w:rsidR="00FA02E8">
        <w:rPr>
          <w:lang w:eastAsia="ar-SA" w:bidi="en-US"/>
        </w:rPr>
        <w:t xml:space="preserve">муниципального района </w:t>
      </w:r>
      <w:r w:rsidR="00FA02E8" w:rsidRPr="00863ABA">
        <w:rPr>
          <w:lang w:eastAsia="ar-SA" w:bidi="en-US"/>
        </w:rPr>
        <w:t>«</w:t>
      </w:r>
      <w:r w:rsidR="00FA02E8">
        <w:rPr>
          <w:lang w:eastAsia="ar-SA" w:bidi="en-US"/>
        </w:rPr>
        <w:t>Усть-Куломский</w:t>
      </w:r>
      <w:r w:rsidR="00FA02E8" w:rsidRPr="00863ABA">
        <w:rPr>
          <w:lang w:eastAsia="ar-SA" w:bidi="en-US"/>
        </w:rPr>
        <w:t>» в соответствии с государственным контрактом</w:t>
      </w:r>
      <w:r w:rsidR="00FA02E8" w:rsidRPr="00863ABA">
        <w:t xml:space="preserve"> </w:t>
      </w:r>
      <w:r w:rsidR="0088126E" w:rsidRPr="00F91A20">
        <w:t>03073000204210000610001</w:t>
      </w:r>
      <w:r w:rsidR="0088126E">
        <w:t xml:space="preserve"> </w:t>
      </w:r>
      <w:r w:rsidR="0088126E">
        <w:rPr>
          <w:color w:val="000000"/>
        </w:rPr>
        <w:t>от 25 мая</w:t>
      </w:r>
      <w:r w:rsidR="0088126E" w:rsidRPr="00863ABA">
        <w:rPr>
          <w:color w:val="000000"/>
        </w:rPr>
        <w:t xml:space="preserve"> 20</w:t>
      </w:r>
      <w:r w:rsidR="0088126E">
        <w:rPr>
          <w:color w:val="000000"/>
        </w:rPr>
        <w:t>21</w:t>
      </w:r>
      <w:r w:rsidR="0088126E" w:rsidRPr="00863ABA">
        <w:rPr>
          <w:color w:val="000000"/>
        </w:rPr>
        <w:t xml:space="preserve"> года</w:t>
      </w:r>
      <w:r w:rsidR="007D5CDC" w:rsidRPr="007D5CDC">
        <w:t xml:space="preserve">, заказчик Администрация муниципального района «Усть-Куломский», на основании </w:t>
      </w:r>
      <w:r w:rsidR="00664E83">
        <w:t>з</w:t>
      </w:r>
      <w:r w:rsidR="007D5CDC" w:rsidRPr="007D5CDC">
        <w:t xml:space="preserve">адания на разработку проекта Генеральный план сельского поселения </w:t>
      </w:r>
      <w:r w:rsidR="00986FA7">
        <w:t>«Тимшер»</w:t>
      </w:r>
      <w:r w:rsidR="007D5CDC" w:rsidRPr="00650583">
        <w:t xml:space="preserve"> муниципального района «Усть-Куломский» Республики Коми</w:t>
      </w:r>
      <w:r w:rsidR="007B227B" w:rsidRPr="00650583">
        <w:t>.</w:t>
      </w:r>
      <w:r w:rsidR="00664E83" w:rsidRPr="00650583">
        <w:t xml:space="preserve"> </w:t>
      </w:r>
      <w:r w:rsidR="007B227B" w:rsidRPr="00650583">
        <w:t>Р</w:t>
      </w:r>
      <w:r w:rsidRPr="00650583">
        <w:t>азработан в 20</w:t>
      </w:r>
      <w:r w:rsidR="00A42EE5">
        <w:t>21</w:t>
      </w:r>
      <w:r w:rsidRPr="00650583">
        <w:t xml:space="preserve"> году на проектный срок до </w:t>
      </w:r>
      <w:r w:rsidR="00986FA7">
        <w:t>2041</w:t>
      </w:r>
      <w:r w:rsidRPr="00650583">
        <w:t xml:space="preserve"> года.</w:t>
      </w:r>
      <w:r>
        <w:t xml:space="preserve"> </w:t>
      </w:r>
    </w:p>
    <w:p w14:paraId="41CE05D9" w14:textId="77777777" w:rsidR="005A5516" w:rsidRPr="00B718B5" w:rsidRDefault="005A5516" w:rsidP="005A5516">
      <w:pPr>
        <w:spacing w:after="0"/>
      </w:pPr>
      <w:r w:rsidRPr="00B718B5">
        <w:t>Генеральным планом предусматривается строительство жилых домов как на территориях со сложившейся застройкой за счет сноса ветхого жилищного фонда, так и на свободных от застройки территориях.</w:t>
      </w:r>
      <w:r>
        <w:t xml:space="preserve"> </w:t>
      </w:r>
    </w:p>
    <w:p w14:paraId="17C32BB4" w14:textId="77777777" w:rsidR="005A5516" w:rsidRPr="00B718B5" w:rsidRDefault="005A5516" w:rsidP="005A5516">
      <w:pPr>
        <w:spacing w:after="0"/>
      </w:pPr>
      <w:r w:rsidRPr="00B718B5">
        <w:t>Генеральный план поселения устанавливает:</w:t>
      </w:r>
      <w:r>
        <w:t xml:space="preserve"> </w:t>
      </w:r>
    </w:p>
    <w:p w14:paraId="35705203" w14:textId="77777777"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функциональное зонирование территории поселения; </w:t>
      </w:r>
    </w:p>
    <w:p w14:paraId="31070AB7" w14:textId="77777777"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характер развития поселения с определением подсистем социально-культурных и общественно-деловых центров; </w:t>
      </w:r>
    </w:p>
    <w:p w14:paraId="7632EF36" w14:textId="77777777"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 </w:t>
      </w:r>
    </w:p>
    <w:p w14:paraId="1B0FD791" w14:textId="77777777"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характер развития сети транспортных и инженерных узлов и коммуникаций, социальной и производственной инфраструктур; </w:t>
      </w:r>
    </w:p>
    <w:p w14:paraId="49CD8D59" w14:textId="77777777" w:rsidR="005A5516" w:rsidRPr="005A5516" w:rsidRDefault="005A5516" w:rsidP="00125217">
      <w:pPr>
        <w:pStyle w:val="af3"/>
        <w:numPr>
          <w:ilvl w:val="0"/>
          <w:numId w:val="25"/>
        </w:numPr>
        <w:spacing w:line="276" w:lineRule="auto"/>
        <w:ind w:left="851" w:hanging="284"/>
        <w:contextualSpacing w:val="0"/>
        <w:jc w:val="both"/>
        <w:rPr>
          <w:sz w:val="24"/>
        </w:rPr>
      </w:pPr>
      <w:r w:rsidRPr="005A5516">
        <w:rPr>
          <w:sz w:val="24"/>
        </w:rPr>
        <w:t xml:space="preserve">характер развития </w:t>
      </w:r>
      <w:proofErr w:type="spellStart"/>
      <w:r w:rsidRPr="005A5516">
        <w:rPr>
          <w:sz w:val="24"/>
        </w:rPr>
        <w:t>средозащитной</w:t>
      </w:r>
      <w:proofErr w:type="spellEnd"/>
      <w:r w:rsidRPr="005A5516">
        <w:rPr>
          <w:sz w:val="24"/>
        </w:rPr>
        <w:t xml:space="preserve"> и рекреационной инфраструктуры. </w:t>
      </w:r>
    </w:p>
    <w:p w14:paraId="6DB46798" w14:textId="65D625BE" w:rsidR="005A5516" w:rsidRPr="005A124F" w:rsidRDefault="005A5516" w:rsidP="005A5516">
      <w:r w:rsidRPr="00650583">
        <w:t xml:space="preserve">Генеральный план поселения разработан на расчетный срок до </w:t>
      </w:r>
      <w:r w:rsidR="00986FA7">
        <w:t>2041</w:t>
      </w:r>
      <w:r w:rsidRPr="00650583">
        <w:t xml:space="preserve"> года. Этапы</w:t>
      </w:r>
      <w:r w:rsidRPr="005A124F">
        <w:t xml:space="preserve"> реализации генерального плана, их сроки определяются орга</w:t>
      </w:r>
      <w:r>
        <w:t>нами местного самоуправления по</w:t>
      </w:r>
      <w:r w:rsidRPr="005A124F">
        <w:t>селения исходя из складывающейся социально-экономической обстановки в поселении, районе и округе, финансовых возможностей местного бюджета</w:t>
      </w:r>
      <w:r>
        <w:t>, сроков и этапов реализации со</w:t>
      </w:r>
      <w:r w:rsidRPr="005A124F">
        <w:t xml:space="preserve">ответствующих федеральных и окружных целевых </w:t>
      </w:r>
      <w:r w:rsidRPr="005A124F">
        <w:lastRenderedPageBreak/>
        <w:t>программ в части, затрагивающей территорию поселения, приоритетных национальных проектов</w:t>
      </w:r>
      <w:r>
        <w:t xml:space="preserve">. </w:t>
      </w:r>
    </w:p>
    <w:p w14:paraId="3CF7315F" w14:textId="77777777" w:rsidR="005A5516" w:rsidRDefault="005A5516" w:rsidP="005A5516">
      <w:pPr>
        <w:spacing w:after="0"/>
        <w:rPr>
          <w:rFonts w:cs="Arial"/>
          <w:szCs w:val="24"/>
          <w:lang w:eastAsia="ru-RU"/>
        </w:rPr>
      </w:pPr>
      <w:r w:rsidRPr="003B5C6A">
        <w:rPr>
          <w:rFonts w:cs="Arial"/>
          <w:szCs w:val="24"/>
          <w:lang w:eastAsia="ru-RU"/>
        </w:rPr>
        <w:t>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w:t>
      </w:r>
      <w:r>
        <w:rPr>
          <w:rFonts w:cs="Arial"/>
          <w:szCs w:val="24"/>
          <w:lang w:eastAsia="ru-RU"/>
        </w:rPr>
        <w:t xml:space="preserve">. </w:t>
      </w:r>
    </w:p>
    <w:p w14:paraId="722DECCA" w14:textId="77777777" w:rsidR="005A5516" w:rsidRDefault="005A5516" w:rsidP="005A5516">
      <w:pPr>
        <w:spacing w:after="0"/>
      </w:pPr>
      <w:r w:rsidRPr="003B5C6A">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t xml:space="preserve">. </w:t>
      </w:r>
    </w:p>
    <w:p w14:paraId="66E1F512" w14:textId="44673D3F" w:rsidR="005A5516" w:rsidRDefault="005A5516" w:rsidP="005A5516">
      <w:pPr>
        <w:spacing w:after="0"/>
      </w:pPr>
      <w:r>
        <w:t xml:space="preserve">На ближайшую перспективу не предусматривается подключение новых объектов к централизованным системам теплоснабжения </w:t>
      </w:r>
      <w:r w:rsidR="002732C4">
        <w:t xml:space="preserve">сельского поселения </w:t>
      </w:r>
      <w:r w:rsidR="00986FA7">
        <w:t>«Тимшер»</w:t>
      </w:r>
      <w:r>
        <w:t xml:space="preserve">. </w:t>
      </w:r>
    </w:p>
    <w:p w14:paraId="05839EC4" w14:textId="77777777" w:rsidR="005A5516" w:rsidRDefault="005A5516" w:rsidP="005A5516">
      <w:r w:rsidRPr="00A26CC7">
        <w:t>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w:t>
      </w:r>
      <w:r>
        <w:t xml:space="preserve">. </w:t>
      </w:r>
    </w:p>
    <w:p w14:paraId="256E75E9" w14:textId="77777777" w:rsidR="000F5F13" w:rsidRPr="00E50CA0" w:rsidRDefault="00842B09" w:rsidP="002A02FC">
      <w:pPr>
        <w:pStyle w:val="11"/>
        <w:spacing w:after="200"/>
        <w:rPr>
          <w:rFonts w:eastAsia="Times New Roman"/>
        </w:rPr>
      </w:pPr>
      <w:bookmarkStart w:id="11" w:name="XA00MBI2ND"/>
      <w:bookmarkStart w:id="12" w:name="ZAP2QQ63L6"/>
      <w:bookmarkStart w:id="13" w:name="bssPhr80"/>
      <w:bookmarkStart w:id="14" w:name="_Toc523494418"/>
      <w:bookmarkStart w:id="15" w:name="_Toc532982820"/>
      <w:bookmarkStart w:id="16" w:name="_Toc142998882"/>
      <w:bookmarkEnd w:id="11"/>
      <w:bookmarkEnd w:id="12"/>
      <w:bookmarkEnd w:id="13"/>
      <w: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bookmarkEnd w:id="16"/>
    </w:p>
    <w:p w14:paraId="19AE21AC" w14:textId="77777777" w:rsidR="00243186" w:rsidRPr="004C3F7F" w:rsidRDefault="00243186" w:rsidP="00243186">
      <w:pPr>
        <w:pStyle w:val="afff1"/>
        <w:ind w:firstLine="567"/>
      </w:pPr>
      <w:r w:rsidRPr="00346F91">
        <w:t>Объемы</w:t>
      </w:r>
      <w:r w:rsidRPr="004C3F7F">
        <w:t xml:space="preserve"> выработки тепловой энергии (мощности) с разделением по видам потреб</w:t>
      </w:r>
      <w:r w:rsidR="005E121D">
        <w:t>ления по каждой котельной за 2021</w:t>
      </w:r>
      <w:r w:rsidR="00346F91">
        <w:t>-20</w:t>
      </w:r>
      <w:r w:rsidR="005E121D">
        <w:t>22</w:t>
      </w:r>
      <w:r w:rsidRPr="004C3F7F">
        <w:t xml:space="preserve"> </w:t>
      </w:r>
      <w:r w:rsidR="00346F91">
        <w:t>г</w:t>
      </w:r>
      <w:r w:rsidR="00586132">
        <w:t>г. представлены в таблице 1.1</w:t>
      </w:r>
      <w:r w:rsidRPr="004C3F7F">
        <w:t>.</w:t>
      </w:r>
      <w:r w:rsidR="005B7D5A">
        <w:t xml:space="preserve"> </w:t>
      </w:r>
    </w:p>
    <w:p w14:paraId="484E7589" w14:textId="77777777" w:rsidR="00243186" w:rsidRDefault="00586132" w:rsidP="00243186">
      <w:pPr>
        <w:pStyle w:val="afff1"/>
        <w:ind w:firstLine="0"/>
        <w:jc w:val="right"/>
      </w:pPr>
      <w:r>
        <w:t>Таблица 1.1</w:t>
      </w:r>
    </w:p>
    <w:tbl>
      <w:tblPr>
        <w:tblStyle w:val="34"/>
        <w:tblW w:w="4944" w:type="pct"/>
        <w:tblInd w:w="108" w:type="dxa"/>
        <w:tblLook w:val="00A0" w:firstRow="1" w:lastRow="0" w:firstColumn="1" w:lastColumn="0" w:noHBand="0" w:noVBand="0"/>
      </w:tblPr>
      <w:tblGrid>
        <w:gridCol w:w="4395"/>
        <w:gridCol w:w="2835"/>
        <w:gridCol w:w="2234"/>
      </w:tblGrid>
      <w:tr w:rsidR="00A42EE5" w:rsidRPr="00EA42BD" w14:paraId="6D94B263" w14:textId="77777777" w:rsidTr="008F182F">
        <w:tc>
          <w:tcPr>
            <w:tcW w:w="2322" w:type="pct"/>
            <w:vAlign w:val="center"/>
          </w:tcPr>
          <w:p w14:paraId="5D6A56F4" w14:textId="77777777" w:rsidR="00A42EE5" w:rsidRPr="00EA42BD" w:rsidRDefault="00A42EE5" w:rsidP="008F182F">
            <w:pPr>
              <w:pStyle w:val="afd"/>
              <w:rPr>
                <w:b/>
              </w:rPr>
            </w:pPr>
            <w:proofErr w:type="spellStart"/>
            <w:r w:rsidRPr="00EA42BD">
              <w:rPr>
                <w:b/>
              </w:rPr>
              <w:t>Наименование</w:t>
            </w:r>
            <w:proofErr w:type="spellEnd"/>
            <w:r w:rsidRPr="00EA42BD">
              <w:rPr>
                <w:b/>
              </w:rPr>
              <w:t xml:space="preserve"> (</w:t>
            </w:r>
            <w:r>
              <w:rPr>
                <w:b/>
                <w:lang w:val="ru-RU"/>
              </w:rPr>
              <w:t>номер</w:t>
            </w:r>
            <w:r w:rsidRPr="00EA42BD">
              <w:rPr>
                <w:b/>
              </w:rPr>
              <w:t xml:space="preserve">) </w:t>
            </w:r>
            <w:r>
              <w:rPr>
                <w:b/>
                <w:lang w:val="ru-RU"/>
              </w:rPr>
              <w:t>микрорайона</w:t>
            </w:r>
            <w:r w:rsidRPr="00EA42BD">
              <w:rPr>
                <w:b/>
              </w:rPr>
              <w:t xml:space="preserve"> (</w:t>
            </w:r>
            <w:r>
              <w:rPr>
                <w:b/>
                <w:lang w:val="ru-RU"/>
              </w:rPr>
              <w:t>поселка</w:t>
            </w:r>
            <w:r w:rsidRPr="00EA42BD">
              <w:rPr>
                <w:b/>
              </w:rPr>
              <w:t>)</w:t>
            </w:r>
          </w:p>
        </w:tc>
        <w:tc>
          <w:tcPr>
            <w:tcW w:w="1498" w:type="pct"/>
            <w:vAlign w:val="center"/>
          </w:tcPr>
          <w:p w14:paraId="5396AF5F" w14:textId="77777777" w:rsidR="00A42EE5" w:rsidRPr="00EA42BD" w:rsidRDefault="00A42EE5" w:rsidP="008F182F">
            <w:pPr>
              <w:pStyle w:val="62"/>
              <w:spacing w:before="0" w:after="0" w:line="240" w:lineRule="auto"/>
              <w:ind w:firstLine="0"/>
              <w:jc w:val="center"/>
              <w:rPr>
                <w:rFonts w:ascii="Times New Roman" w:hAnsi="Times New Roman" w:cs="Times New Roman"/>
                <w:b/>
                <w:sz w:val="20"/>
                <w:szCs w:val="20"/>
                <w:lang w:val="ru-RU"/>
              </w:rPr>
            </w:pPr>
            <w:r w:rsidRPr="000F1254">
              <w:rPr>
                <w:rStyle w:val="27"/>
                <w:rFonts w:eastAsia="Century Schoolbook"/>
                <w:b/>
                <w:sz w:val="20"/>
                <w:szCs w:val="20"/>
              </w:rPr>
              <w:t>Полезный отп</w:t>
            </w:r>
            <w:r>
              <w:rPr>
                <w:rStyle w:val="27"/>
                <w:rFonts w:eastAsia="Century Schoolbook"/>
                <w:b/>
                <w:sz w:val="20"/>
                <w:szCs w:val="20"/>
              </w:rPr>
              <w:t xml:space="preserve">уск в отопительный период, </w:t>
            </w:r>
            <w:r w:rsidRPr="000F1254">
              <w:rPr>
                <w:rStyle w:val="27"/>
                <w:rFonts w:eastAsia="Century Schoolbook"/>
                <w:b/>
                <w:sz w:val="20"/>
                <w:szCs w:val="20"/>
              </w:rPr>
              <w:t>Гкал</w:t>
            </w:r>
          </w:p>
        </w:tc>
        <w:tc>
          <w:tcPr>
            <w:tcW w:w="1180" w:type="pct"/>
            <w:vAlign w:val="center"/>
          </w:tcPr>
          <w:p w14:paraId="56D2BC75" w14:textId="77777777" w:rsidR="00A42EE5" w:rsidRPr="00EA42BD" w:rsidRDefault="00A42EE5" w:rsidP="008F182F">
            <w:pPr>
              <w:pStyle w:val="62"/>
              <w:spacing w:before="0" w:after="0" w:line="240" w:lineRule="auto"/>
              <w:ind w:firstLine="0"/>
              <w:jc w:val="center"/>
              <w:rPr>
                <w:rFonts w:ascii="Times New Roman" w:hAnsi="Times New Roman" w:cs="Times New Roman"/>
                <w:b/>
                <w:sz w:val="20"/>
                <w:szCs w:val="20"/>
                <w:lang w:val="ru-RU"/>
              </w:rPr>
            </w:pPr>
            <w:r w:rsidRPr="000F1254">
              <w:rPr>
                <w:rStyle w:val="27"/>
                <w:rFonts w:eastAsia="Century Schoolbook"/>
                <w:b/>
                <w:sz w:val="20"/>
                <w:szCs w:val="20"/>
              </w:rPr>
              <w:t>Полезный отпуск в год, Гкал</w:t>
            </w:r>
          </w:p>
        </w:tc>
      </w:tr>
      <w:tr w:rsidR="00A42EE5" w:rsidRPr="00EA42BD" w14:paraId="26EA4E58" w14:textId="77777777" w:rsidTr="008F182F">
        <w:trPr>
          <w:tblHeader/>
        </w:trPr>
        <w:tc>
          <w:tcPr>
            <w:tcW w:w="2322" w:type="pct"/>
            <w:vAlign w:val="center"/>
          </w:tcPr>
          <w:p w14:paraId="7C8C70A7" w14:textId="77777777" w:rsidR="00A42EE5" w:rsidRPr="000F1254" w:rsidRDefault="00A42EE5" w:rsidP="008F182F">
            <w:pPr>
              <w:pStyle w:val="62"/>
              <w:spacing w:before="0" w:after="0" w:line="240" w:lineRule="auto"/>
              <w:ind w:firstLine="0"/>
              <w:jc w:val="center"/>
              <w:rPr>
                <w:rStyle w:val="27"/>
                <w:rFonts w:eastAsia="Century Schoolbook"/>
                <w:b/>
                <w:sz w:val="20"/>
                <w:szCs w:val="20"/>
              </w:rPr>
            </w:pPr>
          </w:p>
        </w:tc>
        <w:tc>
          <w:tcPr>
            <w:tcW w:w="2678" w:type="pct"/>
            <w:gridSpan w:val="2"/>
            <w:vAlign w:val="center"/>
          </w:tcPr>
          <w:p w14:paraId="32CABE11" w14:textId="77777777" w:rsidR="00A42EE5" w:rsidRPr="000F1254" w:rsidRDefault="00A42EE5" w:rsidP="008F182F">
            <w:pPr>
              <w:pStyle w:val="62"/>
              <w:spacing w:before="0" w:after="0" w:line="240" w:lineRule="auto"/>
              <w:ind w:firstLine="0"/>
              <w:jc w:val="center"/>
              <w:rPr>
                <w:rStyle w:val="27"/>
                <w:rFonts w:eastAsia="Century Schoolbook"/>
                <w:b/>
                <w:sz w:val="20"/>
                <w:szCs w:val="20"/>
              </w:rPr>
            </w:pPr>
            <w:r>
              <w:rPr>
                <w:rStyle w:val="27"/>
                <w:rFonts w:eastAsia="Century Schoolbook"/>
                <w:b/>
                <w:sz w:val="20"/>
                <w:szCs w:val="20"/>
              </w:rPr>
              <w:t>2021 год</w:t>
            </w:r>
          </w:p>
        </w:tc>
      </w:tr>
      <w:tr w:rsidR="00A42EE5" w:rsidRPr="00AE49CF" w14:paraId="58DEF3D7" w14:textId="77777777" w:rsidTr="008F182F">
        <w:tc>
          <w:tcPr>
            <w:tcW w:w="2322" w:type="pct"/>
            <w:vAlign w:val="center"/>
          </w:tcPr>
          <w:p w14:paraId="05CC5A58" w14:textId="77777777" w:rsidR="00A42EE5" w:rsidRPr="00BF36BD" w:rsidRDefault="00A42EE5" w:rsidP="008F182F">
            <w:pPr>
              <w:spacing w:after="0"/>
              <w:ind w:firstLine="0"/>
              <w:jc w:val="center"/>
              <w:rPr>
                <w:rFonts w:cs="Times New Roman"/>
                <w:color w:val="000000"/>
                <w:sz w:val="20"/>
                <w:szCs w:val="20"/>
                <w:lang w:val="ru-RU"/>
              </w:rPr>
            </w:pPr>
            <w:r w:rsidRPr="00BF36BD">
              <w:rPr>
                <w:sz w:val="20"/>
                <w:szCs w:val="20"/>
                <w:lang w:val="ru-RU"/>
              </w:rPr>
              <w:t xml:space="preserve">Котельная </w:t>
            </w:r>
            <w:proofErr w:type="spellStart"/>
            <w:r w:rsidRPr="00BF36BD">
              <w:rPr>
                <w:sz w:val="20"/>
                <w:szCs w:val="20"/>
                <w:lang w:val="ru-RU"/>
              </w:rPr>
              <w:t>пст</w:t>
            </w:r>
            <w:proofErr w:type="spellEnd"/>
            <w:r w:rsidRPr="00BF36BD">
              <w:rPr>
                <w:sz w:val="20"/>
                <w:szCs w:val="20"/>
                <w:lang w:val="ru-RU"/>
              </w:rPr>
              <w:t xml:space="preserve">. </w:t>
            </w:r>
            <w:proofErr w:type="spellStart"/>
            <w:r w:rsidRPr="00BF36BD">
              <w:rPr>
                <w:sz w:val="20"/>
                <w:szCs w:val="20"/>
                <w:lang w:val="ru-RU"/>
              </w:rPr>
              <w:t>Лопъювад</w:t>
            </w:r>
            <w:proofErr w:type="spellEnd"/>
            <w:r w:rsidRPr="00BF36BD">
              <w:rPr>
                <w:sz w:val="20"/>
                <w:szCs w:val="20"/>
                <w:lang w:val="ru-RU"/>
              </w:rPr>
              <w:t>, ул. Комсомольская, д. 2-А</w:t>
            </w:r>
          </w:p>
        </w:tc>
        <w:tc>
          <w:tcPr>
            <w:tcW w:w="1498" w:type="pct"/>
            <w:vAlign w:val="center"/>
          </w:tcPr>
          <w:p w14:paraId="0BB28351"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487,77</w:t>
            </w:r>
          </w:p>
        </w:tc>
        <w:tc>
          <w:tcPr>
            <w:tcW w:w="1180" w:type="pct"/>
            <w:vAlign w:val="center"/>
          </w:tcPr>
          <w:p w14:paraId="5A646762"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487,77</w:t>
            </w:r>
          </w:p>
        </w:tc>
      </w:tr>
      <w:tr w:rsidR="00A42EE5" w:rsidRPr="00EA42BD" w14:paraId="0C4F7AE0" w14:textId="77777777" w:rsidTr="008F182F">
        <w:tc>
          <w:tcPr>
            <w:tcW w:w="2322" w:type="pct"/>
            <w:vAlign w:val="center"/>
          </w:tcPr>
          <w:p w14:paraId="7C3D65C1" w14:textId="77777777" w:rsidR="00A42EE5" w:rsidRPr="00BF36BD" w:rsidRDefault="00A42EE5" w:rsidP="008F182F">
            <w:pPr>
              <w:spacing w:after="0"/>
              <w:ind w:firstLine="0"/>
              <w:jc w:val="center"/>
              <w:rPr>
                <w:rFonts w:cs="Times New Roman"/>
                <w:color w:val="000000"/>
                <w:sz w:val="20"/>
                <w:szCs w:val="20"/>
                <w:lang w:val="ru-RU"/>
              </w:rPr>
            </w:pPr>
            <w:r w:rsidRPr="00BF36BD">
              <w:rPr>
                <w:sz w:val="20"/>
                <w:szCs w:val="20"/>
                <w:lang w:val="ru-RU"/>
              </w:rPr>
              <w:t xml:space="preserve">Котельная </w:t>
            </w:r>
            <w:proofErr w:type="spellStart"/>
            <w:r w:rsidRPr="00BF36BD">
              <w:rPr>
                <w:sz w:val="20"/>
                <w:szCs w:val="20"/>
                <w:lang w:val="ru-RU"/>
              </w:rPr>
              <w:t>пст</w:t>
            </w:r>
            <w:proofErr w:type="spellEnd"/>
            <w:r w:rsidRPr="00BF36BD">
              <w:rPr>
                <w:sz w:val="20"/>
                <w:szCs w:val="20"/>
                <w:lang w:val="ru-RU"/>
              </w:rPr>
              <w:t>. Тимшер, ул. Школьная, д. 9-Б</w:t>
            </w:r>
          </w:p>
        </w:tc>
        <w:tc>
          <w:tcPr>
            <w:tcW w:w="1498" w:type="pct"/>
            <w:vAlign w:val="center"/>
          </w:tcPr>
          <w:p w14:paraId="5A759778"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865,00</w:t>
            </w:r>
          </w:p>
        </w:tc>
        <w:tc>
          <w:tcPr>
            <w:tcW w:w="1180" w:type="pct"/>
            <w:vAlign w:val="center"/>
          </w:tcPr>
          <w:p w14:paraId="6C40C842"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865,00</w:t>
            </w:r>
          </w:p>
        </w:tc>
      </w:tr>
      <w:tr w:rsidR="00A42EE5" w:rsidRPr="00EA42BD" w14:paraId="2049EC04" w14:textId="77777777" w:rsidTr="008F182F">
        <w:tc>
          <w:tcPr>
            <w:tcW w:w="2322" w:type="pct"/>
            <w:vAlign w:val="center"/>
          </w:tcPr>
          <w:p w14:paraId="60299041" w14:textId="77777777" w:rsidR="00A42EE5" w:rsidRPr="00BF36BD" w:rsidRDefault="00A42EE5" w:rsidP="008F182F">
            <w:pPr>
              <w:pStyle w:val="afd"/>
              <w:jc w:val="right"/>
              <w:rPr>
                <w:b/>
                <w:lang w:val="ru-RU"/>
              </w:rPr>
            </w:pPr>
            <w:r w:rsidRPr="00BF36BD">
              <w:rPr>
                <w:b/>
                <w:lang w:val="ru-RU"/>
              </w:rPr>
              <w:t>Сумма</w:t>
            </w:r>
          </w:p>
        </w:tc>
        <w:tc>
          <w:tcPr>
            <w:tcW w:w="1498" w:type="pct"/>
            <w:vAlign w:val="center"/>
          </w:tcPr>
          <w:p w14:paraId="35900640" w14:textId="77777777" w:rsidR="00A42EE5" w:rsidRPr="0076343A" w:rsidRDefault="00A42EE5" w:rsidP="008F182F">
            <w:pPr>
              <w:spacing w:after="0"/>
              <w:ind w:firstLine="0"/>
              <w:jc w:val="center"/>
              <w:rPr>
                <w:rFonts w:cs="Times New Roman"/>
                <w:b/>
                <w:color w:val="000000"/>
                <w:sz w:val="20"/>
                <w:szCs w:val="20"/>
                <w:lang w:val="ru-RU" w:eastAsia="ru-RU"/>
              </w:rPr>
            </w:pPr>
            <w:r w:rsidRPr="0076343A">
              <w:rPr>
                <w:rFonts w:cs="Times New Roman"/>
                <w:b/>
                <w:color w:val="000000"/>
                <w:sz w:val="20"/>
                <w:szCs w:val="20"/>
                <w:lang w:val="ru-RU"/>
              </w:rPr>
              <w:t>1352,77</w:t>
            </w:r>
          </w:p>
        </w:tc>
        <w:tc>
          <w:tcPr>
            <w:tcW w:w="1180" w:type="pct"/>
            <w:vAlign w:val="center"/>
          </w:tcPr>
          <w:p w14:paraId="714C89A8" w14:textId="77777777" w:rsidR="00A42EE5" w:rsidRPr="0076343A" w:rsidRDefault="00A42EE5" w:rsidP="008F182F">
            <w:pPr>
              <w:spacing w:after="0"/>
              <w:ind w:firstLine="0"/>
              <w:jc w:val="center"/>
              <w:rPr>
                <w:rFonts w:cs="Times New Roman"/>
                <w:b/>
                <w:color w:val="000000"/>
                <w:sz w:val="20"/>
                <w:szCs w:val="20"/>
                <w:lang w:eastAsia="ru-RU"/>
              </w:rPr>
            </w:pPr>
            <w:r w:rsidRPr="0076343A">
              <w:rPr>
                <w:rFonts w:cs="Times New Roman"/>
                <w:b/>
                <w:color w:val="000000"/>
                <w:sz w:val="20"/>
                <w:szCs w:val="20"/>
                <w:lang w:val="ru-RU"/>
              </w:rPr>
              <w:t>1352,77</w:t>
            </w:r>
          </w:p>
        </w:tc>
      </w:tr>
      <w:tr w:rsidR="00A42EE5" w:rsidRPr="00EA42BD" w14:paraId="2293D5F2" w14:textId="77777777" w:rsidTr="008F182F">
        <w:trPr>
          <w:tblHeader/>
        </w:trPr>
        <w:tc>
          <w:tcPr>
            <w:tcW w:w="2322" w:type="pct"/>
            <w:vAlign w:val="center"/>
          </w:tcPr>
          <w:p w14:paraId="4EF02434" w14:textId="77777777" w:rsidR="00A42EE5" w:rsidRPr="00BF36BD" w:rsidRDefault="00A42EE5" w:rsidP="008F182F">
            <w:pPr>
              <w:pStyle w:val="62"/>
              <w:spacing w:before="0" w:after="0" w:line="240" w:lineRule="auto"/>
              <w:ind w:firstLine="0"/>
              <w:jc w:val="center"/>
              <w:rPr>
                <w:rStyle w:val="27"/>
                <w:rFonts w:eastAsia="Century Schoolbook"/>
                <w:b/>
                <w:sz w:val="20"/>
                <w:szCs w:val="20"/>
              </w:rPr>
            </w:pPr>
          </w:p>
        </w:tc>
        <w:tc>
          <w:tcPr>
            <w:tcW w:w="2678" w:type="pct"/>
            <w:gridSpan w:val="2"/>
            <w:vAlign w:val="center"/>
          </w:tcPr>
          <w:p w14:paraId="6DA9B50E" w14:textId="77777777" w:rsidR="00A42EE5" w:rsidRPr="0076343A" w:rsidRDefault="00A42EE5" w:rsidP="008F182F">
            <w:pPr>
              <w:pStyle w:val="62"/>
              <w:spacing w:before="0" w:after="0" w:line="240" w:lineRule="auto"/>
              <w:ind w:firstLine="0"/>
              <w:jc w:val="center"/>
              <w:rPr>
                <w:rStyle w:val="27"/>
                <w:rFonts w:eastAsia="Century Schoolbook"/>
                <w:b/>
                <w:sz w:val="20"/>
                <w:szCs w:val="20"/>
              </w:rPr>
            </w:pPr>
            <w:r w:rsidRPr="0076343A">
              <w:rPr>
                <w:rStyle w:val="27"/>
                <w:rFonts w:eastAsia="Century Schoolbook"/>
                <w:b/>
                <w:sz w:val="20"/>
                <w:szCs w:val="20"/>
              </w:rPr>
              <w:t>2022 год</w:t>
            </w:r>
          </w:p>
        </w:tc>
      </w:tr>
      <w:tr w:rsidR="00A42EE5" w:rsidRPr="00EA42BD" w14:paraId="38F8CFFD" w14:textId="77777777" w:rsidTr="008F182F">
        <w:tc>
          <w:tcPr>
            <w:tcW w:w="2322" w:type="pct"/>
            <w:vAlign w:val="center"/>
          </w:tcPr>
          <w:p w14:paraId="1C836222" w14:textId="77777777" w:rsidR="00A42EE5" w:rsidRPr="00BF36BD" w:rsidRDefault="00A42EE5" w:rsidP="008F182F">
            <w:pPr>
              <w:spacing w:after="0"/>
              <w:ind w:firstLine="0"/>
              <w:jc w:val="center"/>
              <w:rPr>
                <w:rFonts w:cs="Times New Roman"/>
                <w:color w:val="000000"/>
                <w:sz w:val="20"/>
                <w:szCs w:val="20"/>
                <w:lang w:val="ru-RU"/>
              </w:rPr>
            </w:pPr>
            <w:r w:rsidRPr="00BF36BD">
              <w:rPr>
                <w:sz w:val="20"/>
                <w:szCs w:val="20"/>
                <w:lang w:val="ru-RU"/>
              </w:rPr>
              <w:t xml:space="preserve">Котельная </w:t>
            </w:r>
            <w:proofErr w:type="spellStart"/>
            <w:r w:rsidRPr="00BF36BD">
              <w:rPr>
                <w:sz w:val="20"/>
                <w:szCs w:val="20"/>
                <w:lang w:val="ru-RU"/>
              </w:rPr>
              <w:t>пст</w:t>
            </w:r>
            <w:proofErr w:type="spellEnd"/>
            <w:r w:rsidRPr="00BF36BD">
              <w:rPr>
                <w:sz w:val="20"/>
                <w:szCs w:val="20"/>
                <w:lang w:val="ru-RU"/>
              </w:rPr>
              <w:t xml:space="preserve">. </w:t>
            </w:r>
            <w:proofErr w:type="spellStart"/>
            <w:r w:rsidRPr="00BF36BD">
              <w:rPr>
                <w:sz w:val="20"/>
                <w:szCs w:val="20"/>
                <w:lang w:val="ru-RU"/>
              </w:rPr>
              <w:t>Лопъювад</w:t>
            </w:r>
            <w:proofErr w:type="spellEnd"/>
            <w:r w:rsidRPr="00BF36BD">
              <w:rPr>
                <w:sz w:val="20"/>
                <w:szCs w:val="20"/>
                <w:lang w:val="ru-RU"/>
              </w:rPr>
              <w:t>, ул. Комсомольская, д. 2-А</w:t>
            </w:r>
          </w:p>
        </w:tc>
        <w:tc>
          <w:tcPr>
            <w:tcW w:w="1498" w:type="pct"/>
            <w:vAlign w:val="center"/>
          </w:tcPr>
          <w:p w14:paraId="7758752F"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487,77</w:t>
            </w:r>
          </w:p>
        </w:tc>
        <w:tc>
          <w:tcPr>
            <w:tcW w:w="1180" w:type="pct"/>
            <w:vAlign w:val="center"/>
          </w:tcPr>
          <w:p w14:paraId="17948D2E"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487,77</w:t>
            </w:r>
          </w:p>
        </w:tc>
      </w:tr>
      <w:tr w:rsidR="00A42EE5" w:rsidRPr="00EA42BD" w14:paraId="1393F0FC" w14:textId="77777777" w:rsidTr="008F182F">
        <w:tc>
          <w:tcPr>
            <w:tcW w:w="2322" w:type="pct"/>
            <w:vAlign w:val="center"/>
          </w:tcPr>
          <w:p w14:paraId="3C4FF22E" w14:textId="77777777" w:rsidR="00A42EE5" w:rsidRPr="00BF36BD" w:rsidRDefault="00A42EE5" w:rsidP="008F182F">
            <w:pPr>
              <w:spacing w:after="0"/>
              <w:ind w:firstLine="0"/>
              <w:jc w:val="center"/>
              <w:rPr>
                <w:rFonts w:cs="Times New Roman"/>
                <w:color w:val="000000"/>
                <w:sz w:val="20"/>
                <w:szCs w:val="20"/>
                <w:lang w:val="ru-RU"/>
              </w:rPr>
            </w:pPr>
            <w:r w:rsidRPr="00BF36BD">
              <w:rPr>
                <w:sz w:val="20"/>
                <w:szCs w:val="20"/>
                <w:lang w:val="ru-RU"/>
              </w:rPr>
              <w:t xml:space="preserve">Котельная </w:t>
            </w:r>
            <w:proofErr w:type="spellStart"/>
            <w:r w:rsidRPr="00BF36BD">
              <w:rPr>
                <w:sz w:val="20"/>
                <w:szCs w:val="20"/>
                <w:lang w:val="ru-RU"/>
              </w:rPr>
              <w:t>пст</w:t>
            </w:r>
            <w:proofErr w:type="spellEnd"/>
            <w:r w:rsidRPr="00BF36BD">
              <w:rPr>
                <w:sz w:val="20"/>
                <w:szCs w:val="20"/>
                <w:lang w:val="ru-RU"/>
              </w:rPr>
              <w:t>. Тимшер, ул. Школьная, д. 9-Б</w:t>
            </w:r>
          </w:p>
        </w:tc>
        <w:tc>
          <w:tcPr>
            <w:tcW w:w="1498" w:type="pct"/>
            <w:vAlign w:val="center"/>
          </w:tcPr>
          <w:p w14:paraId="620A9D4F"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865,00</w:t>
            </w:r>
          </w:p>
        </w:tc>
        <w:tc>
          <w:tcPr>
            <w:tcW w:w="1180" w:type="pct"/>
            <w:vAlign w:val="center"/>
          </w:tcPr>
          <w:p w14:paraId="4C41CE4B" w14:textId="77777777" w:rsidR="00A42EE5" w:rsidRPr="0076343A" w:rsidRDefault="00A42EE5" w:rsidP="008F182F">
            <w:pPr>
              <w:spacing w:after="0"/>
              <w:ind w:firstLine="0"/>
              <w:jc w:val="center"/>
              <w:rPr>
                <w:rFonts w:cs="Times New Roman"/>
                <w:color w:val="000000"/>
                <w:sz w:val="20"/>
                <w:szCs w:val="20"/>
                <w:lang w:val="ru-RU"/>
              </w:rPr>
            </w:pPr>
            <w:r w:rsidRPr="0076343A">
              <w:rPr>
                <w:sz w:val="18"/>
                <w:szCs w:val="18"/>
                <w:lang w:val="ru-RU"/>
              </w:rPr>
              <w:t>865,00</w:t>
            </w:r>
          </w:p>
        </w:tc>
      </w:tr>
      <w:tr w:rsidR="00A42EE5" w:rsidRPr="00EA42BD" w14:paraId="36E876D9" w14:textId="77777777" w:rsidTr="008F182F">
        <w:tc>
          <w:tcPr>
            <w:tcW w:w="2322" w:type="pct"/>
            <w:vAlign w:val="center"/>
          </w:tcPr>
          <w:p w14:paraId="2D90AFF1" w14:textId="77777777" w:rsidR="00A42EE5" w:rsidRPr="00EA42BD" w:rsidRDefault="00A42EE5" w:rsidP="008F182F">
            <w:pPr>
              <w:pStyle w:val="afd"/>
              <w:jc w:val="right"/>
              <w:rPr>
                <w:b/>
                <w:lang w:val="ru-RU"/>
              </w:rPr>
            </w:pPr>
            <w:r>
              <w:rPr>
                <w:b/>
                <w:lang w:val="ru-RU"/>
              </w:rPr>
              <w:t>Сумма</w:t>
            </w:r>
          </w:p>
        </w:tc>
        <w:tc>
          <w:tcPr>
            <w:tcW w:w="1498" w:type="pct"/>
            <w:vAlign w:val="center"/>
          </w:tcPr>
          <w:p w14:paraId="22BA7377" w14:textId="77777777" w:rsidR="00A42EE5" w:rsidRPr="0076343A" w:rsidRDefault="00A42EE5" w:rsidP="008F182F">
            <w:pPr>
              <w:spacing w:after="0"/>
              <w:ind w:firstLine="0"/>
              <w:jc w:val="center"/>
              <w:rPr>
                <w:rFonts w:cs="Times New Roman"/>
                <w:b/>
                <w:color w:val="000000"/>
                <w:sz w:val="20"/>
                <w:szCs w:val="20"/>
                <w:lang w:val="ru-RU" w:eastAsia="ru-RU"/>
              </w:rPr>
            </w:pPr>
            <w:r w:rsidRPr="0076343A">
              <w:rPr>
                <w:rFonts w:cs="Times New Roman"/>
                <w:b/>
                <w:color w:val="000000"/>
                <w:sz w:val="20"/>
                <w:szCs w:val="20"/>
                <w:lang w:val="ru-RU"/>
              </w:rPr>
              <w:t>1352,77</w:t>
            </w:r>
          </w:p>
        </w:tc>
        <w:tc>
          <w:tcPr>
            <w:tcW w:w="1180" w:type="pct"/>
            <w:vAlign w:val="center"/>
          </w:tcPr>
          <w:p w14:paraId="65EC5792" w14:textId="77777777" w:rsidR="00A42EE5" w:rsidRPr="0076343A" w:rsidRDefault="00A42EE5" w:rsidP="008F182F">
            <w:pPr>
              <w:spacing w:after="0"/>
              <w:ind w:firstLine="0"/>
              <w:jc w:val="center"/>
              <w:rPr>
                <w:rFonts w:cs="Times New Roman"/>
                <w:b/>
                <w:color w:val="000000"/>
                <w:sz w:val="20"/>
                <w:szCs w:val="20"/>
                <w:lang w:eastAsia="ru-RU"/>
              </w:rPr>
            </w:pPr>
            <w:r w:rsidRPr="0076343A">
              <w:rPr>
                <w:rFonts w:cs="Times New Roman"/>
                <w:b/>
                <w:color w:val="000000"/>
                <w:sz w:val="20"/>
                <w:szCs w:val="20"/>
                <w:lang w:val="ru-RU"/>
              </w:rPr>
              <w:t>1352,77</w:t>
            </w:r>
          </w:p>
        </w:tc>
      </w:tr>
    </w:tbl>
    <w:p w14:paraId="3A3BDBA5" w14:textId="7D3C1B97" w:rsidR="00AB7C24" w:rsidRDefault="0016411B" w:rsidP="005B7D5A">
      <w:pPr>
        <w:pStyle w:val="afff1"/>
        <w:spacing w:before="120" w:after="0"/>
      </w:pPr>
      <w:r w:rsidRPr="00AB7C24">
        <w:t>Список объектов,</w:t>
      </w:r>
      <w:r w:rsidR="00AB7C24" w:rsidRPr="00AB7C24">
        <w:t xml:space="preserve"> потребляющих тепловую энергию, присоединенных к </w:t>
      </w:r>
      <w:r w:rsidR="00487FEB">
        <w:t xml:space="preserve">источнику теплоснабжения </w:t>
      </w:r>
      <w:r w:rsidR="00AB7C24" w:rsidRPr="004C3F7F">
        <w:t>приведен в таблице 1</w:t>
      </w:r>
      <w:r w:rsidR="00AB7C24">
        <w:rPr>
          <w:noProof/>
        </w:rPr>
        <w:t>.2</w:t>
      </w:r>
      <w:r w:rsidR="00AB7C24" w:rsidRPr="004C3F7F">
        <w:t>.</w:t>
      </w:r>
    </w:p>
    <w:p w14:paraId="25660B8E" w14:textId="77777777" w:rsidR="00250CF1" w:rsidRDefault="00250CF1" w:rsidP="00C96EEB">
      <w:pPr>
        <w:pStyle w:val="afff1"/>
        <w:ind w:firstLine="0"/>
        <w:jc w:val="right"/>
        <w:sectPr w:rsidR="00250CF1" w:rsidSect="009F24C7">
          <w:footerReference w:type="default" r:id="rId17"/>
          <w:pgSz w:w="11906" w:h="16838"/>
          <w:pgMar w:top="1134" w:right="850" w:bottom="1134" w:left="1701" w:header="709" w:footer="709" w:gutter="0"/>
          <w:pgNumType w:start="1"/>
          <w:cols w:space="708"/>
          <w:docGrid w:linePitch="360"/>
        </w:sectPr>
      </w:pPr>
    </w:p>
    <w:p w14:paraId="56D60C6B" w14:textId="77777777" w:rsidR="00C96EEB" w:rsidRDefault="00C96EEB" w:rsidP="00C96EEB">
      <w:pPr>
        <w:pStyle w:val="afff1"/>
        <w:ind w:firstLine="0"/>
        <w:jc w:val="right"/>
      </w:pPr>
      <w:r>
        <w:lastRenderedPageBreak/>
        <w:t>Таблица 1.2</w:t>
      </w:r>
    </w:p>
    <w:tbl>
      <w:tblPr>
        <w:tblW w:w="1453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4901"/>
        <w:gridCol w:w="1134"/>
        <w:gridCol w:w="2126"/>
        <w:gridCol w:w="2126"/>
        <w:gridCol w:w="2694"/>
      </w:tblGrid>
      <w:tr w:rsidR="00B56381" w:rsidRPr="002C7E98" w14:paraId="7CEACD9D" w14:textId="77777777" w:rsidTr="00E365C2">
        <w:trPr>
          <w:tblHeader/>
        </w:trPr>
        <w:tc>
          <w:tcPr>
            <w:tcW w:w="1555" w:type="dxa"/>
            <w:vAlign w:val="center"/>
          </w:tcPr>
          <w:p w14:paraId="6CA749CC" w14:textId="77777777" w:rsidR="00B56381" w:rsidRPr="00487FEB" w:rsidRDefault="00B56381" w:rsidP="007D5CDC">
            <w:pPr>
              <w:spacing w:after="0" w:line="240" w:lineRule="auto"/>
              <w:ind w:firstLine="0"/>
              <w:jc w:val="center"/>
              <w:rPr>
                <w:rFonts w:cs="Times New Roman"/>
                <w:b/>
                <w:bCs/>
                <w:color w:val="000000"/>
                <w:sz w:val="20"/>
                <w:szCs w:val="20"/>
              </w:rPr>
            </w:pPr>
            <w:r w:rsidRPr="00487FEB">
              <w:rPr>
                <w:rFonts w:cs="Times New Roman"/>
                <w:b/>
                <w:bCs/>
                <w:color w:val="000000"/>
                <w:sz w:val="20"/>
                <w:szCs w:val="20"/>
              </w:rPr>
              <w:t>Наименование котельной</w:t>
            </w:r>
          </w:p>
        </w:tc>
        <w:tc>
          <w:tcPr>
            <w:tcW w:w="4901" w:type="dxa"/>
            <w:shd w:val="clear" w:color="auto" w:fill="auto"/>
            <w:tcMar>
              <w:left w:w="28" w:type="dxa"/>
              <w:right w:w="28" w:type="dxa"/>
            </w:tcMar>
            <w:vAlign w:val="center"/>
            <w:hideMark/>
          </w:tcPr>
          <w:p w14:paraId="68C70AA6" w14:textId="77777777" w:rsidR="00B56381" w:rsidRPr="00487FEB" w:rsidRDefault="00B56381" w:rsidP="00B56381">
            <w:pPr>
              <w:spacing w:after="0" w:line="240" w:lineRule="auto"/>
              <w:ind w:firstLine="0"/>
              <w:jc w:val="center"/>
              <w:rPr>
                <w:rFonts w:cs="Times New Roman"/>
                <w:b/>
                <w:bCs/>
                <w:color w:val="000000"/>
                <w:sz w:val="20"/>
                <w:szCs w:val="20"/>
              </w:rPr>
            </w:pPr>
            <w:r w:rsidRPr="00487FEB">
              <w:rPr>
                <w:rFonts w:cs="Times New Roman"/>
                <w:b/>
                <w:bCs/>
                <w:color w:val="000000"/>
                <w:sz w:val="20"/>
                <w:szCs w:val="20"/>
              </w:rPr>
              <w:t>Наименование объекта (потребителя), адрес объекта</w:t>
            </w:r>
          </w:p>
        </w:tc>
        <w:tc>
          <w:tcPr>
            <w:tcW w:w="1134" w:type="dxa"/>
            <w:vAlign w:val="center"/>
          </w:tcPr>
          <w:p w14:paraId="36F05FBE" w14:textId="77777777" w:rsidR="00B56381" w:rsidRPr="00487FEB" w:rsidRDefault="00B56381" w:rsidP="007D5CDC">
            <w:pPr>
              <w:keepNext/>
              <w:spacing w:after="0" w:line="240" w:lineRule="auto"/>
              <w:ind w:firstLine="0"/>
              <w:jc w:val="center"/>
              <w:rPr>
                <w:rFonts w:cs="Times New Roman"/>
                <w:b/>
                <w:bCs/>
                <w:color w:val="000000"/>
                <w:sz w:val="20"/>
                <w:szCs w:val="20"/>
              </w:rPr>
            </w:pPr>
            <w:r w:rsidRPr="00487FEB">
              <w:rPr>
                <w:rFonts w:cs="Times New Roman"/>
                <w:b/>
                <w:sz w:val="20"/>
                <w:szCs w:val="20"/>
              </w:rPr>
              <w:t>Объем, м</w:t>
            </w:r>
            <w:r w:rsidRPr="00487FEB">
              <w:rPr>
                <w:rFonts w:cs="Times New Roman"/>
                <w:b/>
                <w:sz w:val="20"/>
                <w:szCs w:val="20"/>
                <w:vertAlign w:val="superscript"/>
              </w:rPr>
              <w:t>3</w:t>
            </w:r>
          </w:p>
        </w:tc>
        <w:tc>
          <w:tcPr>
            <w:tcW w:w="2126" w:type="dxa"/>
            <w:shd w:val="clear" w:color="auto" w:fill="auto"/>
            <w:tcMar>
              <w:left w:w="28" w:type="dxa"/>
              <w:right w:w="28" w:type="dxa"/>
            </w:tcMar>
            <w:vAlign w:val="center"/>
            <w:hideMark/>
          </w:tcPr>
          <w:p w14:paraId="3E95C2E8" w14:textId="77777777" w:rsidR="00B56381" w:rsidRPr="00487FEB" w:rsidRDefault="00B56381" w:rsidP="007D5CDC">
            <w:pPr>
              <w:spacing w:after="0" w:line="240" w:lineRule="auto"/>
              <w:ind w:firstLine="0"/>
              <w:jc w:val="center"/>
              <w:rPr>
                <w:rFonts w:cs="Times New Roman"/>
                <w:b/>
                <w:bCs/>
                <w:color w:val="000000"/>
                <w:sz w:val="20"/>
                <w:szCs w:val="20"/>
              </w:rPr>
            </w:pPr>
            <w:r w:rsidRPr="00487FEB">
              <w:rPr>
                <w:rFonts w:cs="Times New Roman"/>
                <w:b/>
                <w:bCs/>
                <w:color w:val="000000"/>
                <w:sz w:val="20"/>
                <w:szCs w:val="20"/>
              </w:rPr>
              <w:t>Расчетная нагрузка на отопление, Гкал/ч</w:t>
            </w:r>
          </w:p>
        </w:tc>
        <w:tc>
          <w:tcPr>
            <w:tcW w:w="2126" w:type="dxa"/>
            <w:vAlign w:val="center"/>
          </w:tcPr>
          <w:p w14:paraId="126311AE" w14:textId="77777777" w:rsidR="00B56381" w:rsidRPr="00487FEB" w:rsidRDefault="00B56381" w:rsidP="007D5CDC">
            <w:pPr>
              <w:spacing w:after="0" w:line="240" w:lineRule="auto"/>
              <w:ind w:firstLine="0"/>
              <w:jc w:val="center"/>
              <w:rPr>
                <w:rFonts w:cs="Times New Roman"/>
                <w:b/>
                <w:bCs/>
                <w:color w:val="000000"/>
                <w:sz w:val="20"/>
                <w:szCs w:val="20"/>
              </w:rPr>
            </w:pPr>
            <w:r w:rsidRPr="00487FEB">
              <w:rPr>
                <w:rFonts w:cs="Times New Roman"/>
                <w:b/>
                <w:bCs/>
                <w:color w:val="000000"/>
                <w:sz w:val="20"/>
                <w:szCs w:val="20"/>
              </w:rPr>
              <w:t>Длина трассы от котельной до потребителя, м</w:t>
            </w:r>
          </w:p>
        </w:tc>
        <w:tc>
          <w:tcPr>
            <w:tcW w:w="2694" w:type="dxa"/>
            <w:vAlign w:val="center"/>
          </w:tcPr>
          <w:p w14:paraId="7DA9FA0D" w14:textId="77777777" w:rsidR="00B56381" w:rsidRPr="006B4862" w:rsidRDefault="00B56381" w:rsidP="00650583">
            <w:pPr>
              <w:spacing w:after="0" w:line="240" w:lineRule="auto"/>
              <w:ind w:firstLine="0"/>
              <w:jc w:val="center"/>
              <w:rPr>
                <w:rFonts w:cs="Times New Roman"/>
                <w:b/>
                <w:bCs/>
                <w:color w:val="000000"/>
                <w:sz w:val="20"/>
                <w:szCs w:val="20"/>
              </w:rPr>
            </w:pPr>
            <w:r w:rsidRPr="00487FEB">
              <w:rPr>
                <w:rFonts w:cs="Times New Roman"/>
                <w:b/>
                <w:bCs/>
                <w:color w:val="000000"/>
                <w:sz w:val="20"/>
                <w:szCs w:val="20"/>
              </w:rPr>
              <w:t>Потребление тепловой энергии за 2022 год, Гкал</w:t>
            </w:r>
          </w:p>
        </w:tc>
      </w:tr>
      <w:tr w:rsidR="00367BCD" w:rsidRPr="002C7E98" w14:paraId="3E0CD5FD" w14:textId="77777777" w:rsidTr="00367BCD">
        <w:trPr>
          <w:tblHeader/>
        </w:trPr>
        <w:tc>
          <w:tcPr>
            <w:tcW w:w="1555" w:type="dxa"/>
            <w:vAlign w:val="center"/>
          </w:tcPr>
          <w:p w14:paraId="56DEFAD7" w14:textId="26F6A865" w:rsidR="00367BCD" w:rsidRPr="00367BCD" w:rsidRDefault="00367BCD" w:rsidP="00367BCD">
            <w:pPr>
              <w:spacing w:after="0" w:line="240" w:lineRule="auto"/>
              <w:ind w:firstLine="0"/>
              <w:jc w:val="center"/>
              <w:rPr>
                <w:rFonts w:cs="Times New Roman"/>
                <w:b/>
                <w:bCs/>
                <w:color w:val="000000"/>
                <w:sz w:val="20"/>
                <w:szCs w:val="20"/>
              </w:rPr>
            </w:pPr>
            <w:r w:rsidRPr="00367BCD">
              <w:rPr>
                <w:rFonts w:cs="Times New Roman"/>
                <w:b/>
                <w:sz w:val="20"/>
                <w:szCs w:val="20"/>
              </w:rPr>
              <w:t xml:space="preserve">п. </w:t>
            </w:r>
            <w:proofErr w:type="spellStart"/>
            <w:r w:rsidRPr="00367BCD">
              <w:rPr>
                <w:rFonts w:cs="Times New Roman"/>
                <w:b/>
                <w:sz w:val="20"/>
                <w:szCs w:val="20"/>
              </w:rPr>
              <w:t>Лопьювад</w:t>
            </w:r>
            <w:proofErr w:type="spellEnd"/>
          </w:p>
        </w:tc>
        <w:tc>
          <w:tcPr>
            <w:tcW w:w="4901" w:type="dxa"/>
            <w:shd w:val="clear" w:color="auto" w:fill="auto"/>
            <w:tcMar>
              <w:left w:w="28" w:type="dxa"/>
              <w:right w:w="28" w:type="dxa"/>
            </w:tcMar>
            <w:vAlign w:val="center"/>
            <w:hideMark/>
          </w:tcPr>
          <w:p w14:paraId="4349FF38" w14:textId="45B97274" w:rsidR="00367BCD" w:rsidRPr="005012E5" w:rsidRDefault="00367BCD" w:rsidP="00367BCD">
            <w:pPr>
              <w:ind w:firstLine="0"/>
              <w:jc w:val="left"/>
              <w:rPr>
                <w:b/>
                <w:sz w:val="18"/>
                <w:szCs w:val="18"/>
              </w:rPr>
            </w:pPr>
          </w:p>
        </w:tc>
        <w:tc>
          <w:tcPr>
            <w:tcW w:w="1134" w:type="dxa"/>
            <w:vAlign w:val="center"/>
          </w:tcPr>
          <w:p w14:paraId="08D0DD84"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4FCEC015" w14:textId="06A2FC7C" w:rsidR="00367BCD" w:rsidRPr="005012E5" w:rsidRDefault="00367BCD" w:rsidP="00367BCD">
            <w:pPr>
              <w:ind w:firstLine="0"/>
              <w:jc w:val="center"/>
              <w:rPr>
                <w:color w:val="000000"/>
                <w:sz w:val="18"/>
                <w:szCs w:val="18"/>
              </w:rPr>
            </w:pPr>
          </w:p>
        </w:tc>
        <w:tc>
          <w:tcPr>
            <w:tcW w:w="2126" w:type="dxa"/>
            <w:vAlign w:val="center"/>
          </w:tcPr>
          <w:p w14:paraId="49ABC922"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5E4FFF95"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3E941B99" w14:textId="77777777" w:rsidTr="00367BCD">
        <w:trPr>
          <w:tblHeader/>
        </w:trPr>
        <w:tc>
          <w:tcPr>
            <w:tcW w:w="1555" w:type="dxa"/>
            <w:vAlign w:val="center"/>
          </w:tcPr>
          <w:p w14:paraId="0D7A231B"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hideMark/>
          </w:tcPr>
          <w:p w14:paraId="21A16E45" w14:textId="67C5A8B5" w:rsidR="00367BCD" w:rsidRPr="005012E5" w:rsidRDefault="00367BCD" w:rsidP="00367BCD">
            <w:pPr>
              <w:ind w:firstLine="0"/>
              <w:jc w:val="right"/>
              <w:rPr>
                <w:b/>
                <w:color w:val="000000"/>
                <w:sz w:val="18"/>
                <w:szCs w:val="18"/>
              </w:rPr>
            </w:pPr>
            <w:r>
              <w:rPr>
                <w:rFonts w:cs="Times New Roman"/>
                <w:sz w:val="20"/>
                <w:szCs w:val="20"/>
              </w:rPr>
              <w:t>Клуб</w:t>
            </w:r>
          </w:p>
        </w:tc>
        <w:tc>
          <w:tcPr>
            <w:tcW w:w="1134" w:type="dxa"/>
            <w:vAlign w:val="center"/>
          </w:tcPr>
          <w:p w14:paraId="49100E07"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07F70EE5" w14:textId="502A5C36" w:rsidR="00367BCD" w:rsidRPr="005012E5" w:rsidRDefault="00367BCD" w:rsidP="00367BCD">
            <w:pPr>
              <w:ind w:firstLine="0"/>
              <w:jc w:val="center"/>
              <w:rPr>
                <w:sz w:val="18"/>
                <w:szCs w:val="18"/>
              </w:rPr>
            </w:pPr>
            <w:r>
              <w:rPr>
                <w:rFonts w:cs="Times New Roman"/>
                <w:sz w:val="20"/>
                <w:szCs w:val="20"/>
              </w:rPr>
              <w:t>84,070</w:t>
            </w:r>
          </w:p>
        </w:tc>
        <w:tc>
          <w:tcPr>
            <w:tcW w:w="2126" w:type="dxa"/>
            <w:vAlign w:val="center"/>
          </w:tcPr>
          <w:p w14:paraId="2C030D55"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0C233AD1"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4D3CB5A0" w14:textId="77777777" w:rsidTr="00B56381">
        <w:trPr>
          <w:tblHeader/>
        </w:trPr>
        <w:tc>
          <w:tcPr>
            <w:tcW w:w="1555" w:type="dxa"/>
            <w:vAlign w:val="center"/>
          </w:tcPr>
          <w:p w14:paraId="52F394D9"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65A2219F" w14:textId="29CED3C0" w:rsidR="00367BCD" w:rsidRPr="005012E5" w:rsidRDefault="00367BCD" w:rsidP="00367BCD">
            <w:pPr>
              <w:ind w:firstLine="0"/>
              <w:jc w:val="right"/>
              <w:rPr>
                <w:color w:val="000000"/>
                <w:sz w:val="18"/>
                <w:szCs w:val="18"/>
              </w:rPr>
            </w:pPr>
            <w:r>
              <w:rPr>
                <w:rFonts w:cs="Times New Roman"/>
                <w:sz w:val="20"/>
                <w:szCs w:val="20"/>
              </w:rPr>
              <w:t>Школа</w:t>
            </w:r>
          </w:p>
        </w:tc>
        <w:tc>
          <w:tcPr>
            <w:tcW w:w="1134" w:type="dxa"/>
            <w:vAlign w:val="center"/>
          </w:tcPr>
          <w:p w14:paraId="17F0B3F8"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0834F775" w14:textId="0420574F" w:rsidR="00367BCD" w:rsidRPr="005012E5" w:rsidRDefault="00367BCD" w:rsidP="00367BCD">
            <w:pPr>
              <w:ind w:firstLine="0"/>
              <w:jc w:val="center"/>
              <w:rPr>
                <w:sz w:val="18"/>
                <w:szCs w:val="18"/>
              </w:rPr>
            </w:pPr>
            <w:r>
              <w:rPr>
                <w:rFonts w:cs="Times New Roman"/>
                <w:sz w:val="20"/>
                <w:szCs w:val="20"/>
              </w:rPr>
              <w:t>349,610</w:t>
            </w:r>
          </w:p>
        </w:tc>
        <w:tc>
          <w:tcPr>
            <w:tcW w:w="2126" w:type="dxa"/>
            <w:vAlign w:val="center"/>
          </w:tcPr>
          <w:p w14:paraId="7305E61E"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445A09F4"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6C354B56" w14:textId="77777777" w:rsidTr="00B56381">
        <w:trPr>
          <w:tblHeader/>
        </w:trPr>
        <w:tc>
          <w:tcPr>
            <w:tcW w:w="1555" w:type="dxa"/>
            <w:vAlign w:val="center"/>
          </w:tcPr>
          <w:p w14:paraId="2D1088C1"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6E5B0E7B" w14:textId="16E4B91A" w:rsidR="00367BCD" w:rsidRPr="005012E5" w:rsidRDefault="00367BCD" w:rsidP="00367BCD">
            <w:pPr>
              <w:ind w:firstLine="0"/>
              <w:jc w:val="right"/>
              <w:rPr>
                <w:b/>
                <w:color w:val="000000"/>
                <w:sz w:val="18"/>
                <w:szCs w:val="18"/>
              </w:rPr>
            </w:pPr>
            <w:r>
              <w:rPr>
                <w:rFonts w:cs="Times New Roman"/>
                <w:sz w:val="20"/>
                <w:szCs w:val="20"/>
              </w:rPr>
              <w:t>Ростелеком</w:t>
            </w:r>
          </w:p>
        </w:tc>
        <w:tc>
          <w:tcPr>
            <w:tcW w:w="1134" w:type="dxa"/>
            <w:vAlign w:val="center"/>
          </w:tcPr>
          <w:p w14:paraId="364771A1"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6DDF0B85" w14:textId="67C211C4" w:rsidR="00367BCD" w:rsidRPr="005012E5" w:rsidRDefault="00367BCD" w:rsidP="00367BCD">
            <w:pPr>
              <w:ind w:firstLine="0"/>
              <w:jc w:val="center"/>
              <w:rPr>
                <w:color w:val="000000"/>
                <w:sz w:val="18"/>
                <w:szCs w:val="18"/>
              </w:rPr>
            </w:pPr>
            <w:r>
              <w:rPr>
                <w:rFonts w:cs="Times New Roman"/>
                <w:sz w:val="20"/>
                <w:szCs w:val="20"/>
              </w:rPr>
              <w:t>9,32</w:t>
            </w:r>
          </w:p>
        </w:tc>
        <w:tc>
          <w:tcPr>
            <w:tcW w:w="2126" w:type="dxa"/>
            <w:vAlign w:val="center"/>
          </w:tcPr>
          <w:p w14:paraId="20C9EBF3"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7D6D7BDA"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09770F73" w14:textId="77777777" w:rsidTr="00B56381">
        <w:trPr>
          <w:tblHeader/>
        </w:trPr>
        <w:tc>
          <w:tcPr>
            <w:tcW w:w="1555" w:type="dxa"/>
            <w:vAlign w:val="center"/>
          </w:tcPr>
          <w:p w14:paraId="539806DF"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0A4C70C2" w14:textId="463C0E06" w:rsidR="00367BCD" w:rsidRPr="005012E5" w:rsidRDefault="00367BCD" w:rsidP="00367BCD">
            <w:pPr>
              <w:ind w:firstLine="0"/>
              <w:jc w:val="right"/>
              <w:rPr>
                <w:b/>
                <w:color w:val="000000"/>
                <w:sz w:val="18"/>
                <w:szCs w:val="18"/>
              </w:rPr>
            </w:pPr>
            <w:r>
              <w:rPr>
                <w:rFonts w:cs="Times New Roman"/>
                <w:sz w:val="20"/>
                <w:szCs w:val="20"/>
              </w:rPr>
              <w:t>УФПС Почта</w:t>
            </w:r>
          </w:p>
        </w:tc>
        <w:tc>
          <w:tcPr>
            <w:tcW w:w="1134" w:type="dxa"/>
            <w:vAlign w:val="center"/>
          </w:tcPr>
          <w:p w14:paraId="318E6A7D"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3F98171A" w14:textId="1B308284" w:rsidR="00367BCD" w:rsidRPr="005012E5" w:rsidRDefault="00367BCD" w:rsidP="00367BCD">
            <w:pPr>
              <w:ind w:firstLine="0"/>
              <w:jc w:val="center"/>
              <w:rPr>
                <w:color w:val="000000"/>
                <w:sz w:val="18"/>
                <w:szCs w:val="18"/>
              </w:rPr>
            </w:pPr>
            <w:r>
              <w:rPr>
                <w:rFonts w:cs="Times New Roman"/>
                <w:sz w:val="20"/>
                <w:szCs w:val="20"/>
              </w:rPr>
              <w:t>7,180</w:t>
            </w:r>
          </w:p>
        </w:tc>
        <w:tc>
          <w:tcPr>
            <w:tcW w:w="2126" w:type="dxa"/>
            <w:vAlign w:val="center"/>
          </w:tcPr>
          <w:p w14:paraId="48BB042E"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499C3A58"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12FC3248" w14:textId="77777777" w:rsidTr="008F182F">
        <w:trPr>
          <w:tblHeader/>
        </w:trPr>
        <w:tc>
          <w:tcPr>
            <w:tcW w:w="1555" w:type="dxa"/>
            <w:vAlign w:val="center"/>
          </w:tcPr>
          <w:p w14:paraId="37985B36"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6AEFF571" w14:textId="67768A92" w:rsidR="00367BCD" w:rsidRPr="005012E5" w:rsidRDefault="00367BCD" w:rsidP="00367BCD">
            <w:pPr>
              <w:ind w:firstLine="0"/>
              <w:jc w:val="right"/>
              <w:rPr>
                <w:sz w:val="18"/>
                <w:szCs w:val="18"/>
              </w:rPr>
            </w:pPr>
            <w:proofErr w:type="spellStart"/>
            <w:r>
              <w:rPr>
                <w:rFonts w:cs="Times New Roman"/>
                <w:sz w:val="20"/>
                <w:szCs w:val="20"/>
              </w:rPr>
              <w:t>Тимшерлесторг</w:t>
            </w:r>
            <w:proofErr w:type="spellEnd"/>
          </w:p>
        </w:tc>
        <w:tc>
          <w:tcPr>
            <w:tcW w:w="1134" w:type="dxa"/>
            <w:vAlign w:val="center"/>
          </w:tcPr>
          <w:p w14:paraId="12A7CD31"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4A777BE2" w14:textId="2F0BD487" w:rsidR="00367BCD" w:rsidRPr="005012E5" w:rsidRDefault="00367BCD" w:rsidP="00367BCD">
            <w:pPr>
              <w:ind w:firstLine="0"/>
              <w:jc w:val="center"/>
              <w:rPr>
                <w:sz w:val="18"/>
                <w:szCs w:val="18"/>
              </w:rPr>
            </w:pPr>
            <w:r>
              <w:rPr>
                <w:rFonts w:cs="Times New Roman"/>
                <w:sz w:val="20"/>
                <w:szCs w:val="20"/>
              </w:rPr>
              <w:t>22,8</w:t>
            </w:r>
          </w:p>
        </w:tc>
        <w:tc>
          <w:tcPr>
            <w:tcW w:w="2126" w:type="dxa"/>
            <w:vAlign w:val="center"/>
          </w:tcPr>
          <w:p w14:paraId="64D877F3"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5F7E7FDD"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0DE3D432" w14:textId="77777777" w:rsidTr="008F182F">
        <w:trPr>
          <w:tblHeader/>
        </w:trPr>
        <w:tc>
          <w:tcPr>
            <w:tcW w:w="1555" w:type="dxa"/>
            <w:vAlign w:val="center"/>
          </w:tcPr>
          <w:p w14:paraId="7021A455"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55AA4936" w14:textId="59923967" w:rsidR="00367BCD" w:rsidRPr="005012E5" w:rsidRDefault="00367BCD" w:rsidP="00367BCD">
            <w:pPr>
              <w:ind w:firstLine="0"/>
              <w:jc w:val="right"/>
              <w:rPr>
                <w:sz w:val="18"/>
                <w:szCs w:val="18"/>
              </w:rPr>
            </w:pPr>
            <w:r>
              <w:rPr>
                <w:rFonts w:cs="Times New Roman"/>
                <w:sz w:val="20"/>
                <w:szCs w:val="20"/>
              </w:rPr>
              <w:t>ЦРБ Больница</w:t>
            </w:r>
          </w:p>
        </w:tc>
        <w:tc>
          <w:tcPr>
            <w:tcW w:w="1134" w:type="dxa"/>
            <w:vAlign w:val="center"/>
          </w:tcPr>
          <w:p w14:paraId="00C79209"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033A0896" w14:textId="73E4F8F6" w:rsidR="00367BCD" w:rsidRPr="005012E5" w:rsidRDefault="00367BCD" w:rsidP="00367BCD">
            <w:pPr>
              <w:ind w:firstLine="0"/>
              <w:jc w:val="center"/>
              <w:rPr>
                <w:sz w:val="18"/>
                <w:szCs w:val="18"/>
              </w:rPr>
            </w:pPr>
            <w:r>
              <w:rPr>
                <w:rFonts w:cs="Times New Roman"/>
                <w:sz w:val="20"/>
                <w:szCs w:val="20"/>
              </w:rPr>
              <w:t>10,269</w:t>
            </w:r>
          </w:p>
        </w:tc>
        <w:tc>
          <w:tcPr>
            <w:tcW w:w="2126" w:type="dxa"/>
            <w:vAlign w:val="center"/>
          </w:tcPr>
          <w:p w14:paraId="64682780"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0AC04A02"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773E25CA" w14:textId="77777777" w:rsidTr="008F182F">
        <w:trPr>
          <w:tblHeader/>
        </w:trPr>
        <w:tc>
          <w:tcPr>
            <w:tcW w:w="1555" w:type="dxa"/>
            <w:vAlign w:val="center"/>
          </w:tcPr>
          <w:p w14:paraId="78502EBE"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371E3226" w14:textId="76EBB213" w:rsidR="00367BCD" w:rsidRPr="005012E5" w:rsidRDefault="00367BCD" w:rsidP="00367BCD">
            <w:pPr>
              <w:ind w:firstLine="0"/>
              <w:jc w:val="right"/>
              <w:rPr>
                <w:sz w:val="18"/>
                <w:szCs w:val="18"/>
              </w:rPr>
            </w:pPr>
            <w:r>
              <w:rPr>
                <w:rFonts w:cs="Times New Roman"/>
                <w:sz w:val="20"/>
                <w:szCs w:val="20"/>
              </w:rPr>
              <w:t>библиотека</w:t>
            </w:r>
          </w:p>
        </w:tc>
        <w:tc>
          <w:tcPr>
            <w:tcW w:w="1134" w:type="dxa"/>
            <w:vAlign w:val="center"/>
          </w:tcPr>
          <w:p w14:paraId="1C76B0DA"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106B54E5" w14:textId="322FDEDE" w:rsidR="00367BCD" w:rsidRPr="005012E5" w:rsidRDefault="00367BCD" w:rsidP="00367BCD">
            <w:pPr>
              <w:ind w:firstLine="0"/>
              <w:jc w:val="center"/>
              <w:rPr>
                <w:sz w:val="18"/>
                <w:szCs w:val="18"/>
              </w:rPr>
            </w:pPr>
            <w:r>
              <w:rPr>
                <w:rFonts w:cs="Times New Roman"/>
                <w:sz w:val="20"/>
                <w:szCs w:val="20"/>
              </w:rPr>
              <w:t>4,52</w:t>
            </w:r>
          </w:p>
        </w:tc>
        <w:tc>
          <w:tcPr>
            <w:tcW w:w="2126" w:type="dxa"/>
            <w:vAlign w:val="center"/>
          </w:tcPr>
          <w:p w14:paraId="00A4836D"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4252A2D9"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32852994" w14:textId="77777777" w:rsidTr="008F182F">
        <w:trPr>
          <w:tblHeader/>
        </w:trPr>
        <w:tc>
          <w:tcPr>
            <w:tcW w:w="1555" w:type="dxa"/>
            <w:vAlign w:val="center"/>
          </w:tcPr>
          <w:p w14:paraId="263C9C36" w14:textId="62E7B183" w:rsidR="00367BCD" w:rsidRPr="006B4862" w:rsidRDefault="00367BCD" w:rsidP="00367BCD">
            <w:pPr>
              <w:spacing w:after="0" w:line="240" w:lineRule="auto"/>
              <w:ind w:firstLine="0"/>
              <w:jc w:val="center"/>
              <w:rPr>
                <w:rFonts w:cs="Times New Roman"/>
                <w:b/>
                <w:bCs/>
                <w:color w:val="000000"/>
                <w:sz w:val="20"/>
                <w:szCs w:val="20"/>
              </w:rPr>
            </w:pPr>
            <w:r w:rsidRPr="00367BCD">
              <w:rPr>
                <w:rFonts w:cs="Times New Roman"/>
                <w:b/>
                <w:bCs/>
                <w:color w:val="000000"/>
                <w:sz w:val="20"/>
                <w:szCs w:val="20"/>
              </w:rPr>
              <w:t>п. Тимшер</w:t>
            </w:r>
          </w:p>
        </w:tc>
        <w:tc>
          <w:tcPr>
            <w:tcW w:w="4901" w:type="dxa"/>
            <w:shd w:val="clear" w:color="auto" w:fill="auto"/>
            <w:tcMar>
              <w:left w:w="28" w:type="dxa"/>
              <w:right w:w="28" w:type="dxa"/>
            </w:tcMar>
            <w:vAlign w:val="center"/>
          </w:tcPr>
          <w:p w14:paraId="7E4197C2" w14:textId="63C8768D" w:rsidR="00367BCD" w:rsidRPr="005012E5" w:rsidRDefault="00367BCD" w:rsidP="00367BCD">
            <w:pPr>
              <w:ind w:firstLine="0"/>
              <w:jc w:val="left"/>
              <w:rPr>
                <w:b/>
                <w:sz w:val="18"/>
                <w:szCs w:val="18"/>
              </w:rPr>
            </w:pPr>
          </w:p>
        </w:tc>
        <w:tc>
          <w:tcPr>
            <w:tcW w:w="1134" w:type="dxa"/>
            <w:vAlign w:val="center"/>
          </w:tcPr>
          <w:p w14:paraId="3567ED01"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6EFC1F32" w14:textId="0D82450A" w:rsidR="00367BCD" w:rsidRPr="005012E5" w:rsidRDefault="00367BCD" w:rsidP="00367BCD">
            <w:pPr>
              <w:ind w:firstLine="0"/>
              <w:jc w:val="center"/>
              <w:rPr>
                <w:sz w:val="18"/>
                <w:szCs w:val="18"/>
              </w:rPr>
            </w:pPr>
          </w:p>
        </w:tc>
        <w:tc>
          <w:tcPr>
            <w:tcW w:w="2126" w:type="dxa"/>
            <w:vAlign w:val="center"/>
          </w:tcPr>
          <w:p w14:paraId="5945A737"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602CD21A"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419B9940" w14:textId="77777777" w:rsidTr="008F182F">
        <w:trPr>
          <w:tblHeader/>
        </w:trPr>
        <w:tc>
          <w:tcPr>
            <w:tcW w:w="1555" w:type="dxa"/>
            <w:vAlign w:val="center"/>
          </w:tcPr>
          <w:p w14:paraId="3998EF74"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3B270311" w14:textId="4FA19139" w:rsidR="00367BCD" w:rsidRPr="005012E5" w:rsidRDefault="00367BCD" w:rsidP="00367BCD">
            <w:pPr>
              <w:ind w:firstLine="0"/>
              <w:jc w:val="right"/>
              <w:rPr>
                <w:sz w:val="18"/>
                <w:szCs w:val="18"/>
              </w:rPr>
            </w:pPr>
            <w:r>
              <w:rPr>
                <w:rFonts w:cs="Times New Roman"/>
                <w:sz w:val="20"/>
                <w:szCs w:val="20"/>
              </w:rPr>
              <w:t>Администрация</w:t>
            </w:r>
          </w:p>
        </w:tc>
        <w:tc>
          <w:tcPr>
            <w:tcW w:w="1134" w:type="dxa"/>
            <w:vAlign w:val="center"/>
          </w:tcPr>
          <w:p w14:paraId="62AD796B"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3417DA55" w14:textId="4E375ADA" w:rsidR="00367BCD" w:rsidRPr="005012E5" w:rsidRDefault="00367BCD" w:rsidP="00367BCD">
            <w:pPr>
              <w:ind w:firstLine="0"/>
              <w:jc w:val="center"/>
              <w:rPr>
                <w:sz w:val="18"/>
                <w:szCs w:val="18"/>
              </w:rPr>
            </w:pPr>
            <w:r>
              <w:rPr>
                <w:rFonts w:cs="Times New Roman"/>
                <w:sz w:val="20"/>
                <w:szCs w:val="20"/>
              </w:rPr>
              <w:t>39,190</w:t>
            </w:r>
          </w:p>
        </w:tc>
        <w:tc>
          <w:tcPr>
            <w:tcW w:w="2126" w:type="dxa"/>
            <w:vAlign w:val="center"/>
          </w:tcPr>
          <w:p w14:paraId="121FCE44"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6938C2F1"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6641B1B3" w14:textId="77777777" w:rsidTr="008F182F">
        <w:trPr>
          <w:tblHeader/>
        </w:trPr>
        <w:tc>
          <w:tcPr>
            <w:tcW w:w="1555" w:type="dxa"/>
            <w:vAlign w:val="center"/>
          </w:tcPr>
          <w:p w14:paraId="09531634"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53877639" w14:textId="1CA10E48" w:rsidR="00367BCD" w:rsidRPr="005012E5" w:rsidRDefault="00367BCD" w:rsidP="00367BCD">
            <w:pPr>
              <w:ind w:firstLine="0"/>
              <w:jc w:val="right"/>
              <w:rPr>
                <w:b/>
                <w:sz w:val="18"/>
                <w:szCs w:val="18"/>
              </w:rPr>
            </w:pPr>
            <w:r>
              <w:rPr>
                <w:rFonts w:cs="Times New Roman"/>
                <w:sz w:val="20"/>
                <w:szCs w:val="20"/>
              </w:rPr>
              <w:t>Библиотека</w:t>
            </w:r>
          </w:p>
        </w:tc>
        <w:tc>
          <w:tcPr>
            <w:tcW w:w="1134" w:type="dxa"/>
            <w:vAlign w:val="center"/>
          </w:tcPr>
          <w:p w14:paraId="0ECF3E6E"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3F9AADA5" w14:textId="3CA54EF0" w:rsidR="00367BCD" w:rsidRPr="005012E5" w:rsidRDefault="00367BCD" w:rsidP="00367BCD">
            <w:pPr>
              <w:ind w:firstLine="0"/>
              <w:jc w:val="center"/>
              <w:rPr>
                <w:sz w:val="18"/>
                <w:szCs w:val="18"/>
              </w:rPr>
            </w:pPr>
            <w:r>
              <w:rPr>
                <w:rFonts w:cs="Times New Roman"/>
                <w:sz w:val="20"/>
                <w:szCs w:val="20"/>
              </w:rPr>
              <w:t>13,200</w:t>
            </w:r>
          </w:p>
        </w:tc>
        <w:tc>
          <w:tcPr>
            <w:tcW w:w="2126" w:type="dxa"/>
            <w:vAlign w:val="center"/>
          </w:tcPr>
          <w:p w14:paraId="2C0468D0"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4035AD2F"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2390CC29" w14:textId="77777777" w:rsidTr="008F182F">
        <w:trPr>
          <w:tblHeader/>
        </w:trPr>
        <w:tc>
          <w:tcPr>
            <w:tcW w:w="1555" w:type="dxa"/>
            <w:vAlign w:val="center"/>
          </w:tcPr>
          <w:p w14:paraId="014B00C4"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3568FF6C" w14:textId="46B734FA" w:rsidR="00367BCD" w:rsidRPr="005012E5" w:rsidRDefault="00367BCD" w:rsidP="00367BCD">
            <w:pPr>
              <w:ind w:firstLine="0"/>
              <w:jc w:val="right"/>
              <w:rPr>
                <w:b/>
                <w:sz w:val="18"/>
                <w:szCs w:val="18"/>
              </w:rPr>
            </w:pPr>
            <w:r>
              <w:rPr>
                <w:rFonts w:cs="Times New Roman"/>
                <w:sz w:val="20"/>
                <w:szCs w:val="20"/>
              </w:rPr>
              <w:t>Клуб</w:t>
            </w:r>
          </w:p>
        </w:tc>
        <w:tc>
          <w:tcPr>
            <w:tcW w:w="1134" w:type="dxa"/>
            <w:vAlign w:val="center"/>
          </w:tcPr>
          <w:p w14:paraId="181BB020"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79406B0D" w14:textId="2CD21CB0" w:rsidR="00367BCD" w:rsidRPr="005012E5" w:rsidRDefault="00367BCD" w:rsidP="00367BCD">
            <w:pPr>
              <w:ind w:firstLine="0"/>
              <w:jc w:val="center"/>
              <w:rPr>
                <w:sz w:val="18"/>
                <w:szCs w:val="18"/>
              </w:rPr>
            </w:pPr>
            <w:r>
              <w:rPr>
                <w:rFonts w:cs="Times New Roman"/>
                <w:sz w:val="20"/>
                <w:szCs w:val="20"/>
              </w:rPr>
              <w:t>150,060</w:t>
            </w:r>
          </w:p>
        </w:tc>
        <w:tc>
          <w:tcPr>
            <w:tcW w:w="2126" w:type="dxa"/>
            <w:vAlign w:val="center"/>
          </w:tcPr>
          <w:p w14:paraId="3757D11A"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3EFDA431"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0A21C42C" w14:textId="77777777" w:rsidTr="008F182F">
        <w:trPr>
          <w:tblHeader/>
        </w:trPr>
        <w:tc>
          <w:tcPr>
            <w:tcW w:w="1555" w:type="dxa"/>
            <w:vAlign w:val="center"/>
          </w:tcPr>
          <w:p w14:paraId="04F50B01"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47B3CB21" w14:textId="0580C07A" w:rsidR="00367BCD" w:rsidRPr="005012E5" w:rsidRDefault="00367BCD" w:rsidP="00367BCD">
            <w:pPr>
              <w:ind w:firstLine="0"/>
              <w:jc w:val="right"/>
              <w:rPr>
                <w:sz w:val="18"/>
                <w:szCs w:val="18"/>
              </w:rPr>
            </w:pPr>
            <w:r>
              <w:rPr>
                <w:rFonts w:cs="Times New Roman"/>
                <w:sz w:val="20"/>
                <w:szCs w:val="20"/>
              </w:rPr>
              <w:t>Детский сад</w:t>
            </w:r>
          </w:p>
        </w:tc>
        <w:tc>
          <w:tcPr>
            <w:tcW w:w="1134" w:type="dxa"/>
            <w:vAlign w:val="center"/>
          </w:tcPr>
          <w:p w14:paraId="57847971"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1033D6B2" w14:textId="13A35B11" w:rsidR="00367BCD" w:rsidRPr="005012E5" w:rsidRDefault="00367BCD" w:rsidP="00367BCD">
            <w:pPr>
              <w:ind w:firstLine="0"/>
              <w:jc w:val="center"/>
              <w:rPr>
                <w:sz w:val="18"/>
                <w:szCs w:val="18"/>
              </w:rPr>
            </w:pPr>
            <w:r>
              <w:rPr>
                <w:rFonts w:cs="Times New Roman"/>
                <w:sz w:val="20"/>
                <w:szCs w:val="20"/>
              </w:rPr>
              <w:t>118,130</w:t>
            </w:r>
          </w:p>
        </w:tc>
        <w:tc>
          <w:tcPr>
            <w:tcW w:w="2126" w:type="dxa"/>
            <w:vAlign w:val="center"/>
          </w:tcPr>
          <w:p w14:paraId="2FC01AB2"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77CCE2B2"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0840BED2" w14:textId="77777777" w:rsidTr="008F182F">
        <w:trPr>
          <w:tblHeader/>
        </w:trPr>
        <w:tc>
          <w:tcPr>
            <w:tcW w:w="1555" w:type="dxa"/>
            <w:vAlign w:val="center"/>
          </w:tcPr>
          <w:p w14:paraId="4C6F890D"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6DE992FC" w14:textId="31037612" w:rsidR="00367BCD" w:rsidRPr="005012E5" w:rsidRDefault="00367BCD" w:rsidP="00367BCD">
            <w:pPr>
              <w:ind w:firstLine="0"/>
              <w:jc w:val="right"/>
              <w:rPr>
                <w:sz w:val="18"/>
                <w:szCs w:val="18"/>
              </w:rPr>
            </w:pPr>
            <w:r>
              <w:rPr>
                <w:rFonts w:cs="Times New Roman"/>
                <w:sz w:val="20"/>
                <w:szCs w:val="20"/>
              </w:rPr>
              <w:t>Школа</w:t>
            </w:r>
          </w:p>
        </w:tc>
        <w:tc>
          <w:tcPr>
            <w:tcW w:w="1134" w:type="dxa"/>
            <w:vAlign w:val="center"/>
          </w:tcPr>
          <w:p w14:paraId="34B8B087"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2C5902EF" w14:textId="7CE94774" w:rsidR="00367BCD" w:rsidRPr="005012E5" w:rsidRDefault="00367BCD" w:rsidP="00367BCD">
            <w:pPr>
              <w:ind w:firstLine="0"/>
              <w:jc w:val="center"/>
              <w:rPr>
                <w:sz w:val="18"/>
                <w:szCs w:val="18"/>
              </w:rPr>
            </w:pPr>
            <w:r>
              <w:rPr>
                <w:rFonts w:cs="Times New Roman"/>
                <w:sz w:val="20"/>
                <w:szCs w:val="20"/>
              </w:rPr>
              <w:t>365,950</w:t>
            </w:r>
          </w:p>
        </w:tc>
        <w:tc>
          <w:tcPr>
            <w:tcW w:w="2126" w:type="dxa"/>
            <w:vAlign w:val="center"/>
          </w:tcPr>
          <w:p w14:paraId="6DD26722"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3BCB7B2A"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3F1ABE0F" w14:textId="77777777" w:rsidTr="008F182F">
        <w:trPr>
          <w:tblHeader/>
        </w:trPr>
        <w:tc>
          <w:tcPr>
            <w:tcW w:w="1555" w:type="dxa"/>
            <w:vAlign w:val="center"/>
          </w:tcPr>
          <w:p w14:paraId="36E5397C"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12DB108F" w14:textId="532DD399" w:rsidR="00367BCD" w:rsidRPr="005012E5" w:rsidRDefault="00367BCD" w:rsidP="00367BCD">
            <w:pPr>
              <w:ind w:firstLine="0"/>
              <w:jc w:val="right"/>
              <w:rPr>
                <w:sz w:val="18"/>
                <w:szCs w:val="18"/>
              </w:rPr>
            </w:pPr>
            <w:r>
              <w:rPr>
                <w:rFonts w:cs="Times New Roman"/>
                <w:sz w:val="20"/>
                <w:szCs w:val="20"/>
              </w:rPr>
              <w:t>УФПС почта</w:t>
            </w:r>
          </w:p>
        </w:tc>
        <w:tc>
          <w:tcPr>
            <w:tcW w:w="1134" w:type="dxa"/>
            <w:vAlign w:val="center"/>
          </w:tcPr>
          <w:p w14:paraId="7916EE80"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7FC8994F" w14:textId="1C673AC2" w:rsidR="00367BCD" w:rsidRPr="005012E5" w:rsidRDefault="00367BCD" w:rsidP="00367BCD">
            <w:pPr>
              <w:ind w:firstLine="0"/>
              <w:jc w:val="center"/>
              <w:rPr>
                <w:sz w:val="18"/>
                <w:szCs w:val="18"/>
              </w:rPr>
            </w:pPr>
            <w:r>
              <w:rPr>
                <w:rFonts w:cs="Times New Roman"/>
                <w:sz w:val="20"/>
                <w:szCs w:val="20"/>
              </w:rPr>
              <w:t>10,770</w:t>
            </w:r>
          </w:p>
        </w:tc>
        <w:tc>
          <w:tcPr>
            <w:tcW w:w="2126" w:type="dxa"/>
            <w:vAlign w:val="center"/>
          </w:tcPr>
          <w:p w14:paraId="4DAE72CB"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3876C2C4"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26E18E02" w14:textId="77777777" w:rsidTr="008F182F">
        <w:trPr>
          <w:tblHeader/>
        </w:trPr>
        <w:tc>
          <w:tcPr>
            <w:tcW w:w="1555" w:type="dxa"/>
            <w:vAlign w:val="center"/>
          </w:tcPr>
          <w:p w14:paraId="7FFA0BA7"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369E0D70" w14:textId="58E365D6" w:rsidR="00367BCD" w:rsidRPr="005012E5" w:rsidRDefault="00367BCD" w:rsidP="00367BCD">
            <w:pPr>
              <w:ind w:firstLine="0"/>
              <w:jc w:val="right"/>
              <w:rPr>
                <w:sz w:val="18"/>
                <w:szCs w:val="18"/>
              </w:rPr>
            </w:pPr>
            <w:r>
              <w:rPr>
                <w:rFonts w:cs="Times New Roman"/>
                <w:sz w:val="20"/>
                <w:szCs w:val="20"/>
              </w:rPr>
              <w:t xml:space="preserve">ИП. </w:t>
            </w:r>
            <w:proofErr w:type="spellStart"/>
            <w:r>
              <w:rPr>
                <w:rFonts w:cs="Times New Roman"/>
                <w:sz w:val="20"/>
                <w:szCs w:val="20"/>
              </w:rPr>
              <w:t>Паршукова</w:t>
            </w:r>
            <w:proofErr w:type="spellEnd"/>
            <w:r>
              <w:rPr>
                <w:rFonts w:cs="Times New Roman"/>
                <w:sz w:val="20"/>
                <w:szCs w:val="20"/>
              </w:rPr>
              <w:t xml:space="preserve"> магазин</w:t>
            </w:r>
          </w:p>
        </w:tc>
        <w:tc>
          <w:tcPr>
            <w:tcW w:w="1134" w:type="dxa"/>
            <w:vAlign w:val="center"/>
          </w:tcPr>
          <w:p w14:paraId="6876609F"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206592EC" w14:textId="3F45E3A4" w:rsidR="00367BCD" w:rsidRPr="005012E5" w:rsidRDefault="00367BCD" w:rsidP="00367BCD">
            <w:pPr>
              <w:ind w:firstLine="0"/>
              <w:jc w:val="center"/>
              <w:rPr>
                <w:sz w:val="18"/>
                <w:szCs w:val="18"/>
              </w:rPr>
            </w:pPr>
            <w:r>
              <w:rPr>
                <w:rFonts w:cs="Times New Roman"/>
                <w:sz w:val="20"/>
                <w:szCs w:val="20"/>
              </w:rPr>
              <w:t>5,60</w:t>
            </w:r>
          </w:p>
        </w:tc>
        <w:tc>
          <w:tcPr>
            <w:tcW w:w="2126" w:type="dxa"/>
            <w:vAlign w:val="center"/>
          </w:tcPr>
          <w:p w14:paraId="73C2356F"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7C88CB06"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0F75FC98" w14:textId="77777777" w:rsidTr="008F182F">
        <w:trPr>
          <w:tblHeader/>
        </w:trPr>
        <w:tc>
          <w:tcPr>
            <w:tcW w:w="1555" w:type="dxa"/>
            <w:vAlign w:val="center"/>
          </w:tcPr>
          <w:p w14:paraId="36119AB3"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5C6892CD" w14:textId="2B581E7A" w:rsidR="00367BCD" w:rsidRPr="005012E5" w:rsidRDefault="00367BCD" w:rsidP="00367BCD">
            <w:pPr>
              <w:ind w:firstLine="0"/>
              <w:jc w:val="right"/>
              <w:rPr>
                <w:sz w:val="18"/>
                <w:szCs w:val="18"/>
              </w:rPr>
            </w:pPr>
            <w:proofErr w:type="spellStart"/>
            <w:r>
              <w:rPr>
                <w:rFonts w:cs="Times New Roman"/>
                <w:sz w:val="20"/>
                <w:szCs w:val="20"/>
              </w:rPr>
              <w:t>Тимшерлесторг</w:t>
            </w:r>
            <w:proofErr w:type="spellEnd"/>
          </w:p>
        </w:tc>
        <w:tc>
          <w:tcPr>
            <w:tcW w:w="1134" w:type="dxa"/>
            <w:vAlign w:val="center"/>
          </w:tcPr>
          <w:p w14:paraId="32D4B125"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249C96C9" w14:textId="773AE922" w:rsidR="00367BCD" w:rsidRPr="005012E5" w:rsidRDefault="00367BCD" w:rsidP="00367BCD">
            <w:pPr>
              <w:ind w:firstLine="0"/>
              <w:jc w:val="center"/>
              <w:rPr>
                <w:sz w:val="18"/>
                <w:szCs w:val="18"/>
              </w:rPr>
            </w:pPr>
            <w:r>
              <w:rPr>
                <w:rFonts w:cs="Times New Roman"/>
                <w:sz w:val="20"/>
                <w:szCs w:val="20"/>
              </w:rPr>
              <w:t>3,31</w:t>
            </w:r>
          </w:p>
        </w:tc>
        <w:tc>
          <w:tcPr>
            <w:tcW w:w="2126" w:type="dxa"/>
            <w:vAlign w:val="center"/>
          </w:tcPr>
          <w:p w14:paraId="2651554B"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1941E189"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44DEC998" w14:textId="77777777" w:rsidTr="008F182F">
        <w:trPr>
          <w:tblHeader/>
        </w:trPr>
        <w:tc>
          <w:tcPr>
            <w:tcW w:w="1555" w:type="dxa"/>
            <w:vAlign w:val="center"/>
          </w:tcPr>
          <w:p w14:paraId="3C68130F"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7FAFF6FE" w14:textId="09FAFEA5" w:rsidR="00367BCD" w:rsidRPr="005012E5" w:rsidRDefault="00367BCD" w:rsidP="00367BCD">
            <w:pPr>
              <w:jc w:val="right"/>
              <w:rPr>
                <w:sz w:val="18"/>
                <w:szCs w:val="18"/>
              </w:rPr>
            </w:pPr>
            <w:r>
              <w:rPr>
                <w:rFonts w:cs="Times New Roman"/>
                <w:sz w:val="20"/>
                <w:szCs w:val="20"/>
              </w:rPr>
              <w:t>ЦРБ больница</w:t>
            </w:r>
          </w:p>
        </w:tc>
        <w:tc>
          <w:tcPr>
            <w:tcW w:w="1134" w:type="dxa"/>
            <w:vAlign w:val="center"/>
          </w:tcPr>
          <w:p w14:paraId="1CA37898"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46561EAF" w14:textId="2A0EC666" w:rsidR="00367BCD" w:rsidRPr="005012E5" w:rsidRDefault="00367BCD" w:rsidP="00367BCD">
            <w:pPr>
              <w:ind w:firstLine="0"/>
              <w:jc w:val="center"/>
              <w:rPr>
                <w:sz w:val="18"/>
                <w:szCs w:val="18"/>
              </w:rPr>
            </w:pPr>
            <w:r>
              <w:rPr>
                <w:rFonts w:cs="Times New Roman"/>
                <w:sz w:val="20"/>
                <w:szCs w:val="20"/>
              </w:rPr>
              <w:t>121,6</w:t>
            </w:r>
          </w:p>
        </w:tc>
        <w:tc>
          <w:tcPr>
            <w:tcW w:w="2126" w:type="dxa"/>
            <w:vAlign w:val="center"/>
          </w:tcPr>
          <w:p w14:paraId="70E3F3A4"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7406D323" w14:textId="77777777" w:rsidR="00367BCD" w:rsidRPr="006B4862" w:rsidRDefault="00367BCD" w:rsidP="00367BCD">
            <w:pPr>
              <w:spacing w:after="0" w:line="240" w:lineRule="auto"/>
              <w:ind w:firstLine="0"/>
              <w:jc w:val="center"/>
              <w:rPr>
                <w:rFonts w:cs="Times New Roman"/>
                <w:b/>
                <w:bCs/>
                <w:color w:val="000000"/>
                <w:sz w:val="20"/>
                <w:szCs w:val="20"/>
              </w:rPr>
            </w:pPr>
          </w:p>
        </w:tc>
      </w:tr>
      <w:tr w:rsidR="00367BCD" w:rsidRPr="002C7E98" w14:paraId="079ED9C7" w14:textId="77777777" w:rsidTr="008F182F">
        <w:trPr>
          <w:tblHeader/>
        </w:trPr>
        <w:tc>
          <w:tcPr>
            <w:tcW w:w="1555" w:type="dxa"/>
            <w:vAlign w:val="center"/>
          </w:tcPr>
          <w:p w14:paraId="31E8AB01"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4901" w:type="dxa"/>
            <w:shd w:val="clear" w:color="auto" w:fill="auto"/>
            <w:tcMar>
              <w:left w:w="28" w:type="dxa"/>
              <w:right w:w="28" w:type="dxa"/>
            </w:tcMar>
            <w:vAlign w:val="center"/>
          </w:tcPr>
          <w:p w14:paraId="45F51696" w14:textId="295E79DC" w:rsidR="00367BCD" w:rsidRPr="005012E5" w:rsidRDefault="00367BCD" w:rsidP="00367BCD">
            <w:pPr>
              <w:ind w:firstLine="0"/>
              <w:jc w:val="right"/>
              <w:rPr>
                <w:b/>
                <w:sz w:val="18"/>
                <w:szCs w:val="18"/>
              </w:rPr>
            </w:pPr>
            <w:r>
              <w:rPr>
                <w:rFonts w:cs="Times New Roman"/>
                <w:sz w:val="20"/>
                <w:szCs w:val="20"/>
              </w:rPr>
              <w:t>ГКУ РК «Управление ППС и ГЗ»</w:t>
            </w:r>
          </w:p>
        </w:tc>
        <w:tc>
          <w:tcPr>
            <w:tcW w:w="1134" w:type="dxa"/>
            <w:vAlign w:val="center"/>
          </w:tcPr>
          <w:p w14:paraId="66704E6F" w14:textId="77777777" w:rsidR="00367BCD" w:rsidRPr="006B4862" w:rsidRDefault="00367BCD" w:rsidP="00367BCD">
            <w:pPr>
              <w:keepNext/>
              <w:spacing w:after="0" w:line="240" w:lineRule="auto"/>
              <w:ind w:firstLine="0"/>
              <w:jc w:val="center"/>
              <w:rPr>
                <w:rFonts w:cs="Times New Roman"/>
                <w:b/>
                <w:sz w:val="20"/>
                <w:szCs w:val="20"/>
              </w:rPr>
            </w:pPr>
          </w:p>
        </w:tc>
        <w:tc>
          <w:tcPr>
            <w:tcW w:w="2126" w:type="dxa"/>
            <w:shd w:val="clear" w:color="auto" w:fill="auto"/>
            <w:tcMar>
              <w:left w:w="28" w:type="dxa"/>
              <w:right w:w="28" w:type="dxa"/>
            </w:tcMar>
            <w:vAlign w:val="center"/>
          </w:tcPr>
          <w:p w14:paraId="7D7DDF46" w14:textId="13DDF313" w:rsidR="00367BCD" w:rsidRPr="005012E5" w:rsidRDefault="00367BCD" w:rsidP="00367BCD">
            <w:pPr>
              <w:ind w:firstLine="0"/>
              <w:jc w:val="center"/>
              <w:rPr>
                <w:sz w:val="18"/>
                <w:szCs w:val="18"/>
              </w:rPr>
            </w:pPr>
            <w:r>
              <w:rPr>
                <w:rFonts w:cs="Times New Roman"/>
                <w:sz w:val="20"/>
                <w:szCs w:val="20"/>
              </w:rPr>
              <w:t>37,187</w:t>
            </w:r>
          </w:p>
        </w:tc>
        <w:tc>
          <w:tcPr>
            <w:tcW w:w="2126" w:type="dxa"/>
            <w:vAlign w:val="center"/>
          </w:tcPr>
          <w:p w14:paraId="60EB704C" w14:textId="77777777" w:rsidR="00367BCD" w:rsidRPr="006B4862" w:rsidRDefault="00367BCD" w:rsidP="00367BCD">
            <w:pPr>
              <w:spacing w:after="0" w:line="240" w:lineRule="auto"/>
              <w:ind w:firstLine="0"/>
              <w:jc w:val="center"/>
              <w:rPr>
                <w:rFonts w:cs="Times New Roman"/>
                <w:b/>
                <w:bCs/>
                <w:color w:val="000000"/>
                <w:sz w:val="20"/>
                <w:szCs w:val="20"/>
              </w:rPr>
            </w:pPr>
          </w:p>
        </w:tc>
        <w:tc>
          <w:tcPr>
            <w:tcW w:w="2694" w:type="dxa"/>
            <w:vAlign w:val="center"/>
          </w:tcPr>
          <w:p w14:paraId="433FF4CB" w14:textId="77777777" w:rsidR="00367BCD" w:rsidRPr="006B4862" w:rsidRDefault="00367BCD" w:rsidP="00367BCD">
            <w:pPr>
              <w:spacing w:after="0" w:line="240" w:lineRule="auto"/>
              <w:ind w:firstLine="0"/>
              <w:jc w:val="center"/>
              <w:rPr>
                <w:rFonts w:cs="Times New Roman"/>
                <w:b/>
                <w:bCs/>
                <w:color w:val="000000"/>
                <w:sz w:val="20"/>
                <w:szCs w:val="20"/>
              </w:rPr>
            </w:pPr>
          </w:p>
        </w:tc>
      </w:tr>
    </w:tbl>
    <w:p w14:paraId="1E7E482E" w14:textId="77777777" w:rsidR="008F182F" w:rsidRDefault="008F182F" w:rsidP="004216E2">
      <w:pPr>
        <w:pStyle w:val="afff1"/>
        <w:spacing w:before="120" w:after="0"/>
        <w:ind w:firstLine="0"/>
      </w:pPr>
    </w:p>
    <w:p w14:paraId="404CC960" w14:textId="77777777" w:rsidR="008F182F" w:rsidRDefault="008F182F" w:rsidP="005B7D5A">
      <w:pPr>
        <w:pStyle w:val="afff1"/>
        <w:spacing w:before="120" w:after="0"/>
        <w:sectPr w:rsidR="008F182F" w:rsidSect="000E1425">
          <w:pgSz w:w="16838" w:h="11906" w:orient="landscape"/>
          <w:pgMar w:top="709" w:right="1134" w:bottom="1843" w:left="1134" w:header="709" w:footer="709" w:gutter="0"/>
          <w:cols w:space="708"/>
          <w:docGrid w:linePitch="360"/>
        </w:sectPr>
      </w:pPr>
    </w:p>
    <w:p w14:paraId="0DB23B68" w14:textId="30D6FDEF" w:rsidR="00243186" w:rsidRPr="00647EB4" w:rsidRDefault="00243186" w:rsidP="005B7D5A">
      <w:pPr>
        <w:pStyle w:val="afff1"/>
        <w:spacing w:before="120" w:after="0"/>
      </w:pPr>
      <w:r w:rsidRPr="00647EB4">
        <w:lastRenderedPageBreak/>
        <w:t xml:space="preserve">Структура тепловой нагрузки потребителей по расчетным элементам территориального деления </w:t>
      </w:r>
      <w:r w:rsidR="002732C4" w:rsidRPr="00647EB4">
        <w:t xml:space="preserve">сельского поселения </w:t>
      </w:r>
      <w:r w:rsidR="00986FA7">
        <w:t>«Тимшер»</w:t>
      </w:r>
      <w:r w:rsidRPr="00647EB4">
        <w:t xml:space="preserve"> на перспективу приведена в таблице 1</w:t>
      </w:r>
      <w:r w:rsidR="00AB7C24" w:rsidRPr="00647EB4">
        <w:rPr>
          <w:noProof/>
        </w:rPr>
        <w:t>.3</w:t>
      </w:r>
      <w:r w:rsidRPr="00647EB4">
        <w:t>.</w:t>
      </w:r>
      <w:r w:rsidR="005B7D5A" w:rsidRPr="00647EB4">
        <w:t xml:space="preserve"> </w:t>
      </w:r>
    </w:p>
    <w:p w14:paraId="099DB62A" w14:textId="77777777" w:rsidR="00243186" w:rsidRPr="00B74FBF" w:rsidRDefault="00AB7C24" w:rsidP="00243186">
      <w:pPr>
        <w:pStyle w:val="afff1"/>
        <w:jc w:val="right"/>
      </w:pPr>
      <w:r w:rsidRPr="00647EB4">
        <w:t>Таблица 1.3</w:t>
      </w:r>
    </w:p>
    <w:tbl>
      <w:tblPr>
        <w:tblStyle w:val="af9"/>
        <w:tblW w:w="5019" w:type="pct"/>
        <w:shd w:val="clear" w:color="auto" w:fill="FFFF00"/>
        <w:tblLayout w:type="fixed"/>
        <w:tblLook w:val="04A0" w:firstRow="1" w:lastRow="0" w:firstColumn="1" w:lastColumn="0" w:noHBand="0" w:noVBand="1"/>
      </w:tblPr>
      <w:tblGrid>
        <w:gridCol w:w="2730"/>
        <w:gridCol w:w="1064"/>
        <w:gridCol w:w="1153"/>
        <w:gridCol w:w="1022"/>
        <w:gridCol w:w="956"/>
        <w:gridCol w:w="1088"/>
        <w:gridCol w:w="1452"/>
      </w:tblGrid>
      <w:tr w:rsidR="00243186" w:rsidRPr="0053505E" w14:paraId="114DC0E1" w14:textId="77777777" w:rsidTr="00D33C89">
        <w:trPr>
          <w:trHeight w:val="321"/>
          <w:tblHeader/>
        </w:trPr>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21146" w14:textId="77777777" w:rsidR="00243186" w:rsidRPr="0053505E" w:rsidRDefault="00243186" w:rsidP="00EA2D75">
            <w:pPr>
              <w:pStyle w:val="afd"/>
              <w:rPr>
                <w:b/>
              </w:rPr>
            </w:pPr>
            <w:r w:rsidRPr="0053505E">
              <w:rPr>
                <w:b/>
              </w:rPr>
              <w:t>Наименование показателя</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D5DC2" w14:textId="77777777" w:rsidR="00243186" w:rsidRPr="0053505E" w:rsidRDefault="00A361C3" w:rsidP="008A6665">
            <w:pPr>
              <w:pStyle w:val="afd"/>
              <w:rPr>
                <w:b/>
              </w:rPr>
            </w:pPr>
            <w:r w:rsidRPr="0053505E">
              <w:rPr>
                <w:b/>
              </w:rPr>
              <w:t>20</w:t>
            </w:r>
            <w:r w:rsidR="008A6665" w:rsidRPr="0053505E">
              <w:rPr>
                <w:b/>
              </w:rPr>
              <w:t>22</w:t>
            </w:r>
            <w:r w:rsidR="00A974BF" w:rsidRPr="0053505E">
              <w:rPr>
                <w:b/>
              </w:rPr>
              <w:t xml:space="preserve"> </w:t>
            </w:r>
            <w:r w:rsidR="00243186" w:rsidRPr="0053505E">
              <w:rPr>
                <w:b/>
              </w:rPr>
              <w:t>г</w:t>
            </w:r>
            <w:r w:rsidR="00A974BF" w:rsidRPr="0053505E">
              <w:rPr>
                <w:b/>
              </w:rPr>
              <w:t>.</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29F37" w14:textId="77777777" w:rsidR="00243186" w:rsidRPr="0053505E" w:rsidRDefault="00A361C3" w:rsidP="008A6665">
            <w:pPr>
              <w:pStyle w:val="afd"/>
              <w:rPr>
                <w:b/>
              </w:rPr>
            </w:pPr>
            <w:r w:rsidRPr="0053505E">
              <w:rPr>
                <w:b/>
              </w:rPr>
              <w:t>202</w:t>
            </w:r>
            <w:r w:rsidR="008A6665" w:rsidRPr="0053505E">
              <w:rPr>
                <w:b/>
              </w:rPr>
              <w:t>3</w:t>
            </w:r>
            <w:r w:rsidR="00A974BF" w:rsidRPr="0053505E">
              <w:rPr>
                <w:b/>
              </w:rPr>
              <w:t xml:space="preserve"> </w:t>
            </w:r>
            <w:r w:rsidR="00243186" w:rsidRPr="0053505E">
              <w:rPr>
                <w:b/>
              </w:rPr>
              <w:t>г</w:t>
            </w:r>
            <w:r w:rsidR="00A974BF" w:rsidRPr="0053505E">
              <w:rPr>
                <w:b/>
              </w:rPr>
              <w:t>.</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2D33F" w14:textId="77777777" w:rsidR="00243186" w:rsidRPr="0053505E" w:rsidRDefault="00A361C3" w:rsidP="008A6665">
            <w:pPr>
              <w:pStyle w:val="afd"/>
              <w:rPr>
                <w:b/>
              </w:rPr>
            </w:pPr>
            <w:r w:rsidRPr="0053505E">
              <w:rPr>
                <w:b/>
              </w:rPr>
              <w:t>202</w:t>
            </w:r>
            <w:r w:rsidR="008A6665" w:rsidRPr="0053505E">
              <w:rPr>
                <w:b/>
              </w:rPr>
              <w:t>4</w:t>
            </w:r>
            <w:r w:rsidR="00A974BF" w:rsidRPr="0053505E">
              <w:rPr>
                <w:b/>
              </w:rPr>
              <w:t xml:space="preserve"> </w:t>
            </w:r>
            <w:r w:rsidR="00243186" w:rsidRPr="0053505E">
              <w:rPr>
                <w:b/>
              </w:rPr>
              <w:t>г</w:t>
            </w:r>
            <w:r w:rsidR="00A974BF" w:rsidRPr="0053505E">
              <w:rPr>
                <w:b/>
              </w:rPr>
              <w:t>.</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CECD03" w14:textId="77777777" w:rsidR="00243186" w:rsidRPr="0053505E" w:rsidRDefault="00243186" w:rsidP="008A6665">
            <w:pPr>
              <w:pStyle w:val="afd"/>
              <w:rPr>
                <w:b/>
              </w:rPr>
            </w:pPr>
            <w:r w:rsidRPr="0053505E">
              <w:rPr>
                <w:b/>
              </w:rPr>
              <w:t>202</w:t>
            </w:r>
            <w:r w:rsidR="008A6665" w:rsidRPr="0053505E">
              <w:rPr>
                <w:b/>
              </w:rPr>
              <w:t>5</w:t>
            </w:r>
            <w:r w:rsidR="00A974BF" w:rsidRPr="0053505E">
              <w:rPr>
                <w:b/>
              </w:rPr>
              <w:t xml:space="preserve"> </w:t>
            </w:r>
            <w:r w:rsidRPr="0053505E">
              <w:rPr>
                <w:b/>
              </w:rPr>
              <w:t>г</w:t>
            </w:r>
            <w:r w:rsidR="00A974BF" w:rsidRPr="0053505E">
              <w:rPr>
                <w:b/>
              </w:rPr>
              <w:t>.</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BBD9C" w14:textId="77777777" w:rsidR="00243186" w:rsidRPr="0053505E" w:rsidRDefault="00A361C3" w:rsidP="008A6665">
            <w:pPr>
              <w:pStyle w:val="afd"/>
              <w:rPr>
                <w:b/>
              </w:rPr>
            </w:pPr>
            <w:r w:rsidRPr="0053505E">
              <w:rPr>
                <w:b/>
              </w:rPr>
              <w:t>202</w:t>
            </w:r>
            <w:r w:rsidR="008A6665" w:rsidRPr="0053505E">
              <w:rPr>
                <w:b/>
              </w:rPr>
              <w:t>6</w:t>
            </w:r>
            <w:r w:rsidR="00A974BF" w:rsidRPr="0053505E">
              <w:rPr>
                <w:b/>
              </w:rPr>
              <w:t xml:space="preserve"> </w:t>
            </w:r>
            <w:r w:rsidR="00243186" w:rsidRPr="0053505E">
              <w:rPr>
                <w:b/>
              </w:rPr>
              <w:t>г</w:t>
            </w:r>
            <w:r w:rsidR="00A974BF" w:rsidRPr="0053505E">
              <w:rPr>
                <w:b/>
              </w:rPr>
              <w:t>.</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5FB7D" w14:textId="77777777" w:rsidR="00243186" w:rsidRPr="0053505E" w:rsidRDefault="00A974BF" w:rsidP="008A6665">
            <w:pPr>
              <w:pStyle w:val="afd"/>
              <w:rPr>
                <w:b/>
              </w:rPr>
            </w:pPr>
            <w:r w:rsidRPr="0053505E">
              <w:rPr>
                <w:b/>
              </w:rPr>
              <w:t>202</w:t>
            </w:r>
            <w:r w:rsidR="008A6665" w:rsidRPr="0053505E">
              <w:rPr>
                <w:b/>
              </w:rPr>
              <w:t>7</w:t>
            </w:r>
            <w:r w:rsidR="00243186" w:rsidRPr="0053505E">
              <w:rPr>
                <w:b/>
              </w:rPr>
              <w:t>-</w:t>
            </w:r>
            <w:r w:rsidR="004D0088" w:rsidRPr="0053505E">
              <w:rPr>
                <w:b/>
              </w:rPr>
              <w:t>20</w:t>
            </w:r>
            <w:r w:rsidR="008A6665" w:rsidRPr="0053505E">
              <w:rPr>
                <w:b/>
              </w:rPr>
              <w:t>32</w:t>
            </w:r>
            <w:r w:rsidRPr="0053505E">
              <w:rPr>
                <w:b/>
              </w:rPr>
              <w:t xml:space="preserve"> г</w:t>
            </w:r>
            <w:r w:rsidR="00243186" w:rsidRPr="0053505E">
              <w:rPr>
                <w:b/>
              </w:rPr>
              <w:t>г</w:t>
            </w:r>
            <w:r w:rsidRPr="0053505E">
              <w:rPr>
                <w:b/>
              </w:rPr>
              <w:t>.</w:t>
            </w:r>
          </w:p>
        </w:tc>
      </w:tr>
      <w:tr w:rsidR="008F182F" w:rsidRPr="0053505E" w14:paraId="3B5D6637" w14:textId="77777777" w:rsidTr="00D33C89">
        <w:trPr>
          <w:trHeight w:val="36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265EDB8" w14:textId="5841B545" w:rsidR="008F182F" w:rsidRPr="008F182F" w:rsidRDefault="008F182F" w:rsidP="007D45F6">
            <w:pPr>
              <w:pStyle w:val="afd"/>
              <w:rPr>
                <w:b/>
              </w:rPr>
            </w:pPr>
            <w:r w:rsidRPr="008F182F">
              <w:rPr>
                <w:b/>
              </w:rPr>
              <w:t xml:space="preserve">Котельная </w:t>
            </w:r>
            <w:proofErr w:type="spellStart"/>
            <w:r w:rsidRPr="008F182F">
              <w:rPr>
                <w:b/>
              </w:rPr>
              <w:t>пст</w:t>
            </w:r>
            <w:proofErr w:type="spellEnd"/>
            <w:r w:rsidRPr="008F182F">
              <w:rPr>
                <w:b/>
              </w:rPr>
              <w:t xml:space="preserve">. </w:t>
            </w:r>
            <w:proofErr w:type="spellStart"/>
            <w:r w:rsidRPr="008F182F">
              <w:rPr>
                <w:b/>
              </w:rPr>
              <w:t>Лопъювад</w:t>
            </w:r>
            <w:proofErr w:type="spellEnd"/>
            <w:r w:rsidRPr="008F182F">
              <w:rPr>
                <w:b/>
              </w:rPr>
              <w:t>, ул. Комсомольская, д. 2-А</w:t>
            </w:r>
          </w:p>
        </w:tc>
      </w:tr>
      <w:tr w:rsidR="007D45F6" w:rsidRPr="0053505E" w14:paraId="28D0A38E" w14:textId="77777777" w:rsidTr="008F182F">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59F7BA" w14:textId="77777777" w:rsidR="007D45F6" w:rsidRPr="0053505E" w:rsidRDefault="007D45F6" w:rsidP="007D45F6">
            <w:pPr>
              <w:pStyle w:val="afd"/>
            </w:pPr>
            <w:r w:rsidRPr="0053505E">
              <w:t>Всего потребление тепловой энергии Гкал/ч, в том числе:</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16B59" w14:textId="398A47D0" w:rsidR="007D45F6" w:rsidRPr="00490BD2" w:rsidRDefault="007D45F6" w:rsidP="007D45F6">
            <w:pPr>
              <w:pStyle w:val="afd"/>
            </w:pPr>
            <w:r w:rsidRPr="00360496">
              <w:t>483,25</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FE176" w14:textId="4A72B164" w:rsidR="007D45F6" w:rsidRPr="00490BD2" w:rsidRDefault="007D45F6" w:rsidP="007D45F6">
            <w:pPr>
              <w:pStyle w:val="afd"/>
            </w:pPr>
            <w:r w:rsidRPr="00360496">
              <w:t>483,25</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96B8B" w14:textId="12F99953" w:rsidR="007D45F6" w:rsidRPr="00490BD2" w:rsidRDefault="007D45F6" w:rsidP="007D45F6">
            <w:pPr>
              <w:pStyle w:val="afd"/>
            </w:pPr>
            <w:r w:rsidRPr="00360496">
              <w:t>483,25</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1FA11D" w14:textId="440FEBB4" w:rsidR="007D45F6" w:rsidRPr="00490BD2" w:rsidRDefault="007D45F6" w:rsidP="007D45F6">
            <w:pPr>
              <w:pStyle w:val="afd"/>
            </w:pPr>
            <w:r w:rsidRPr="00360496">
              <w:t>483,25</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4CBC6" w14:textId="3A40CECA" w:rsidR="007D45F6" w:rsidRPr="00490BD2" w:rsidRDefault="007D45F6" w:rsidP="007D45F6">
            <w:pPr>
              <w:pStyle w:val="afd"/>
            </w:pPr>
            <w:r w:rsidRPr="00360496">
              <w:t>483,25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A36AE" w14:textId="31DB3B19" w:rsidR="007D45F6" w:rsidRPr="00490BD2" w:rsidRDefault="007D45F6" w:rsidP="007D45F6">
            <w:pPr>
              <w:pStyle w:val="afd"/>
            </w:pPr>
            <w:r w:rsidRPr="00360496">
              <w:t>483,25</w:t>
            </w:r>
          </w:p>
        </w:tc>
      </w:tr>
      <w:tr w:rsidR="007D45F6" w:rsidRPr="0053505E" w14:paraId="0C92C1CA" w14:textId="77777777" w:rsidTr="008F182F">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F391A" w14:textId="77777777" w:rsidR="007D45F6" w:rsidRPr="0053505E" w:rsidRDefault="007D45F6" w:rsidP="007D45F6">
            <w:pPr>
              <w:pStyle w:val="afd"/>
            </w:pPr>
            <w:r w:rsidRPr="0053505E">
              <w:t>Потребление тепловой энергии на отопление и вентиляцию, Гкал/ч</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E9554" w14:textId="415E9F5F" w:rsidR="007D45F6" w:rsidRPr="00490BD2" w:rsidRDefault="007D45F6" w:rsidP="007D45F6">
            <w:pPr>
              <w:pStyle w:val="afd"/>
            </w:pPr>
            <w:r w:rsidRPr="00360496">
              <w:t>483,25</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38D28" w14:textId="4601568B" w:rsidR="007D45F6" w:rsidRPr="00490BD2" w:rsidRDefault="007D45F6" w:rsidP="007D45F6">
            <w:pPr>
              <w:pStyle w:val="afd"/>
            </w:pPr>
            <w:r w:rsidRPr="00360496">
              <w:t>483,25</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B28F8" w14:textId="013BAC1B" w:rsidR="007D45F6" w:rsidRPr="00490BD2" w:rsidRDefault="007D45F6" w:rsidP="007D45F6">
            <w:pPr>
              <w:pStyle w:val="afd"/>
            </w:pPr>
            <w:r w:rsidRPr="00360496">
              <w:t>483,25</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FB299" w14:textId="69A3FEAB" w:rsidR="007D45F6" w:rsidRPr="00490BD2" w:rsidRDefault="007D45F6" w:rsidP="007D45F6">
            <w:pPr>
              <w:pStyle w:val="afd"/>
            </w:pPr>
            <w:r w:rsidRPr="00360496">
              <w:t>483,25</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35ED6" w14:textId="280F14D8" w:rsidR="007D45F6" w:rsidRPr="00490BD2" w:rsidRDefault="007D45F6" w:rsidP="007D45F6">
            <w:pPr>
              <w:pStyle w:val="afd"/>
            </w:pPr>
            <w:r w:rsidRPr="00360496">
              <w:t>483,25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A2DFA" w14:textId="69051699" w:rsidR="007D45F6" w:rsidRPr="00490BD2" w:rsidRDefault="007D45F6" w:rsidP="007D45F6">
            <w:pPr>
              <w:pStyle w:val="afd"/>
            </w:pPr>
            <w:r w:rsidRPr="00360496">
              <w:t>483,25</w:t>
            </w:r>
          </w:p>
        </w:tc>
      </w:tr>
      <w:tr w:rsidR="00AB7C24" w:rsidRPr="0053505E" w14:paraId="756E5D84" w14:textId="77777777" w:rsidTr="008F182F">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1206C" w14:textId="77777777" w:rsidR="00AB7C24" w:rsidRPr="0053505E" w:rsidRDefault="00AB7C24" w:rsidP="00AB7C24">
            <w:pPr>
              <w:pStyle w:val="afd"/>
            </w:pPr>
            <w:r w:rsidRPr="0053505E">
              <w:t>Потребление тепловой энергии на ГВС, Гкал/ч</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5B85D" w14:textId="77777777" w:rsidR="00AB7C24" w:rsidRPr="0053505E" w:rsidRDefault="00AB7C24" w:rsidP="00AB7C24">
            <w:pPr>
              <w:pStyle w:val="afd"/>
            </w:pPr>
            <w:r w:rsidRPr="0053505E">
              <w:rPr>
                <w:color w:val="000000"/>
              </w:rPr>
              <w:t>0</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DE7545" w14:textId="77777777" w:rsidR="00AB7C24" w:rsidRPr="0053505E" w:rsidRDefault="00AB7C24" w:rsidP="00AB7C24">
            <w:pPr>
              <w:pStyle w:val="afd"/>
            </w:pPr>
            <w:r w:rsidRPr="0053505E">
              <w:rPr>
                <w:color w:val="000000"/>
              </w:rPr>
              <w:t>0</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5955C" w14:textId="77777777" w:rsidR="00AB7C24" w:rsidRPr="0053505E" w:rsidRDefault="00AB7C24" w:rsidP="00AB7C24">
            <w:pPr>
              <w:pStyle w:val="afd"/>
            </w:pPr>
            <w:r w:rsidRPr="0053505E">
              <w:rPr>
                <w:color w:val="000000"/>
              </w:rPr>
              <w:t>0</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FB439" w14:textId="77777777" w:rsidR="00AB7C24" w:rsidRPr="0053505E" w:rsidRDefault="00AB7C24" w:rsidP="00AB7C24">
            <w:pPr>
              <w:pStyle w:val="afd"/>
            </w:pPr>
            <w:r w:rsidRPr="0053505E">
              <w:rPr>
                <w:color w:val="000000"/>
              </w:rPr>
              <w:t>0</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1EBB0" w14:textId="77777777" w:rsidR="00AB7C24" w:rsidRPr="0053505E" w:rsidRDefault="00AB7C24" w:rsidP="00AB7C24">
            <w:pPr>
              <w:pStyle w:val="afd"/>
            </w:pPr>
            <w:r w:rsidRPr="0053505E">
              <w:rPr>
                <w:color w:val="000000"/>
              </w:rPr>
              <w:t>0</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B97E0" w14:textId="77777777" w:rsidR="00AB7C24" w:rsidRPr="0053505E" w:rsidRDefault="00AB7C24" w:rsidP="00AB7C24">
            <w:pPr>
              <w:pStyle w:val="afd"/>
            </w:pPr>
            <w:r w:rsidRPr="0053505E">
              <w:rPr>
                <w:color w:val="000000"/>
              </w:rPr>
              <w:t>0</w:t>
            </w:r>
          </w:p>
        </w:tc>
      </w:tr>
      <w:tr w:rsidR="000230A7" w:rsidRPr="0053505E" w14:paraId="60D9ACDE" w14:textId="77777777" w:rsidTr="00D33C89">
        <w:trPr>
          <w:trHeight w:val="325"/>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67595" w14:textId="4B34D771" w:rsidR="000230A7" w:rsidRPr="0053505E" w:rsidRDefault="004072B1" w:rsidP="0083185B">
            <w:pPr>
              <w:pStyle w:val="afd"/>
              <w:rPr>
                <w:b/>
                <w:color w:val="000000"/>
              </w:rPr>
            </w:pPr>
            <w:r w:rsidRPr="004072B1">
              <w:rPr>
                <w:b/>
              </w:rPr>
              <w:t xml:space="preserve">Котельная </w:t>
            </w:r>
            <w:proofErr w:type="spellStart"/>
            <w:r w:rsidRPr="004072B1">
              <w:rPr>
                <w:b/>
              </w:rPr>
              <w:t>пст</w:t>
            </w:r>
            <w:proofErr w:type="spellEnd"/>
            <w:r w:rsidRPr="004072B1">
              <w:rPr>
                <w:b/>
              </w:rPr>
              <w:t>. Тимшер, ул. Школьная, д. 9-Б</w:t>
            </w:r>
          </w:p>
        </w:tc>
      </w:tr>
      <w:tr w:rsidR="007D45F6" w:rsidRPr="0053505E" w14:paraId="34A1EC0E" w14:textId="77777777" w:rsidTr="008F182F">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9B564" w14:textId="77777777" w:rsidR="007D45F6" w:rsidRPr="0053505E" w:rsidRDefault="007D45F6" w:rsidP="007D45F6">
            <w:pPr>
              <w:pStyle w:val="afd"/>
            </w:pPr>
            <w:r w:rsidRPr="0053505E">
              <w:t>Всего потребление тепловой энергии Гкал/ч, в том числе:</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070A7" w14:textId="696A3906" w:rsidR="007D45F6" w:rsidRPr="00490BD2" w:rsidRDefault="007D45F6" w:rsidP="007D45F6">
            <w:pPr>
              <w:pStyle w:val="afd"/>
            </w:pPr>
            <w:r w:rsidRPr="00BC4CEE">
              <w:t>865</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2EA0C4" w14:textId="1BDB1541" w:rsidR="007D45F6" w:rsidRPr="00490BD2" w:rsidRDefault="007D45F6" w:rsidP="007D45F6">
            <w:pPr>
              <w:pStyle w:val="afd"/>
            </w:pPr>
            <w:r w:rsidRPr="00BC4CEE">
              <w:t>865</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A60D6" w14:textId="00F76A71" w:rsidR="007D45F6" w:rsidRPr="00490BD2" w:rsidRDefault="007D45F6" w:rsidP="007D45F6">
            <w:pPr>
              <w:pStyle w:val="afd"/>
            </w:pPr>
            <w:r w:rsidRPr="00BC4CEE">
              <w:t>865</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C1BF37" w14:textId="73F98FB6" w:rsidR="007D45F6" w:rsidRPr="00490BD2" w:rsidRDefault="007D45F6" w:rsidP="007D45F6">
            <w:pPr>
              <w:pStyle w:val="afd"/>
            </w:pPr>
            <w:r w:rsidRPr="00BC4CEE">
              <w:t>865</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19A25" w14:textId="561C21F5" w:rsidR="007D45F6" w:rsidRPr="00490BD2" w:rsidRDefault="007D45F6" w:rsidP="007D45F6">
            <w:pPr>
              <w:pStyle w:val="afd"/>
            </w:pPr>
            <w:r w:rsidRPr="00BC4CEE">
              <w:t>865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325E6" w14:textId="55B31918" w:rsidR="007D45F6" w:rsidRPr="00490BD2" w:rsidRDefault="007D45F6" w:rsidP="007D45F6">
            <w:pPr>
              <w:pStyle w:val="afd"/>
            </w:pPr>
            <w:r w:rsidRPr="00BC4CEE">
              <w:t>865</w:t>
            </w:r>
          </w:p>
        </w:tc>
      </w:tr>
      <w:tr w:rsidR="007D45F6" w:rsidRPr="0053505E" w14:paraId="08C0C234" w14:textId="77777777" w:rsidTr="008F182F">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9A688" w14:textId="77777777" w:rsidR="007D45F6" w:rsidRPr="0053505E" w:rsidRDefault="007D45F6" w:rsidP="007D45F6">
            <w:pPr>
              <w:pStyle w:val="afd"/>
            </w:pPr>
            <w:r w:rsidRPr="0053505E">
              <w:t>Потребление тепловой энергии на отопление и вентиляцию, Гкал/ч</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A69A42" w14:textId="3346F8A0" w:rsidR="007D45F6" w:rsidRPr="00490BD2" w:rsidRDefault="007D45F6" w:rsidP="007D45F6">
            <w:pPr>
              <w:pStyle w:val="afd"/>
            </w:pPr>
            <w:r w:rsidRPr="00BC4CEE">
              <w:t>865</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88A34" w14:textId="11143BED" w:rsidR="007D45F6" w:rsidRPr="00490BD2" w:rsidRDefault="007D45F6" w:rsidP="007D45F6">
            <w:pPr>
              <w:pStyle w:val="afd"/>
            </w:pPr>
            <w:r w:rsidRPr="00BC4CEE">
              <w:t>865</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AB786" w14:textId="5B332F33" w:rsidR="007D45F6" w:rsidRPr="00490BD2" w:rsidRDefault="007D45F6" w:rsidP="007D45F6">
            <w:pPr>
              <w:pStyle w:val="afd"/>
            </w:pPr>
            <w:r w:rsidRPr="00BC4CEE">
              <w:t>865</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F3FDB" w14:textId="6ED9F09B" w:rsidR="007D45F6" w:rsidRPr="00490BD2" w:rsidRDefault="007D45F6" w:rsidP="007D45F6">
            <w:pPr>
              <w:pStyle w:val="afd"/>
            </w:pPr>
            <w:r w:rsidRPr="00BC4CEE">
              <w:t>865</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81ACE5" w14:textId="55B11845" w:rsidR="007D45F6" w:rsidRPr="00490BD2" w:rsidRDefault="007D45F6" w:rsidP="007D45F6">
            <w:pPr>
              <w:pStyle w:val="afd"/>
            </w:pPr>
            <w:r w:rsidRPr="00BC4CEE">
              <w:t>865</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D29C3D" w14:textId="0D4051EC" w:rsidR="007D45F6" w:rsidRPr="00490BD2" w:rsidRDefault="007D45F6" w:rsidP="007D45F6">
            <w:pPr>
              <w:pStyle w:val="afd"/>
            </w:pPr>
            <w:r w:rsidRPr="00BC4CEE">
              <w:t>865</w:t>
            </w:r>
          </w:p>
        </w:tc>
      </w:tr>
      <w:tr w:rsidR="0053505E" w:rsidRPr="00A974BF" w14:paraId="729BD056" w14:textId="77777777" w:rsidTr="008F182F">
        <w:tc>
          <w:tcPr>
            <w:tcW w:w="144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70A0C" w14:textId="77777777" w:rsidR="0053505E" w:rsidRPr="0053505E" w:rsidRDefault="0053505E" w:rsidP="00C57A97">
            <w:pPr>
              <w:pStyle w:val="afd"/>
            </w:pPr>
            <w:r w:rsidRPr="0053505E">
              <w:t>Потребление тепловой энергии на ГВС, Гкал/ч</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9614C" w14:textId="77777777" w:rsidR="0053505E" w:rsidRPr="0053505E" w:rsidRDefault="0053505E" w:rsidP="00AE7239">
            <w:pPr>
              <w:pStyle w:val="afd"/>
            </w:pPr>
            <w:r w:rsidRPr="0053505E">
              <w:rPr>
                <w:color w:val="000000"/>
              </w:rPr>
              <w:t>0</w:t>
            </w:r>
          </w:p>
        </w:tc>
        <w:tc>
          <w:tcPr>
            <w:tcW w:w="6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692E0" w14:textId="77777777" w:rsidR="0053505E" w:rsidRPr="0053505E" w:rsidRDefault="0053505E" w:rsidP="00AE7239">
            <w:pPr>
              <w:pStyle w:val="afd"/>
            </w:pPr>
            <w:r w:rsidRPr="0053505E">
              <w:rPr>
                <w:color w:val="000000"/>
              </w:rPr>
              <w:t>0</w:t>
            </w:r>
          </w:p>
        </w:tc>
        <w:tc>
          <w:tcPr>
            <w:tcW w:w="54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D755D" w14:textId="77777777" w:rsidR="0053505E" w:rsidRPr="0053505E" w:rsidRDefault="0053505E" w:rsidP="00AE7239">
            <w:pPr>
              <w:pStyle w:val="afd"/>
            </w:pPr>
            <w:r w:rsidRPr="0053505E">
              <w:rPr>
                <w:color w:val="000000"/>
              </w:rPr>
              <w:t>0</w:t>
            </w:r>
          </w:p>
        </w:tc>
        <w:tc>
          <w:tcPr>
            <w:tcW w:w="5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C5064" w14:textId="77777777" w:rsidR="0053505E" w:rsidRPr="0053505E" w:rsidRDefault="0053505E" w:rsidP="00AE7239">
            <w:pPr>
              <w:pStyle w:val="afd"/>
            </w:pPr>
            <w:r w:rsidRPr="0053505E">
              <w:rPr>
                <w:color w:val="000000"/>
              </w:rPr>
              <w:t>0</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503D7" w14:textId="77777777" w:rsidR="0053505E" w:rsidRPr="0053505E" w:rsidRDefault="0053505E" w:rsidP="00AE7239">
            <w:pPr>
              <w:pStyle w:val="afd"/>
            </w:pPr>
            <w:r w:rsidRPr="0053505E">
              <w:rPr>
                <w:color w:val="000000"/>
              </w:rPr>
              <w:t>0</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711E15" w14:textId="77777777" w:rsidR="0053505E" w:rsidRPr="0053505E" w:rsidRDefault="0053505E" w:rsidP="00AE7239">
            <w:pPr>
              <w:pStyle w:val="afd"/>
            </w:pPr>
            <w:r w:rsidRPr="0053505E">
              <w:rPr>
                <w:color w:val="000000"/>
              </w:rPr>
              <w:t>0</w:t>
            </w:r>
          </w:p>
        </w:tc>
      </w:tr>
    </w:tbl>
    <w:p w14:paraId="5E9462BC" w14:textId="77777777" w:rsidR="00664E83" w:rsidRDefault="00664E83" w:rsidP="00B0709D">
      <w:pPr>
        <w:spacing w:before="60" w:after="0"/>
      </w:pPr>
    </w:p>
    <w:p w14:paraId="7D9CAAEC" w14:textId="08020551" w:rsidR="004843BD" w:rsidRDefault="005F119E" w:rsidP="00B0709D">
      <w:pPr>
        <w:spacing w:before="60" w:after="0"/>
      </w:pPr>
      <w:r w:rsidRPr="00E63DED">
        <w:t>Обеспечение</w:t>
      </w:r>
      <w:r w:rsidRPr="00E9680E">
        <w:t xml:space="preserve"> перспективного прироста тепловой энергии в </w:t>
      </w:r>
      <w:r w:rsidR="001804EC">
        <w:t xml:space="preserve">сельском поселении </w:t>
      </w:r>
      <w:r w:rsidR="00986FA7">
        <w:t>«Тимшер»</w:t>
      </w:r>
      <w:r w:rsidRPr="00E9680E">
        <w:t xml:space="preserve"> рассмотрено в </w:t>
      </w:r>
      <w:r w:rsidRPr="00C82447">
        <w:rPr>
          <w:i/>
        </w:rPr>
        <w:t>главе 7 «Предложения по строительству, реконструкции и техническому перевооружению источников тепловой энергии»</w:t>
      </w:r>
      <w:r w:rsidR="00E50CA0">
        <w:t>.</w:t>
      </w:r>
      <w:r w:rsidR="004843BD">
        <w:t xml:space="preserve"> </w:t>
      </w:r>
    </w:p>
    <w:p w14:paraId="7E561DC3" w14:textId="77777777" w:rsidR="000F5F13" w:rsidRPr="00D47311" w:rsidRDefault="00842B09" w:rsidP="002A02FC">
      <w:pPr>
        <w:pStyle w:val="11"/>
        <w:spacing w:after="200"/>
        <w:rPr>
          <w:rFonts w:eastAsia="Times New Roman"/>
        </w:rPr>
      </w:pPr>
      <w:bookmarkStart w:id="17" w:name="_Toc523494419"/>
      <w:bookmarkStart w:id="18" w:name="_Toc532982821"/>
      <w:bookmarkStart w:id="19" w:name="_Toc142998883"/>
      <w:r>
        <w:t>в) существующие и перспективные объе</w:t>
      </w:r>
      <w:r w:rsidR="000655A7">
        <w:t>мы потребления тепловой энергии</w:t>
      </w:r>
      <w:r>
        <w:t xml:space="preserve"> и теплоносителя объектами, расположенными в производственных зонах, на каждом этапе</w:t>
      </w:r>
      <w:bookmarkEnd w:id="17"/>
      <w:bookmarkEnd w:id="18"/>
      <w:bookmarkEnd w:id="19"/>
    </w:p>
    <w:p w14:paraId="48C0AFC2" w14:textId="77777777" w:rsidR="00346F91" w:rsidRDefault="00346F91" w:rsidP="00346F91">
      <w:pPr>
        <w:spacing w:after="0"/>
      </w:pPr>
      <w:r w:rsidRPr="003B5C6A">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t xml:space="preserve">. </w:t>
      </w:r>
    </w:p>
    <w:p w14:paraId="2323914D" w14:textId="77777777" w:rsidR="002A02FC" w:rsidRDefault="00346F91" w:rsidP="00346F91">
      <w:pPr>
        <w:spacing w:after="0"/>
      </w:pPr>
      <w:r w:rsidRPr="003B5C6A">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rsidR="00332539" w:rsidRPr="00D47311">
        <w:t>.</w:t>
      </w:r>
      <w:r w:rsidR="007716AC">
        <w:t xml:space="preserve"> </w:t>
      </w:r>
    </w:p>
    <w:p w14:paraId="2689F910" w14:textId="77777777" w:rsidR="00772A1D" w:rsidRPr="00772A1D" w:rsidRDefault="00772A1D" w:rsidP="00772A1D">
      <w:pPr>
        <w:pStyle w:val="11"/>
      </w:pPr>
      <w:bookmarkStart w:id="20" w:name="_Toc142998884"/>
      <w:r w:rsidRPr="00772A1D">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0"/>
    </w:p>
    <w:p w14:paraId="1624963C" w14:textId="77777777" w:rsidR="005A7BF6" w:rsidRDefault="00772A1D" w:rsidP="00346F91">
      <w:pPr>
        <w:spacing w:after="0"/>
      </w:pPr>
      <w:r w:rsidRPr="00772A1D">
        <w:t xml:space="preserve">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 </w:t>
      </w:r>
    </w:p>
    <w:p w14:paraId="14A430D9" w14:textId="77777777" w:rsidR="005A7BF6" w:rsidRPr="00825822" w:rsidRDefault="005A7BF6" w:rsidP="005A7BF6">
      <w:pPr>
        <w:pStyle w:val="3"/>
        <w:spacing w:line="240" w:lineRule="auto"/>
        <w:rPr>
          <w:rFonts w:ascii="Times New Roman" w:hAnsi="Times New Roman" w:cs="Times New Roman"/>
          <w:b/>
          <w:color w:val="auto"/>
        </w:rPr>
      </w:pPr>
      <w:bookmarkStart w:id="21" w:name="_Toc132222974"/>
      <w:r w:rsidRPr="00825822">
        <w:rPr>
          <w:rFonts w:ascii="Times New Roman" w:hAnsi="Times New Roman" w:cs="Times New Roman"/>
          <w:b/>
          <w:color w:val="auto"/>
        </w:rPr>
        <w:lastRenderedPageBreak/>
        <w:t>д)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bookmarkEnd w:id="21"/>
    </w:p>
    <w:p w14:paraId="79F2BF62" w14:textId="235D3052" w:rsidR="005A7BF6" w:rsidRPr="00825822" w:rsidRDefault="005A7BF6" w:rsidP="005A7BF6">
      <w:r w:rsidRPr="00825822">
        <w:t xml:space="preserve">На территории </w:t>
      </w:r>
      <w:r w:rsidR="00925698" w:rsidRPr="00825822">
        <w:t xml:space="preserve">сельского поселения </w:t>
      </w:r>
      <w:r w:rsidR="00986FA7">
        <w:t>«Тимшер»</w:t>
      </w:r>
      <w:r w:rsidR="001B7647">
        <w:t xml:space="preserve"> </w:t>
      </w:r>
      <w:r w:rsidRPr="00825822">
        <w:t xml:space="preserve">идет обслуживание </w:t>
      </w:r>
      <w:r w:rsidR="00DC03EA">
        <w:t xml:space="preserve">2 </w:t>
      </w:r>
      <w:r w:rsidRPr="00825822">
        <w:t>котельн</w:t>
      </w:r>
      <w:r w:rsidR="00DC03EA">
        <w:t>ых</w:t>
      </w:r>
      <w:r w:rsidRPr="00825822">
        <w:t>, зона влияния котор</w:t>
      </w:r>
      <w:r w:rsidR="00DC03EA">
        <w:t>ых</w:t>
      </w:r>
      <w:r w:rsidRPr="00825822">
        <w:t xml:space="preserve"> распространяется на зону населения, бюджетных объектов и прочих.</w:t>
      </w:r>
    </w:p>
    <w:p w14:paraId="70A50889" w14:textId="0987590D" w:rsidR="005A7BF6" w:rsidRPr="00825822" w:rsidRDefault="00C25F65" w:rsidP="005A7BF6">
      <w:r w:rsidRPr="0063798B">
        <w:t>В</w:t>
      </w:r>
      <w:r w:rsidR="005A7BF6" w:rsidRPr="0063798B">
        <w:t xml:space="preserve"> котельн</w:t>
      </w:r>
      <w:r w:rsidRPr="0063798B">
        <w:t>ой</w:t>
      </w:r>
      <w:r w:rsidR="005A7BF6" w:rsidRPr="0063798B">
        <w:t xml:space="preserve"> </w:t>
      </w:r>
      <w:r w:rsidRPr="0063798B">
        <w:t>с</w:t>
      </w:r>
      <w:r w:rsidR="00E401AC" w:rsidRPr="0063798B">
        <w:t xml:space="preserve">ельского поселения </w:t>
      </w:r>
      <w:r w:rsidR="00986FA7">
        <w:t>«Тимшер»</w:t>
      </w:r>
      <w:r w:rsidR="00E401AC" w:rsidRPr="0063798B">
        <w:t xml:space="preserve"> </w:t>
      </w:r>
      <w:r w:rsidRPr="0063798B">
        <w:t>не</w:t>
      </w:r>
      <w:r w:rsidR="005A7BF6" w:rsidRPr="0063798B">
        <w:t xml:space="preserve"> осуществля</w:t>
      </w:r>
      <w:r w:rsidRPr="0063798B">
        <w:t>е</w:t>
      </w:r>
      <w:r w:rsidR="005A7BF6" w:rsidRPr="0063798B">
        <w:t>т</w:t>
      </w:r>
      <w:r w:rsidRPr="0063798B">
        <w:t>ся</w:t>
      </w:r>
      <w:r w:rsidR="005A7BF6" w:rsidRPr="0063798B">
        <w:t xml:space="preserve"> горячее водоснабжение.</w:t>
      </w:r>
      <w:r w:rsidR="005A7BF6" w:rsidRPr="00825822">
        <w:t xml:space="preserve"> </w:t>
      </w:r>
    </w:p>
    <w:p w14:paraId="06456C61" w14:textId="3715C4FC" w:rsidR="005A7BF6" w:rsidRPr="00825822" w:rsidRDefault="005A7BF6" w:rsidP="005A7BF6">
      <w:r w:rsidRPr="00825822">
        <w:t>Объемы полезного отпуска тепловой энергии (мощности) по котельной за 202</w:t>
      </w:r>
      <w:r w:rsidR="00D159DA">
        <w:t>2</w:t>
      </w:r>
      <w:r w:rsidR="008608AC">
        <w:t xml:space="preserve"> год представлены в таблице 1.4</w:t>
      </w:r>
      <w:r w:rsidRPr="00825822">
        <w:t>.</w:t>
      </w:r>
    </w:p>
    <w:p w14:paraId="305B7B6A" w14:textId="77777777" w:rsidR="005A7BF6" w:rsidRPr="00825822" w:rsidRDefault="005A7BF6" w:rsidP="005A7BF6">
      <w:pPr>
        <w:jc w:val="right"/>
      </w:pPr>
      <w:r w:rsidRPr="00825822">
        <w:t>Таблица 1.</w:t>
      </w:r>
      <w:r w:rsidR="00825822">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3247"/>
        <w:gridCol w:w="3345"/>
      </w:tblGrid>
      <w:tr w:rsidR="005A7BF6" w:rsidRPr="00C25F65" w14:paraId="7191C662" w14:textId="77777777" w:rsidTr="006674B4">
        <w:trPr>
          <w:trHeight w:val="705"/>
        </w:trPr>
        <w:tc>
          <w:tcPr>
            <w:tcW w:w="2837" w:type="dxa"/>
            <w:shd w:val="clear" w:color="auto" w:fill="auto"/>
            <w:vAlign w:val="center"/>
          </w:tcPr>
          <w:p w14:paraId="409A517F" w14:textId="77777777" w:rsidR="005A7BF6" w:rsidRPr="00C25F65" w:rsidRDefault="00C25F65" w:rsidP="00C25F65">
            <w:pPr>
              <w:ind w:firstLine="0"/>
              <w:jc w:val="center"/>
              <w:rPr>
                <w:rFonts w:eastAsia="Times New Roman"/>
                <w:b/>
                <w:sz w:val="20"/>
                <w:szCs w:val="20"/>
              </w:rPr>
            </w:pPr>
            <w:r w:rsidRPr="00C25F65">
              <w:rPr>
                <w:rFonts w:eastAsia="Times New Roman"/>
                <w:b/>
                <w:sz w:val="20"/>
                <w:szCs w:val="20"/>
              </w:rPr>
              <w:t>Наименование к</w:t>
            </w:r>
            <w:r w:rsidR="005A7BF6" w:rsidRPr="00C25F65">
              <w:rPr>
                <w:rFonts w:eastAsia="Times New Roman"/>
                <w:b/>
                <w:sz w:val="20"/>
                <w:szCs w:val="20"/>
              </w:rPr>
              <w:t xml:space="preserve">отельной </w:t>
            </w:r>
          </w:p>
        </w:tc>
        <w:tc>
          <w:tcPr>
            <w:tcW w:w="3247" w:type="dxa"/>
            <w:shd w:val="clear" w:color="auto" w:fill="auto"/>
            <w:vAlign w:val="center"/>
          </w:tcPr>
          <w:p w14:paraId="7B35539E" w14:textId="77777777" w:rsidR="005A7BF6" w:rsidRPr="00C25F65" w:rsidRDefault="005A7BF6" w:rsidP="00D159DA">
            <w:pPr>
              <w:ind w:firstLine="0"/>
              <w:jc w:val="center"/>
              <w:rPr>
                <w:rFonts w:eastAsia="Times New Roman"/>
                <w:b/>
                <w:sz w:val="20"/>
                <w:szCs w:val="20"/>
              </w:rPr>
            </w:pPr>
            <w:r w:rsidRPr="00C25F65">
              <w:rPr>
                <w:rFonts w:eastAsia="Times New Roman"/>
                <w:b/>
                <w:sz w:val="20"/>
                <w:szCs w:val="20"/>
              </w:rPr>
              <w:t>Потребление тепловой энергии на отопление и нагрев за 202</w:t>
            </w:r>
            <w:r w:rsidR="00D159DA">
              <w:rPr>
                <w:rFonts w:eastAsia="Times New Roman"/>
                <w:b/>
                <w:sz w:val="20"/>
                <w:szCs w:val="20"/>
              </w:rPr>
              <w:t>2</w:t>
            </w:r>
            <w:r w:rsidRPr="00C25F65">
              <w:rPr>
                <w:rFonts w:eastAsia="Times New Roman"/>
                <w:b/>
                <w:sz w:val="20"/>
                <w:szCs w:val="20"/>
              </w:rPr>
              <w:t xml:space="preserve"> год Гкал</w:t>
            </w:r>
          </w:p>
        </w:tc>
        <w:tc>
          <w:tcPr>
            <w:tcW w:w="3345" w:type="dxa"/>
            <w:shd w:val="clear" w:color="auto" w:fill="auto"/>
            <w:vAlign w:val="center"/>
          </w:tcPr>
          <w:p w14:paraId="47D5D679" w14:textId="77777777" w:rsidR="005A7BF6" w:rsidRPr="00C25F65" w:rsidRDefault="005A7BF6" w:rsidP="00D159DA">
            <w:pPr>
              <w:ind w:firstLine="0"/>
              <w:jc w:val="center"/>
              <w:rPr>
                <w:rFonts w:eastAsia="Times New Roman"/>
                <w:b/>
                <w:sz w:val="20"/>
                <w:szCs w:val="20"/>
              </w:rPr>
            </w:pPr>
            <w:r w:rsidRPr="00C25F65">
              <w:rPr>
                <w:rFonts w:eastAsia="Times New Roman"/>
                <w:b/>
                <w:sz w:val="20"/>
                <w:szCs w:val="20"/>
              </w:rPr>
              <w:t>Потребление ГВС за 202</w:t>
            </w:r>
            <w:r w:rsidR="00D159DA">
              <w:rPr>
                <w:rFonts w:eastAsia="Times New Roman"/>
                <w:b/>
                <w:sz w:val="20"/>
                <w:szCs w:val="20"/>
              </w:rPr>
              <w:t>2</w:t>
            </w:r>
            <w:r w:rsidRPr="00C25F65">
              <w:rPr>
                <w:rFonts w:eastAsia="Times New Roman"/>
                <w:b/>
                <w:sz w:val="20"/>
                <w:szCs w:val="20"/>
              </w:rPr>
              <w:t xml:space="preserve"> год, м</w:t>
            </w:r>
            <w:r w:rsidRPr="00C25F65">
              <w:rPr>
                <w:rFonts w:eastAsia="Times New Roman"/>
                <w:b/>
                <w:sz w:val="20"/>
                <w:szCs w:val="20"/>
                <w:vertAlign w:val="superscript"/>
              </w:rPr>
              <w:t>3</w:t>
            </w:r>
          </w:p>
        </w:tc>
      </w:tr>
      <w:tr w:rsidR="009E30AD" w14:paraId="6FA84784" w14:textId="77777777" w:rsidTr="00045741">
        <w:trPr>
          <w:trHeight w:val="326"/>
        </w:trPr>
        <w:tc>
          <w:tcPr>
            <w:tcW w:w="2837" w:type="dxa"/>
            <w:shd w:val="clear" w:color="auto" w:fill="auto"/>
            <w:vAlign w:val="center"/>
          </w:tcPr>
          <w:p w14:paraId="0074830F" w14:textId="34FA6F1C" w:rsidR="009E30AD" w:rsidRPr="00045741" w:rsidRDefault="009E30AD" w:rsidP="009E30AD">
            <w:pPr>
              <w:ind w:firstLine="0"/>
              <w:jc w:val="center"/>
              <w:rPr>
                <w:sz w:val="20"/>
                <w:szCs w:val="20"/>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3247" w:type="dxa"/>
            <w:tcBorders>
              <w:top w:val="single" w:sz="4" w:space="0" w:color="auto"/>
              <w:left w:val="single" w:sz="8" w:space="0" w:color="auto"/>
              <w:bottom w:val="single" w:sz="4" w:space="0" w:color="auto"/>
              <w:right w:val="single" w:sz="4" w:space="0" w:color="auto"/>
            </w:tcBorders>
            <w:shd w:val="clear" w:color="000000" w:fill="FFFFFF"/>
            <w:vAlign w:val="center"/>
          </w:tcPr>
          <w:p w14:paraId="10D487D5" w14:textId="3D19AD40" w:rsidR="009E30AD" w:rsidRPr="00045741" w:rsidRDefault="009E30AD" w:rsidP="009E30AD">
            <w:pPr>
              <w:ind w:firstLine="0"/>
              <w:jc w:val="center"/>
              <w:rPr>
                <w:sz w:val="20"/>
                <w:szCs w:val="20"/>
              </w:rPr>
            </w:pPr>
            <w:r>
              <w:rPr>
                <w:color w:val="000000"/>
                <w:sz w:val="20"/>
                <w:szCs w:val="20"/>
              </w:rPr>
              <w:t>483,25</w:t>
            </w:r>
          </w:p>
        </w:tc>
        <w:tc>
          <w:tcPr>
            <w:tcW w:w="3345" w:type="dxa"/>
            <w:shd w:val="clear" w:color="auto" w:fill="auto"/>
            <w:vAlign w:val="center"/>
          </w:tcPr>
          <w:p w14:paraId="446B9E64" w14:textId="77777777" w:rsidR="009E30AD" w:rsidRPr="00595515" w:rsidRDefault="009E30AD" w:rsidP="009E30AD">
            <w:pPr>
              <w:pStyle w:val="aff0"/>
            </w:pPr>
            <w:r>
              <w:t>-</w:t>
            </w:r>
          </w:p>
        </w:tc>
      </w:tr>
      <w:tr w:rsidR="009E30AD" w14:paraId="4998574F" w14:textId="77777777" w:rsidTr="00045741">
        <w:tc>
          <w:tcPr>
            <w:tcW w:w="2837" w:type="dxa"/>
            <w:shd w:val="clear" w:color="auto" w:fill="auto"/>
            <w:vAlign w:val="center"/>
          </w:tcPr>
          <w:p w14:paraId="25CC8BBD" w14:textId="415678E8" w:rsidR="009E30AD" w:rsidRPr="00045741" w:rsidRDefault="009E30AD" w:rsidP="009E30AD">
            <w:pPr>
              <w:ind w:firstLine="0"/>
              <w:jc w:val="center"/>
              <w:rPr>
                <w:sz w:val="20"/>
                <w:szCs w:val="20"/>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3247" w:type="dxa"/>
            <w:tcBorders>
              <w:top w:val="single" w:sz="4" w:space="0" w:color="auto"/>
              <w:left w:val="single" w:sz="8" w:space="0" w:color="auto"/>
              <w:bottom w:val="single" w:sz="4" w:space="0" w:color="auto"/>
              <w:right w:val="single" w:sz="4" w:space="0" w:color="auto"/>
            </w:tcBorders>
            <w:shd w:val="clear" w:color="000000" w:fill="FFFFFF"/>
            <w:vAlign w:val="center"/>
          </w:tcPr>
          <w:p w14:paraId="3319A402" w14:textId="47D0C6AC" w:rsidR="009E30AD" w:rsidRPr="00045741" w:rsidRDefault="009E30AD" w:rsidP="009E30AD">
            <w:pPr>
              <w:ind w:hanging="2"/>
              <w:jc w:val="center"/>
              <w:rPr>
                <w:sz w:val="20"/>
                <w:szCs w:val="20"/>
              </w:rPr>
            </w:pPr>
            <w:r>
              <w:rPr>
                <w:color w:val="000000"/>
                <w:sz w:val="20"/>
                <w:szCs w:val="20"/>
              </w:rPr>
              <w:t>865</w:t>
            </w:r>
          </w:p>
        </w:tc>
        <w:tc>
          <w:tcPr>
            <w:tcW w:w="3345" w:type="dxa"/>
            <w:shd w:val="clear" w:color="auto" w:fill="auto"/>
            <w:vAlign w:val="center"/>
          </w:tcPr>
          <w:p w14:paraId="79B5AC1A" w14:textId="77777777" w:rsidR="009E30AD" w:rsidRDefault="009E30AD" w:rsidP="009E30AD">
            <w:pPr>
              <w:pStyle w:val="aff0"/>
            </w:pPr>
            <w:r>
              <w:t>-</w:t>
            </w:r>
          </w:p>
        </w:tc>
      </w:tr>
    </w:tbl>
    <w:p w14:paraId="745A40E5" w14:textId="77777777" w:rsidR="002A02FC" w:rsidRDefault="002A02FC" w:rsidP="00346F91">
      <w:pPr>
        <w:spacing w:after="0"/>
      </w:pPr>
      <w:r>
        <w:br w:type="page"/>
      </w:r>
    </w:p>
    <w:p w14:paraId="4578912B" w14:textId="77777777" w:rsidR="000F5F13" w:rsidRPr="00E50CA0" w:rsidRDefault="00842B09" w:rsidP="005A6C86">
      <w:pPr>
        <w:pStyle w:val="22"/>
        <w:jc w:val="center"/>
      </w:pPr>
      <w:bookmarkStart w:id="22" w:name="_Toc142998885"/>
      <w:r>
        <w:lastRenderedPageBreak/>
        <w:t>Существующие и п</w:t>
      </w:r>
      <w:r w:rsidR="00234DD8" w:rsidRPr="00E50CA0">
        <w:t>ерспективные балансы тепловой мощности источников тепловой энергии и тепловой нагрузки потребителей</w:t>
      </w:r>
      <w:bookmarkEnd w:id="22"/>
    </w:p>
    <w:p w14:paraId="3D6601C0" w14:textId="77777777" w:rsidR="000F5F13" w:rsidRPr="009D596E" w:rsidRDefault="00842B09" w:rsidP="002A02FC">
      <w:pPr>
        <w:pStyle w:val="11"/>
        <w:spacing w:after="200"/>
        <w:rPr>
          <w:rFonts w:eastAsia="Times New Roman"/>
        </w:rPr>
      </w:pPr>
      <w:bookmarkStart w:id="23" w:name="_Toc523494421"/>
      <w:bookmarkStart w:id="24" w:name="_Toc532982823"/>
      <w:bookmarkStart w:id="25" w:name="_Toc142998886"/>
      <w:r>
        <w:t>а) описание существующих и перспективных зон действия систем теплоснабжения и источников тепловой энергии</w:t>
      </w:r>
      <w:bookmarkEnd w:id="23"/>
      <w:bookmarkEnd w:id="24"/>
      <w:bookmarkEnd w:id="25"/>
    </w:p>
    <w:p w14:paraId="0D5E0882" w14:textId="7B268C2A" w:rsidR="00A974BF" w:rsidRPr="00E2685F" w:rsidRDefault="00E2685F" w:rsidP="00E2685F">
      <w:pPr>
        <w:pStyle w:val="afffffa"/>
        <w:spacing w:line="276" w:lineRule="auto"/>
        <w:rPr>
          <w:spacing w:val="-1"/>
          <w:lang w:val="ru-RU"/>
        </w:rPr>
      </w:pPr>
      <w:r w:rsidRPr="00655DA3">
        <w:rPr>
          <w:spacing w:val="-1"/>
          <w:lang w:val="ru-RU"/>
        </w:rPr>
        <w:t xml:space="preserve">В настоящее время теплоснабжение части общественных, жилых и производственных объектов осуществляется от двух коммунальных котельных: </w:t>
      </w:r>
      <w:r w:rsidR="009F396E" w:rsidRPr="009F396E">
        <w:rPr>
          <w:spacing w:val="-1"/>
          <w:lang w:val="ru-RU"/>
        </w:rPr>
        <w:t xml:space="preserve">Котельная </w:t>
      </w:r>
      <w:proofErr w:type="spellStart"/>
      <w:r w:rsidR="009F396E" w:rsidRPr="009F396E">
        <w:rPr>
          <w:spacing w:val="-1"/>
          <w:lang w:val="ru-RU"/>
        </w:rPr>
        <w:t>пст</w:t>
      </w:r>
      <w:proofErr w:type="spellEnd"/>
      <w:r w:rsidR="009F396E" w:rsidRPr="009F396E">
        <w:rPr>
          <w:spacing w:val="-1"/>
          <w:lang w:val="ru-RU"/>
        </w:rPr>
        <w:t xml:space="preserve">. </w:t>
      </w:r>
      <w:proofErr w:type="spellStart"/>
      <w:r w:rsidR="009F396E" w:rsidRPr="009F396E">
        <w:rPr>
          <w:spacing w:val="-1"/>
          <w:lang w:val="ru-RU"/>
        </w:rPr>
        <w:t>Лопъювад</w:t>
      </w:r>
      <w:proofErr w:type="spellEnd"/>
      <w:proofErr w:type="gramStart"/>
      <w:r w:rsidR="009F396E" w:rsidRPr="009F396E">
        <w:rPr>
          <w:spacing w:val="-1"/>
          <w:lang w:val="ru-RU"/>
        </w:rPr>
        <w:t xml:space="preserve">, </w:t>
      </w:r>
      <w:r w:rsidR="009F396E" w:rsidRPr="00655DA3">
        <w:rPr>
          <w:spacing w:val="-1"/>
          <w:lang w:val="ru-RU"/>
        </w:rPr>
        <w:t>,</w:t>
      </w:r>
      <w:proofErr w:type="gramEnd"/>
      <w:r w:rsidR="009F396E" w:rsidRPr="00655DA3">
        <w:rPr>
          <w:spacing w:val="-1"/>
          <w:lang w:val="ru-RU"/>
        </w:rPr>
        <w:t xml:space="preserve"> расположенной </w:t>
      </w:r>
      <w:r w:rsidR="009F396E">
        <w:rPr>
          <w:spacing w:val="-1"/>
          <w:lang w:val="ru-RU"/>
        </w:rPr>
        <w:t>на ул</w:t>
      </w:r>
      <w:r w:rsidR="009F396E" w:rsidRPr="009F396E">
        <w:rPr>
          <w:spacing w:val="-1"/>
          <w:lang w:val="ru-RU"/>
        </w:rPr>
        <w:t>. Комсомольская, д. 2-А</w:t>
      </w:r>
      <w:r w:rsidR="009F396E">
        <w:rPr>
          <w:spacing w:val="-1"/>
          <w:lang w:val="ru-RU"/>
        </w:rPr>
        <w:t>;</w:t>
      </w:r>
      <w:r w:rsidRPr="00655DA3">
        <w:rPr>
          <w:spacing w:val="-1"/>
          <w:lang w:val="ru-RU"/>
        </w:rPr>
        <w:t xml:space="preserve"> </w:t>
      </w:r>
      <w:r w:rsidR="009F396E" w:rsidRPr="009F396E">
        <w:rPr>
          <w:spacing w:val="-1"/>
          <w:lang w:val="ru-RU"/>
        </w:rPr>
        <w:t xml:space="preserve">Котельная </w:t>
      </w:r>
      <w:proofErr w:type="spellStart"/>
      <w:r w:rsidR="009F396E" w:rsidRPr="009F396E">
        <w:rPr>
          <w:spacing w:val="-1"/>
          <w:lang w:val="ru-RU"/>
        </w:rPr>
        <w:t>пст</w:t>
      </w:r>
      <w:proofErr w:type="spellEnd"/>
      <w:r w:rsidR="009F396E" w:rsidRPr="009F396E">
        <w:rPr>
          <w:spacing w:val="-1"/>
          <w:lang w:val="ru-RU"/>
        </w:rPr>
        <w:t xml:space="preserve">. Тимшер, </w:t>
      </w:r>
      <w:r w:rsidR="009F396E" w:rsidRPr="00655DA3">
        <w:rPr>
          <w:spacing w:val="-1"/>
          <w:lang w:val="ru-RU"/>
        </w:rPr>
        <w:t xml:space="preserve">расположенной </w:t>
      </w:r>
      <w:r w:rsidR="009F396E">
        <w:rPr>
          <w:spacing w:val="-1"/>
          <w:lang w:val="ru-RU"/>
        </w:rPr>
        <w:t xml:space="preserve">на </w:t>
      </w:r>
      <w:r w:rsidR="009F396E" w:rsidRPr="009F396E">
        <w:rPr>
          <w:spacing w:val="-1"/>
          <w:lang w:val="ru-RU"/>
        </w:rPr>
        <w:t>ул. Школьная, д. 9-Б</w:t>
      </w:r>
      <w:r w:rsidRPr="00655DA3">
        <w:rPr>
          <w:spacing w:val="-1"/>
          <w:lang w:val="ru-RU"/>
        </w:rPr>
        <w:t xml:space="preserve">, и от индивидуальных автономных теплоисточников. </w:t>
      </w:r>
      <w:r w:rsidR="00A974BF" w:rsidRPr="00E2685F">
        <w:rPr>
          <w:lang w:val="ru-RU"/>
        </w:rPr>
        <w:t>Котельн</w:t>
      </w:r>
      <w:r w:rsidR="000276D2" w:rsidRPr="00E2685F">
        <w:rPr>
          <w:lang w:val="ru-RU"/>
        </w:rPr>
        <w:t xml:space="preserve">ые </w:t>
      </w:r>
      <w:r w:rsidR="00A974BF" w:rsidRPr="00E2685F">
        <w:rPr>
          <w:lang w:val="ru-RU"/>
        </w:rPr>
        <w:t>оборудован</w:t>
      </w:r>
      <w:r w:rsidR="000276D2" w:rsidRPr="00E2685F">
        <w:rPr>
          <w:lang w:val="ru-RU"/>
        </w:rPr>
        <w:t>ы</w:t>
      </w:r>
      <w:r w:rsidR="00A974BF" w:rsidRPr="00E2685F">
        <w:rPr>
          <w:lang w:val="ru-RU"/>
        </w:rPr>
        <w:t xml:space="preserve"> водогрейными котлами, суммарная установленная тепловая мощность составляет </w:t>
      </w:r>
      <w:r w:rsidR="00F16868" w:rsidRPr="00F16868">
        <w:rPr>
          <w:lang w:val="ru-RU"/>
        </w:rPr>
        <w:t xml:space="preserve">1,172 </w:t>
      </w:r>
      <w:r w:rsidR="00A974BF" w:rsidRPr="00E2685F">
        <w:rPr>
          <w:lang w:val="ru-RU"/>
        </w:rPr>
        <w:t xml:space="preserve">Гкал/ч. </w:t>
      </w:r>
    </w:p>
    <w:p w14:paraId="6B7909F6" w14:textId="6B552193" w:rsidR="00A974BF" w:rsidRPr="00076781" w:rsidRDefault="00A47C79" w:rsidP="00A974BF">
      <w:pPr>
        <w:rPr>
          <w:rStyle w:val="FontStyle274"/>
          <w:rFonts w:ascii="Bookman Old Style" w:hAnsi="Bookman Old Style"/>
          <w:sz w:val="24"/>
          <w:szCs w:val="24"/>
        </w:rPr>
      </w:pPr>
      <w:r w:rsidRPr="007D017D">
        <w:t xml:space="preserve">Эксплуатацию котельных и тепловых сетей на территории </w:t>
      </w:r>
      <w:r w:rsidR="002732C4" w:rsidRPr="007D017D">
        <w:t xml:space="preserve">сельского поселения </w:t>
      </w:r>
      <w:r w:rsidR="00986FA7">
        <w:t>«Тимшер»</w:t>
      </w:r>
      <w:r w:rsidRPr="007D017D">
        <w:t xml:space="preserve"> осуществляет </w:t>
      </w:r>
      <w:r w:rsidR="00647EB4" w:rsidRPr="007D017D">
        <w:t xml:space="preserve">Усть-Куломский филиал </w:t>
      </w:r>
      <w:r w:rsidR="005852E1" w:rsidRPr="007D017D">
        <w:t>АО «</w:t>
      </w:r>
      <w:r w:rsidR="000552E1" w:rsidRPr="007D017D">
        <w:rPr>
          <w:rFonts w:cs="Times New Roman"/>
          <w:szCs w:val="24"/>
        </w:rPr>
        <w:t>Коми коммунальные технологии</w:t>
      </w:r>
      <w:r w:rsidR="005852E1" w:rsidRPr="007D017D">
        <w:t>»</w:t>
      </w:r>
      <w:r w:rsidR="00A974BF" w:rsidRPr="007D017D">
        <w:t>.</w:t>
      </w:r>
      <w:r w:rsidR="00A974BF">
        <w:t xml:space="preserve"> </w:t>
      </w:r>
    </w:p>
    <w:p w14:paraId="1D801F0D" w14:textId="77777777" w:rsidR="00A974BF" w:rsidRPr="00A974BF" w:rsidRDefault="00A47C79" w:rsidP="00A47C79">
      <w:pPr>
        <w:spacing w:after="0"/>
      </w:pPr>
      <w:r w:rsidRPr="008B1416">
        <w:t>В сферу деятельности входят следующие задачи</w:t>
      </w:r>
      <w:r w:rsidR="00A974BF" w:rsidRPr="00A974BF">
        <w:t>:</w:t>
      </w:r>
      <w:r w:rsidR="00A974BF">
        <w:t xml:space="preserve"> </w:t>
      </w:r>
    </w:p>
    <w:p w14:paraId="5733F2CA" w14:textId="77777777" w:rsidR="00A974BF" w:rsidRPr="00A974BF" w:rsidRDefault="00A974BF" w:rsidP="00E63DED">
      <w:pPr>
        <w:pStyle w:val="af3"/>
        <w:numPr>
          <w:ilvl w:val="0"/>
          <w:numId w:val="15"/>
        </w:numPr>
        <w:tabs>
          <w:tab w:val="left" w:pos="851"/>
        </w:tabs>
        <w:spacing w:after="0" w:line="276" w:lineRule="auto"/>
        <w:ind w:left="0" w:firstLine="567"/>
        <w:contextualSpacing w:val="0"/>
        <w:jc w:val="both"/>
        <w:rPr>
          <w:sz w:val="24"/>
        </w:rPr>
      </w:pPr>
      <w:r w:rsidRPr="00A974BF">
        <w:rPr>
          <w:sz w:val="24"/>
        </w:rPr>
        <w:t xml:space="preserve">обеспечение безаварийной и бесперебойной работы теплосетей и котельных </w:t>
      </w:r>
      <w:r w:rsidR="007D5CDC">
        <w:rPr>
          <w:sz w:val="24"/>
        </w:rPr>
        <w:t xml:space="preserve">с. </w:t>
      </w:r>
      <w:r w:rsidR="001E2B94">
        <w:rPr>
          <w:sz w:val="24"/>
        </w:rPr>
        <w:t>Усть-Кулом</w:t>
      </w:r>
      <w:r w:rsidRPr="00A974BF">
        <w:rPr>
          <w:sz w:val="24"/>
        </w:rPr>
        <w:t>;</w:t>
      </w:r>
      <w:r>
        <w:rPr>
          <w:sz w:val="24"/>
        </w:rPr>
        <w:t xml:space="preserve"> </w:t>
      </w:r>
    </w:p>
    <w:p w14:paraId="7EF60AA4" w14:textId="77777777" w:rsidR="00A974BF" w:rsidRPr="00A974BF" w:rsidRDefault="00A974BF" w:rsidP="00E63DED">
      <w:pPr>
        <w:pStyle w:val="af3"/>
        <w:numPr>
          <w:ilvl w:val="0"/>
          <w:numId w:val="15"/>
        </w:numPr>
        <w:tabs>
          <w:tab w:val="left" w:pos="851"/>
        </w:tabs>
        <w:spacing w:after="0" w:line="276" w:lineRule="auto"/>
        <w:ind w:left="0" w:firstLine="567"/>
        <w:contextualSpacing w:val="0"/>
        <w:jc w:val="both"/>
        <w:rPr>
          <w:sz w:val="24"/>
        </w:rPr>
      </w:pPr>
      <w:r w:rsidRPr="00A974BF">
        <w:rPr>
          <w:sz w:val="24"/>
        </w:rPr>
        <w:t>оказание населению коммунальных услуг, поддержание в рабочем состоянии объектов жилищно-коммунального хозяйства;</w:t>
      </w:r>
      <w:r>
        <w:rPr>
          <w:sz w:val="24"/>
        </w:rPr>
        <w:t xml:space="preserve"> </w:t>
      </w:r>
    </w:p>
    <w:p w14:paraId="40033EEC" w14:textId="77777777" w:rsidR="00A974BF" w:rsidRPr="00A974BF" w:rsidRDefault="00A974BF" w:rsidP="00E63DED">
      <w:pPr>
        <w:pStyle w:val="af3"/>
        <w:numPr>
          <w:ilvl w:val="0"/>
          <w:numId w:val="15"/>
        </w:numPr>
        <w:tabs>
          <w:tab w:val="left" w:pos="851"/>
        </w:tabs>
        <w:spacing w:after="0" w:line="276" w:lineRule="auto"/>
        <w:ind w:left="0" w:firstLine="567"/>
        <w:contextualSpacing w:val="0"/>
        <w:jc w:val="both"/>
        <w:rPr>
          <w:sz w:val="24"/>
        </w:rPr>
      </w:pPr>
      <w:r w:rsidRPr="00A974BF">
        <w:rPr>
          <w:sz w:val="24"/>
        </w:rPr>
        <w:t>оказание населению коммунально-бытовых услуг;</w:t>
      </w:r>
      <w:r>
        <w:rPr>
          <w:sz w:val="24"/>
        </w:rPr>
        <w:t xml:space="preserve"> </w:t>
      </w:r>
    </w:p>
    <w:p w14:paraId="5791BBA0" w14:textId="77777777" w:rsidR="00A974BF" w:rsidRPr="00A974BF" w:rsidRDefault="00A974BF" w:rsidP="00E63DED">
      <w:pPr>
        <w:pStyle w:val="af3"/>
        <w:numPr>
          <w:ilvl w:val="0"/>
          <w:numId w:val="15"/>
        </w:numPr>
        <w:tabs>
          <w:tab w:val="left" w:pos="851"/>
        </w:tabs>
        <w:spacing w:line="276" w:lineRule="auto"/>
        <w:ind w:left="0" w:firstLine="567"/>
        <w:contextualSpacing w:val="0"/>
        <w:jc w:val="both"/>
        <w:rPr>
          <w:sz w:val="24"/>
        </w:rPr>
      </w:pPr>
      <w:r w:rsidRPr="00A974BF">
        <w:rPr>
          <w:sz w:val="24"/>
        </w:rPr>
        <w:t>осуществление контроля за правилами пользования внутренними инженерными коммуникациями и приборами учета нежилых помещений.</w:t>
      </w:r>
      <w:r>
        <w:rPr>
          <w:sz w:val="24"/>
        </w:rPr>
        <w:t xml:space="preserve"> </w:t>
      </w:r>
    </w:p>
    <w:p w14:paraId="49079E87" w14:textId="77777777" w:rsidR="00A974BF" w:rsidRPr="00076781" w:rsidRDefault="00A974BF" w:rsidP="00A974BF">
      <w:pPr>
        <w:pStyle w:val="S"/>
      </w:pPr>
      <w:r w:rsidRPr="00076781">
        <w:t>Система теплоснабжения включает в себя: источники тепла, тепловые сети и системы теплопотребления.</w:t>
      </w:r>
      <w:r w:rsidR="0029748D">
        <w:t xml:space="preserve"> </w:t>
      </w:r>
    </w:p>
    <w:p w14:paraId="44597796" w14:textId="77777777" w:rsidR="009D596E" w:rsidRPr="00664E83" w:rsidRDefault="009D596E" w:rsidP="00A47C79">
      <w:pPr>
        <w:pStyle w:val="afff1"/>
        <w:spacing w:before="120"/>
        <w:ind w:firstLine="567"/>
        <w:rPr>
          <w:b/>
          <w:i/>
        </w:rPr>
      </w:pPr>
      <w:r w:rsidRPr="00664E83">
        <w:rPr>
          <w:b/>
          <w:i/>
        </w:rPr>
        <w:t>Перспективные</w:t>
      </w:r>
      <w:r w:rsidR="00842B09" w:rsidRPr="00664E83">
        <w:rPr>
          <w:b/>
          <w:i/>
        </w:rPr>
        <w:t xml:space="preserve"> зоны действия теплоисточников</w:t>
      </w:r>
    </w:p>
    <w:p w14:paraId="374D8777" w14:textId="457684B8" w:rsidR="0029748D" w:rsidRPr="00076781" w:rsidRDefault="00C376C9" w:rsidP="00A47C79">
      <w:pPr>
        <w:pStyle w:val="S"/>
        <w:spacing w:after="60"/>
      </w:pPr>
      <w:r>
        <w:t xml:space="preserve">Не </w:t>
      </w:r>
      <w:r w:rsidR="0029748D" w:rsidRPr="00076781">
        <w:t>планируется изменен</w:t>
      </w:r>
      <w:r>
        <w:t>ие зон действия теплоисточник</w:t>
      </w:r>
      <w:r w:rsidR="000041A8">
        <w:t>ов</w:t>
      </w:r>
      <w:r>
        <w:t>.</w:t>
      </w:r>
    </w:p>
    <w:p w14:paraId="3452AF22" w14:textId="77777777" w:rsidR="000F5F13" w:rsidRPr="009D596E" w:rsidRDefault="00842B09" w:rsidP="002A02FC">
      <w:pPr>
        <w:pStyle w:val="11"/>
        <w:spacing w:after="200"/>
        <w:rPr>
          <w:rFonts w:eastAsia="Times New Roman"/>
        </w:rPr>
      </w:pPr>
      <w:bookmarkStart w:id="26" w:name="ZAP24AA3E1"/>
      <w:bookmarkStart w:id="27" w:name="ZAP29OS3FI"/>
      <w:bookmarkStart w:id="28" w:name="bssPhr86"/>
      <w:bookmarkStart w:id="29" w:name="_Toc523494422"/>
      <w:bookmarkStart w:id="30" w:name="_Toc532982824"/>
      <w:bookmarkStart w:id="31" w:name="_Toc142998887"/>
      <w:bookmarkEnd w:id="26"/>
      <w:bookmarkEnd w:id="27"/>
      <w:bookmarkEnd w:id="28"/>
      <w:r>
        <w:t>б) описание существующих и перспективных зон действия индивидуальных источников тепловой энергии</w:t>
      </w:r>
      <w:bookmarkEnd w:id="29"/>
      <w:bookmarkEnd w:id="30"/>
      <w:bookmarkEnd w:id="31"/>
    </w:p>
    <w:p w14:paraId="63156917" w14:textId="77777777" w:rsidR="0029748D" w:rsidRPr="00076781" w:rsidRDefault="0029748D" w:rsidP="0029748D">
      <w:r w:rsidRPr="00076781">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w:t>
      </w:r>
      <w:proofErr w:type="spellStart"/>
      <w:r w:rsidRPr="00076781">
        <w:t>теплогенераторов</w:t>
      </w:r>
      <w:proofErr w:type="spellEnd"/>
      <w:r w:rsidRPr="00076781">
        <w:t xml:space="preserve"> отсутствуют, не представляется возможности оценить резервы этого вида оборудования. </w:t>
      </w:r>
    </w:p>
    <w:p w14:paraId="476D8AF8" w14:textId="77777777" w:rsidR="0029748D" w:rsidRPr="00076781" w:rsidRDefault="0029748D" w:rsidP="0029748D">
      <w:pPr>
        <w:spacing w:after="60"/>
        <w:rPr>
          <w:szCs w:val="20"/>
        </w:rPr>
      </w:pPr>
      <w:r w:rsidRPr="00076781">
        <w:rPr>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076781">
        <w:rPr>
          <w:szCs w:val="20"/>
        </w:rPr>
        <w:softHyphen/>
        <w:t>номных источников теплоснабжения целесообразно в случаях:</w:t>
      </w:r>
      <w:r>
        <w:rPr>
          <w:szCs w:val="20"/>
        </w:rPr>
        <w:t xml:space="preserve"> </w:t>
      </w:r>
    </w:p>
    <w:p w14:paraId="50793059" w14:textId="77777777" w:rsidR="0029748D" w:rsidRPr="0029748D" w:rsidRDefault="0029748D" w:rsidP="00125217">
      <w:pPr>
        <w:pStyle w:val="af3"/>
        <w:numPr>
          <w:ilvl w:val="0"/>
          <w:numId w:val="17"/>
        </w:numPr>
        <w:tabs>
          <w:tab w:val="left" w:pos="993"/>
        </w:tabs>
        <w:spacing w:after="0" w:line="276" w:lineRule="auto"/>
        <w:ind w:left="0" w:firstLine="567"/>
        <w:contextualSpacing w:val="0"/>
        <w:jc w:val="both"/>
        <w:rPr>
          <w:sz w:val="24"/>
        </w:rPr>
      </w:pPr>
      <w:r w:rsidRPr="0029748D">
        <w:rPr>
          <w:sz w:val="24"/>
        </w:rPr>
        <w:t>значительной удаленности от существующих и перспективных тепловых сетей;</w:t>
      </w:r>
      <w:r>
        <w:rPr>
          <w:sz w:val="24"/>
        </w:rPr>
        <w:t xml:space="preserve"> </w:t>
      </w:r>
    </w:p>
    <w:p w14:paraId="5440A185" w14:textId="77777777" w:rsidR="0029748D" w:rsidRPr="0029748D" w:rsidRDefault="0029748D" w:rsidP="00125217">
      <w:pPr>
        <w:pStyle w:val="af3"/>
        <w:numPr>
          <w:ilvl w:val="0"/>
          <w:numId w:val="17"/>
        </w:numPr>
        <w:tabs>
          <w:tab w:val="left" w:pos="993"/>
        </w:tabs>
        <w:spacing w:after="0" w:line="276" w:lineRule="auto"/>
        <w:ind w:left="0" w:firstLine="567"/>
        <w:contextualSpacing w:val="0"/>
        <w:jc w:val="both"/>
        <w:rPr>
          <w:sz w:val="24"/>
        </w:rPr>
      </w:pPr>
      <w:r w:rsidRPr="0029748D">
        <w:rPr>
          <w:sz w:val="24"/>
        </w:rPr>
        <w:t>малой подключаемой нагрузки (менее 0,01 Гкал/ч);</w:t>
      </w:r>
      <w:r>
        <w:rPr>
          <w:sz w:val="24"/>
        </w:rPr>
        <w:t xml:space="preserve"> </w:t>
      </w:r>
    </w:p>
    <w:p w14:paraId="4E814754" w14:textId="77777777" w:rsidR="0029748D" w:rsidRPr="0029748D" w:rsidRDefault="0029748D" w:rsidP="00125217">
      <w:pPr>
        <w:pStyle w:val="af3"/>
        <w:numPr>
          <w:ilvl w:val="0"/>
          <w:numId w:val="17"/>
        </w:numPr>
        <w:tabs>
          <w:tab w:val="left" w:pos="993"/>
        </w:tabs>
        <w:spacing w:after="0" w:line="276" w:lineRule="auto"/>
        <w:ind w:left="0" w:firstLine="567"/>
        <w:contextualSpacing w:val="0"/>
        <w:jc w:val="both"/>
        <w:rPr>
          <w:sz w:val="24"/>
        </w:rPr>
      </w:pPr>
      <w:r w:rsidRPr="0029748D">
        <w:rPr>
          <w:sz w:val="24"/>
        </w:rPr>
        <w:t>отсутствия резервов тепловой мощности в границах застройки на данный момент и в рассматриваемой перспективе;</w:t>
      </w:r>
      <w:r>
        <w:rPr>
          <w:sz w:val="24"/>
        </w:rPr>
        <w:t xml:space="preserve"> </w:t>
      </w:r>
    </w:p>
    <w:p w14:paraId="509A3D74" w14:textId="77777777" w:rsidR="0029748D" w:rsidRPr="0029748D" w:rsidRDefault="0029748D" w:rsidP="00125217">
      <w:pPr>
        <w:pStyle w:val="af3"/>
        <w:numPr>
          <w:ilvl w:val="0"/>
          <w:numId w:val="17"/>
        </w:numPr>
        <w:tabs>
          <w:tab w:val="left" w:pos="993"/>
        </w:tabs>
        <w:spacing w:line="276" w:lineRule="auto"/>
        <w:ind w:left="0" w:firstLine="567"/>
        <w:contextualSpacing w:val="0"/>
        <w:jc w:val="both"/>
        <w:rPr>
          <w:sz w:val="24"/>
        </w:rPr>
      </w:pPr>
      <w:r w:rsidRPr="0029748D">
        <w:rPr>
          <w:sz w:val="24"/>
        </w:rPr>
        <w:t>использования тепловой энергии в технологических целях.</w:t>
      </w:r>
      <w:r>
        <w:rPr>
          <w:sz w:val="24"/>
        </w:rPr>
        <w:t xml:space="preserve"> </w:t>
      </w:r>
    </w:p>
    <w:p w14:paraId="4834601C" w14:textId="74253F1D" w:rsidR="0029748D" w:rsidRPr="00076781" w:rsidRDefault="0029748D" w:rsidP="0029748D">
      <w:r w:rsidRPr="00076781">
        <w:lastRenderedPageBreak/>
        <w:t>Потребители, отопление которых осущест</w:t>
      </w:r>
      <w:r w:rsidR="009F24C7">
        <w:t>вляется от индивидуальных источ</w:t>
      </w:r>
      <w:r w:rsidRPr="00076781">
        <w:t>ников, могут быть подключены к централизованному теплоснабжению на условиях организации централизованного теплоснабжения.</w:t>
      </w:r>
      <w:r w:rsidR="00A47C79">
        <w:t xml:space="preserve"> </w:t>
      </w:r>
    </w:p>
    <w:p w14:paraId="1C57EB44" w14:textId="77777777" w:rsidR="00693212" w:rsidRPr="00114CBA" w:rsidRDefault="0029748D" w:rsidP="00A47C79">
      <w:pPr>
        <w:spacing w:after="0"/>
      </w:pPr>
      <w:r w:rsidRPr="00076781">
        <w:t>В соответствии с требованиями п. 15 статьи 14 ФЗ №</w:t>
      </w:r>
      <w:r>
        <w:t xml:space="preserve"> </w:t>
      </w:r>
      <w:r w:rsidRPr="00076781">
        <w:t>190 «О теплоснабжении» «Запрещается переход на отопление жилых помещений в многоквартирных д</w:t>
      </w:r>
      <w:bookmarkStart w:id="32" w:name="_GoBack"/>
      <w:bookmarkEnd w:id="32"/>
      <w:r w:rsidRPr="00076781">
        <w:t>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693212" w:rsidRPr="00114CBA">
        <w:rPr>
          <w:szCs w:val="20"/>
        </w:rPr>
        <w:t>».</w:t>
      </w:r>
      <w:r w:rsidR="00A47C79">
        <w:rPr>
          <w:szCs w:val="20"/>
        </w:rPr>
        <w:t xml:space="preserve"> </w:t>
      </w:r>
    </w:p>
    <w:p w14:paraId="73E9420D" w14:textId="77777777" w:rsidR="000F5F13" w:rsidRDefault="00842B09" w:rsidP="002A02FC">
      <w:pPr>
        <w:pStyle w:val="11"/>
        <w:spacing w:after="200"/>
      </w:pPr>
      <w:bookmarkStart w:id="33" w:name="_Toc523494423"/>
      <w:bookmarkStart w:id="34" w:name="_Toc532982825"/>
      <w:bookmarkStart w:id="35" w:name="_Toc142998888"/>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3"/>
      <w:bookmarkEnd w:id="34"/>
      <w:bookmarkEnd w:id="35"/>
    </w:p>
    <w:p w14:paraId="5697EF52" w14:textId="77777777" w:rsidR="006F79F0" w:rsidRDefault="006F79F0" w:rsidP="006F79F0">
      <w:r>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w:t>
      </w:r>
      <w:r w:rsidRPr="005F119E">
        <w:rPr>
          <w:i/>
        </w:rPr>
        <w:t>главе 2 Обосновывающих материалов «</w:t>
      </w:r>
      <w:r w:rsidR="005F119E">
        <w:rPr>
          <w:i/>
        </w:rPr>
        <w:t>Существующее и п</w:t>
      </w:r>
      <w:r w:rsidRPr="005F119E">
        <w:rPr>
          <w:i/>
        </w:rPr>
        <w:t>ерспективное потребление тепловой энергии на цели теплоснабжения»</w:t>
      </w:r>
      <w:r>
        <w:t xml:space="preserve">. </w:t>
      </w:r>
    </w:p>
    <w:p w14:paraId="1DC50DB5" w14:textId="73F1D0F1" w:rsidR="0029748D" w:rsidRPr="00076781" w:rsidRDefault="0029748D" w:rsidP="0029748D">
      <w:r w:rsidRPr="00DC6D58">
        <w:t>Перспективного развития промышленных предприятий на период 20</w:t>
      </w:r>
      <w:r w:rsidR="00F21684" w:rsidRPr="00DC6D58">
        <w:t>23</w:t>
      </w:r>
      <w:r w:rsidRPr="00DC6D58">
        <w:t>-</w:t>
      </w:r>
      <w:r w:rsidR="00986FA7">
        <w:t>2041</w:t>
      </w:r>
      <w:r w:rsidRPr="00DC6D58">
        <w:t xml:space="preserve"> гг. не</w:t>
      </w:r>
      <w:r w:rsidRPr="00076781">
        <w:t xml:space="preserve"> планируется, поэтому перспективные балансы потребления сетевой воды рассматриваются без учёта перспективных тепловых нагрузок промышленных предприятий. </w:t>
      </w:r>
    </w:p>
    <w:p w14:paraId="2BABA854" w14:textId="77777777" w:rsidR="0029748D" w:rsidRPr="00076781" w:rsidRDefault="0029748D" w:rsidP="0029748D">
      <w:r w:rsidRPr="00076781">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r>
        <w:t xml:space="preserve"> </w:t>
      </w:r>
    </w:p>
    <w:p w14:paraId="7365749B" w14:textId="77777777" w:rsidR="006F79F0" w:rsidRDefault="006F79F0" w:rsidP="0029748D">
      <w:r>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14:paraId="16375333" w14:textId="67FEC159" w:rsidR="006F79F0" w:rsidRPr="0006400F" w:rsidRDefault="0029748D" w:rsidP="0029748D">
      <w:pPr>
        <w:spacing w:after="0"/>
        <w:rPr>
          <w:highlight w:val="yellow"/>
        </w:rPr>
      </w:pPr>
      <w:r w:rsidRPr="00076781">
        <w:t xml:space="preserve">Перспективные балансы тепловой мощности и тепловой нагрузки существующих источников тепловой энергии </w:t>
      </w:r>
      <w:r w:rsidR="002732C4">
        <w:t xml:space="preserve">сельского поселения </w:t>
      </w:r>
      <w:r w:rsidR="00986FA7">
        <w:t>«Тимшер»</w:t>
      </w:r>
      <w:r w:rsidRPr="00076781">
        <w:t xml:space="preserve"> представлены в таблице 2.1</w:t>
      </w:r>
      <w:r w:rsidR="006F79F0">
        <w:t xml:space="preserve">. </w:t>
      </w:r>
    </w:p>
    <w:p w14:paraId="637F8CCA" w14:textId="77777777" w:rsidR="006F79F0" w:rsidRDefault="006F79F0" w:rsidP="006F79F0">
      <w:pPr>
        <w:pStyle w:val="afff1"/>
        <w:ind w:firstLine="0"/>
        <w:rPr>
          <w:highlight w:val="yellow"/>
        </w:rPr>
      </w:pPr>
    </w:p>
    <w:p w14:paraId="2F49033E" w14:textId="77777777" w:rsidR="006F79F0" w:rsidRDefault="006F79F0" w:rsidP="006F79F0">
      <w:pPr>
        <w:pStyle w:val="afff1"/>
        <w:jc w:val="right"/>
        <w:rPr>
          <w:highlight w:val="yellow"/>
        </w:rPr>
        <w:sectPr w:rsidR="006F79F0" w:rsidSect="00263EE1">
          <w:pgSz w:w="11906" w:h="16838"/>
          <w:pgMar w:top="1134" w:right="850" w:bottom="1134" w:left="1843" w:header="708" w:footer="708" w:gutter="0"/>
          <w:cols w:space="708"/>
          <w:docGrid w:linePitch="360"/>
        </w:sectPr>
      </w:pPr>
    </w:p>
    <w:p w14:paraId="1F0E1D8B" w14:textId="77777777" w:rsidR="0029748D" w:rsidRPr="00076781" w:rsidRDefault="0029748D" w:rsidP="0029748D">
      <w:pPr>
        <w:spacing w:after="0"/>
        <w:jc w:val="right"/>
      </w:pPr>
      <w:r w:rsidRPr="00076781">
        <w:lastRenderedPageBreak/>
        <w:t>Таблица 2.1</w:t>
      </w:r>
    </w:p>
    <w:tbl>
      <w:tblPr>
        <w:tblStyle w:val="34"/>
        <w:tblW w:w="5000" w:type="pct"/>
        <w:tblLook w:val="0000" w:firstRow="0" w:lastRow="0" w:firstColumn="0" w:lastColumn="0" w:noHBand="0" w:noVBand="0"/>
      </w:tblPr>
      <w:tblGrid>
        <w:gridCol w:w="721"/>
        <w:gridCol w:w="6283"/>
        <w:gridCol w:w="1065"/>
        <w:gridCol w:w="1076"/>
        <w:gridCol w:w="1127"/>
        <w:gridCol w:w="1130"/>
        <w:gridCol w:w="1130"/>
        <w:gridCol w:w="1130"/>
        <w:gridCol w:w="1124"/>
      </w:tblGrid>
      <w:tr w:rsidR="0029748D" w:rsidRPr="00A24EE4" w14:paraId="38E93BA2" w14:textId="77777777" w:rsidTr="00F35F47">
        <w:trPr>
          <w:trHeight w:val="20"/>
          <w:tblHeader/>
        </w:trPr>
        <w:tc>
          <w:tcPr>
            <w:tcW w:w="244" w:type="pct"/>
            <w:vMerge w:val="restart"/>
            <w:vAlign w:val="center"/>
          </w:tcPr>
          <w:p w14:paraId="7B9023ED" w14:textId="77777777" w:rsidR="0029748D" w:rsidRPr="00A24EE4" w:rsidRDefault="0029748D" w:rsidP="00EA2D75">
            <w:pPr>
              <w:pStyle w:val="afd"/>
              <w:rPr>
                <w:b/>
              </w:rPr>
            </w:pPr>
            <w:r w:rsidRPr="00A24EE4">
              <w:rPr>
                <w:b/>
              </w:rPr>
              <w:t>№ п/п</w:t>
            </w:r>
          </w:p>
        </w:tc>
        <w:tc>
          <w:tcPr>
            <w:tcW w:w="2125" w:type="pct"/>
            <w:vMerge w:val="restart"/>
            <w:vAlign w:val="center"/>
          </w:tcPr>
          <w:p w14:paraId="63BF3168" w14:textId="77777777" w:rsidR="0029748D" w:rsidRPr="00A24EE4" w:rsidRDefault="0029748D" w:rsidP="00EA2D75">
            <w:pPr>
              <w:pStyle w:val="afd"/>
              <w:rPr>
                <w:b/>
              </w:rPr>
            </w:pPr>
            <w:proofErr w:type="spellStart"/>
            <w:r w:rsidRPr="00A24EE4">
              <w:rPr>
                <w:b/>
              </w:rPr>
              <w:t>Наименование</w:t>
            </w:r>
            <w:proofErr w:type="spellEnd"/>
            <w:r w:rsidRPr="00A24EE4">
              <w:rPr>
                <w:b/>
              </w:rPr>
              <w:t xml:space="preserve"> </w:t>
            </w:r>
            <w:proofErr w:type="spellStart"/>
            <w:r w:rsidRPr="00A24EE4">
              <w:rPr>
                <w:b/>
              </w:rPr>
              <w:t>показателя</w:t>
            </w:r>
            <w:proofErr w:type="spellEnd"/>
          </w:p>
        </w:tc>
        <w:tc>
          <w:tcPr>
            <w:tcW w:w="2632" w:type="pct"/>
            <w:gridSpan w:val="7"/>
            <w:vAlign w:val="center"/>
          </w:tcPr>
          <w:p w14:paraId="38D75BCB" w14:textId="77777777" w:rsidR="0029748D" w:rsidRPr="00A24EE4" w:rsidRDefault="0029748D" w:rsidP="00EA2D75">
            <w:pPr>
              <w:pStyle w:val="afd"/>
              <w:rPr>
                <w:b/>
              </w:rPr>
            </w:pPr>
            <w:r w:rsidRPr="00A24EE4">
              <w:rPr>
                <w:b/>
                <w:lang w:val="ru-RU"/>
              </w:rPr>
              <w:t>Рассматриваемый период</w:t>
            </w:r>
            <w:r w:rsidRPr="00A24EE4">
              <w:rPr>
                <w:b/>
              </w:rPr>
              <w:t xml:space="preserve">, </w:t>
            </w:r>
            <w:proofErr w:type="spellStart"/>
            <w:r w:rsidRPr="00A24EE4">
              <w:rPr>
                <w:b/>
              </w:rPr>
              <w:t>год</w:t>
            </w:r>
            <w:proofErr w:type="spellEnd"/>
          </w:p>
        </w:tc>
      </w:tr>
      <w:tr w:rsidR="004348E0" w:rsidRPr="00A24EE4" w14:paraId="24E69764" w14:textId="77777777" w:rsidTr="00F35F47">
        <w:trPr>
          <w:trHeight w:val="270"/>
          <w:tblHeader/>
        </w:trPr>
        <w:tc>
          <w:tcPr>
            <w:tcW w:w="244" w:type="pct"/>
            <w:vMerge/>
            <w:vAlign w:val="center"/>
          </w:tcPr>
          <w:p w14:paraId="66A19B3A" w14:textId="77777777" w:rsidR="004348E0" w:rsidRPr="00A24EE4" w:rsidRDefault="004348E0" w:rsidP="004348E0">
            <w:pPr>
              <w:pStyle w:val="afd"/>
              <w:rPr>
                <w:b/>
              </w:rPr>
            </w:pPr>
          </w:p>
        </w:tc>
        <w:tc>
          <w:tcPr>
            <w:tcW w:w="2125" w:type="pct"/>
            <w:vMerge/>
            <w:vAlign w:val="center"/>
          </w:tcPr>
          <w:p w14:paraId="60CCF70E" w14:textId="77777777" w:rsidR="004348E0" w:rsidRPr="00A24EE4" w:rsidRDefault="004348E0" w:rsidP="004348E0">
            <w:pPr>
              <w:pStyle w:val="afd"/>
              <w:rPr>
                <w:b/>
              </w:rPr>
            </w:pPr>
          </w:p>
        </w:tc>
        <w:tc>
          <w:tcPr>
            <w:tcW w:w="360" w:type="pct"/>
            <w:vAlign w:val="center"/>
          </w:tcPr>
          <w:p w14:paraId="322EBF03" w14:textId="77777777" w:rsidR="004348E0" w:rsidRPr="00A24EE4" w:rsidRDefault="004348E0" w:rsidP="00A361C3">
            <w:pPr>
              <w:pStyle w:val="afd"/>
              <w:rPr>
                <w:b/>
                <w:lang w:val="ru-RU"/>
              </w:rPr>
            </w:pPr>
            <w:r w:rsidRPr="00A24EE4">
              <w:rPr>
                <w:b/>
                <w:lang w:val="ru-RU"/>
              </w:rPr>
              <w:t>20</w:t>
            </w:r>
            <w:r w:rsidR="00A361C3" w:rsidRPr="00A24EE4">
              <w:rPr>
                <w:b/>
                <w:lang w:val="ru-RU"/>
              </w:rPr>
              <w:t>22</w:t>
            </w:r>
            <w:r w:rsidRPr="00A24EE4">
              <w:rPr>
                <w:b/>
                <w:lang w:val="ru-RU"/>
              </w:rPr>
              <w:t xml:space="preserve"> г. (факт)</w:t>
            </w:r>
          </w:p>
        </w:tc>
        <w:tc>
          <w:tcPr>
            <w:tcW w:w="364" w:type="pct"/>
            <w:vAlign w:val="center"/>
          </w:tcPr>
          <w:p w14:paraId="46629148" w14:textId="77777777" w:rsidR="004348E0" w:rsidRPr="00A24EE4" w:rsidRDefault="004348E0" w:rsidP="00A361C3">
            <w:pPr>
              <w:pStyle w:val="afd"/>
              <w:rPr>
                <w:b/>
                <w:lang w:val="ru-RU"/>
              </w:rPr>
            </w:pPr>
            <w:r w:rsidRPr="00A24EE4">
              <w:rPr>
                <w:b/>
                <w:lang w:val="ru-RU"/>
              </w:rPr>
              <w:t>20</w:t>
            </w:r>
            <w:r w:rsidR="00A361C3" w:rsidRPr="00A24EE4">
              <w:rPr>
                <w:b/>
                <w:lang w:val="ru-RU"/>
              </w:rPr>
              <w:t>23</w:t>
            </w:r>
            <w:r w:rsidRPr="00A24EE4">
              <w:rPr>
                <w:b/>
                <w:lang w:val="ru-RU"/>
              </w:rPr>
              <w:t>г.</w:t>
            </w:r>
          </w:p>
        </w:tc>
        <w:tc>
          <w:tcPr>
            <w:tcW w:w="381" w:type="pct"/>
            <w:vAlign w:val="center"/>
          </w:tcPr>
          <w:p w14:paraId="4E6C6407" w14:textId="77777777" w:rsidR="004348E0" w:rsidRPr="00A24EE4" w:rsidRDefault="004348E0" w:rsidP="00A361C3">
            <w:pPr>
              <w:pStyle w:val="afd"/>
              <w:rPr>
                <w:b/>
                <w:lang w:val="ru-RU"/>
              </w:rPr>
            </w:pPr>
            <w:r w:rsidRPr="00A24EE4">
              <w:rPr>
                <w:b/>
                <w:lang w:val="ru-RU"/>
              </w:rPr>
              <w:t>202</w:t>
            </w:r>
            <w:r w:rsidR="00A361C3" w:rsidRPr="00A24EE4">
              <w:rPr>
                <w:b/>
                <w:lang w:val="ru-RU"/>
              </w:rPr>
              <w:t>4</w:t>
            </w:r>
            <w:r w:rsidRPr="00A24EE4">
              <w:rPr>
                <w:b/>
                <w:lang w:val="ru-RU"/>
              </w:rPr>
              <w:t xml:space="preserve"> г.</w:t>
            </w:r>
          </w:p>
        </w:tc>
        <w:tc>
          <w:tcPr>
            <w:tcW w:w="382" w:type="pct"/>
            <w:vAlign w:val="center"/>
          </w:tcPr>
          <w:p w14:paraId="2F463776" w14:textId="77777777" w:rsidR="004348E0" w:rsidRPr="00A24EE4" w:rsidRDefault="004348E0" w:rsidP="00A361C3">
            <w:pPr>
              <w:pStyle w:val="afd"/>
              <w:rPr>
                <w:b/>
                <w:lang w:val="ru-RU"/>
              </w:rPr>
            </w:pPr>
            <w:r w:rsidRPr="00A24EE4">
              <w:rPr>
                <w:b/>
                <w:lang w:val="ru-RU"/>
              </w:rPr>
              <w:t>202</w:t>
            </w:r>
            <w:r w:rsidR="00A361C3" w:rsidRPr="00A24EE4">
              <w:rPr>
                <w:b/>
                <w:lang w:val="ru-RU"/>
              </w:rPr>
              <w:t>5</w:t>
            </w:r>
            <w:r w:rsidRPr="00A24EE4">
              <w:rPr>
                <w:b/>
                <w:lang w:val="ru-RU"/>
              </w:rPr>
              <w:t xml:space="preserve"> г.</w:t>
            </w:r>
          </w:p>
        </w:tc>
        <w:tc>
          <w:tcPr>
            <w:tcW w:w="382" w:type="pct"/>
            <w:vAlign w:val="center"/>
          </w:tcPr>
          <w:p w14:paraId="33CA7851" w14:textId="77777777" w:rsidR="004348E0" w:rsidRPr="00A24EE4" w:rsidRDefault="004348E0" w:rsidP="00A361C3">
            <w:pPr>
              <w:pStyle w:val="afd"/>
              <w:rPr>
                <w:b/>
                <w:lang w:val="ru-RU"/>
              </w:rPr>
            </w:pPr>
            <w:r w:rsidRPr="00A24EE4">
              <w:rPr>
                <w:b/>
                <w:lang w:val="ru-RU"/>
              </w:rPr>
              <w:t>202</w:t>
            </w:r>
            <w:r w:rsidR="00A361C3" w:rsidRPr="00A24EE4">
              <w:rPr>
                <w:b/>
                <w:lang w:val="ru-RU"/>
              </w:rPr>
              <w:t>6</w:t>
            </w:r>
            <w:r w:rsidRPr="00A24EE4">
              <w:rPr>
                <w:b/>
                <w:lang w:val="ru-RU"/>
              </w:rPr>
              <w:t xml:space="preserve"> г.</w:t>
            </w:r>
          </w:p>
        </w:tc>
        <w:tc>
          <w:tcPr>
            <w:tcW w:w="382" w:type="pct"/>
            <w:vAlign w:val="center"/>
          </w:tcPr>
          <w:p w14:paraId="79769C15" w14:textId="77777777" w:rsidR="004348E0" w:rsidRPr="00A24EE4" w:rsidRDefault="004348E0" w:rsidP="00A361C3">
            <w:pPr>
              <w:pStyle w:val="afd"/>
              <w:rPr>
                <w:b/>
                <w:lang w:val="ru-RU"/>
              </w:rPr>
            </w:pPr>
            <w:r w:rsidRPr="00A24EE4">
              <w:rPr>
                <w:b/>
                <w:lang w:val="ru-RU"/>
              </w:rPr>
              <w:t>202</w:t>
            </w:r>
            <w:r w:rsidR="00A361C3" w:rsidRPr="00A24EE4">
              <w:rPr>
                <w:b/>
                <w:lang w:val="ru-RU"/>
              </w:rPr>
              <w:t>7</w:t>
            </w:r>
            <w:r w:rsidRPr="00A24EE4">
              <w:rPr>
                <w:b/>
                <w:lang w:val="ru-RU"/>
              </w:rPr>
              <w:t xml:space="preserve"> г.</w:t>
            </w:r>
          </w:p>
        </w:tc>
        <w:tc>
          <w:tcPr>
            <w:tcW w:w="380" w:type="pct"/>
            <w:vAlign w:val="center"/>
          </w:tcPr>
          <w:p w14:paraId="564EB79B" w14:textId="77777777" w:rsidR="004348E0" w:rsidRPr="00A24EE4" w:rsidRDefault="004348E0" w:rsidP="00F21684">
            <w:pPr>
              <w:pStyle w:val="afd"/>
              <w:rPr>
                <w:b/>
                <w:lang w:val="ru-RU"/>
              </w:rPr>
            </w:pPr>
            <w:r w:rsidRPr="00A24EE4">
              <w:rPr>
                <w:b/>
                <w:lang w:val="ru-RU"/>
              </w:rPr>
              <w:t>202</w:t>
            </w:r>
            <w:r w:rsidR="00A361C3" w:rsidRPr="00A24EE4">
              <w:rPr>
                <w:b/>
                <w:lang w:val="ru-RU"/>
              </w:rPr>
              <w:t>8</w:t>
            </w:r>
            <w:r w:rsidRPr="00A24EE4">
              <w:rPr>
                <w:b/>
                <w:lang w:val="ru-RU"/>
              </w:rPr>
              <w:t>-20</w:t>
            </w:r>
            <w:r w:rsidR="00F21684" w:rsidRPr="00A24EE4">
              <w:rPr>
                <w:b/>
                <w:lang w:val="ru-RU"/>
              </w:rPr>
              <w:t>33</w:t>
            </w:r>
            <w:r w:rsidRPr="00A24EE4">
              <w:rPr>
                <w:b/>
                <w:lang w:val="ru-RU"/>
              </w:rPr>
              <w:t>гг.</w:t>
            </w:r>
          </w:p>
        </w:tc>
      </w:tr>
      <w:tr w:rsidR="0029748D" w:rsidRPr="00A24EE4" w14:paraId="74257FAE" w14:textId="77777777" w:rsidTr="00F35F47">
        <w:trPr>
          <w:trHeight w:val="389"/>
        </w:trPr>
        <w:tc>
          <w:tcPr>
            <w:tcW w:w="5000" w:type="pct"/>
            <w:gridSpan w:val="9"/>
            <w:vAlign w:val="center"/>
          </w:tcPr>
          <w:p w14:paraId="3D4AA840" w14:textId="667BC087" w:rsidR="0029748D" w:rsidRPr="00A24EE4" w:rsidRDefault="00734BAE" w:rsidP="00734BAE">
            <w:pPr>
              <w:spacing w:after="0"/>
              <w:ind w:firstLine="0"/>
              <w:jc w:val="center"/>
              <w:rPr>
                <w:lang w:val="ru-RU"/>
              </w:rPr>
            </w:pPr>
            <w:r w:rsidRPr="00734BAE">
              <w:rPr>
                <w:b/>
                <w:sz w:val="18"/>
                <w:szCs w:val="18"/>
                <w:lang w:val="ru-RU"/>
              </w:rPr>
              <w:t xml:space="preserve">Котельная </w:t>
            </w:r>
            <w:proofErr w:type="spellStart"/>
            <w:r w:rsidRPr="00734BAE">
              <w:rPr>
                <w:b/>
                <w:sz w:val="18"/>
                <w:szCs w:val="18"/>
                <w:lang w:val="ru-RU"/>
              </w:rPr>
              <w:t>пст</w:t>
            </w:r>
            <w:proofErr w:type="spellEnd"/>
            <w:r w:rsidRPr="00734BAE">
              <w:rPr>
                <w:b/>
                <w:sz w:val="18"/>
                <w:szCs w:val="18"/>
                <w:lang w:val="ru-RU"/>
              </w:rPr>
              <w:t xml:space="preserve">. </w:t>
            </w:r>
            <w:proofErr w:type="spellStart"/>
            <w:r w:rsidRPr="00734BAE">
              <w:rPr>
                <w:b/>
                <w:sz w:val="18"/>
                <w:szCs w:val="18"/>
                <w:lang w:val="ru-RU"/>
              </w:rPr>
              <w:t>Лопъювад</w:t>
            </w:r>
            <w:proofErr w:type="spellEnd"/>
            <w:r w:rsidRPr="00734BAE">
              <w:rPr>
                <w:b/>
                <w:sz w:val="18"/>
                <w:szCs w:val="18"/>
                <w:lang w:val="ru-RU"/>
              </w:rPr>
              <w:t>, ул. Комсомольская, д. 2-А</w:t>
            </w:r>
          </w:p>
        </w:tc>
      </w:tr>
      <w:tr w:rsidR="0029748D" w:rsidRPr="00A24EE4" w14:paraId="65B8E2A2" w14:textId="77777777" w:rsidTr="00F35F47">
        <w:trPr>
          <w:trHeight w:val="20"/>
        </w:trPr>
        <w:tc>
          <w:tcPr>
            <w:tcW w:w="244" w:type="pct"/>
            <w:vAlign w:val="center"/>
          </w:tcPr>
          <w:p w14:paraId="5DA02DA5" w14:textId="77777777" w:rsidR="0029748D" w:rsidRPr="00A24EE4" w:rsidRDefault="0029748D" w:rsidP="00EA2D75">
            <w:pPr>
              <w:pStyle w:val="afd"/>
            </w:pPr>
            <w:r w:rsidRPr="00A24EE4">
              <w:t>1</w:t>
            </w:r>
          </w:p>
        </w:tc>
        <w:tc>
          <w:tcPr>
            <w:tcW w:w="4756" w:type="pct"/>
            <w:gridSpan w:val="8"/>
            <w:vAlign w:val="center"/>
          </w:tcPr>
          <w:p w14:paraId="65040175" w14:textId="77777777" w:rsidR="0029748D" w:rsidRPr="00A24EE4" w:rsidRDefault="0029748D" w:rsidP="0029748D">
            <w:pPr>
              <w:pStyle w:val="afd"/>
              <w:rPr>
                <w:bCs/>
                <w:lang w:val="ru-RU"/>
              </w:rPr>
            </w:pPr>
            <w:r w:rsidRPr="00A24EE4">
              <w:rPr>
                <w:bCs/>
                <w:lang w:val="ru-RU"/>
              </w:rPr>
              <w:t>Балансы тепловой мощности источника тепловой энергии</w:t>
            </w:r>
          </w:p>
        </w:tc>
      </w:tr>
      <w:tr w:rsidR="001E1357" w:rsidRPr="00A24EE4" w14:paraId="78E03B8B" w14:textId="77777777" w:rsidTr="009E659B">
        <w:trPr>
          <w:trHeight w:val="20"/>
        </w:trPr>
        <w:tc>
          <w:tcPr>
            <w:tcW w:w="244" w:type="pct"/>
            <w:vAlign w:val="center"/>
          </w:tcPr>
          <w:p w14:paraId="00DB47BB" w14:textId="77777777" w:rsidR="001E1357" w:rsidRPr="00A24EE4" w:rsidRDefault="001E1357" w:rsidP="001E1357">
            <w:pPr>
              <w:pStyle w:val="afd"/>
            </w:pPr>
            <w:r w:rsidRPr="00A24EE4">
              <w:t>1.1</w:t>
            </w:r>
          </w:p>
        </w:tc>
        <w:tc>
          <w:tcPr>
            <w:tcW w:w="2125" w:type="pct"/>
            <w:vAlign w:val="center"/>
          </w:tcPr>
          <w:p w14:paraId="775B9378" w14:textId="77777777" w:rsidR="001E1357" w:rsidRPr="00A24EE4" w:rsidRDefault="001E1357" w:rsidP="001E1357">
            <w:pPr>
              <w:pStyle w:val="afd"/>
              <w:jc w:val="both"/>
              <w:rPr>
                <w:lang w:val="ru-RU"/>
              </w:rPr>
            </w:pPr>
            <w:r w:rsidRPr="00A24EE4">
              <w:rPr>
                <w:lang w:val="ru-RU"/>
              </w:rPr>
              <w:t>Установленная тепловая мощность основного оборудования источника тепловой энергии, Гкал/ч</w:t>
            </w:r>
          </w:p>
        </w:tc>
        <w:tc>
          <w:tcPr>
            <w:tcW w:w="360" w:type="pct"/>
            <w:vAlign w:val="center"/>
          </w:tcPr>
          <w:p w14:paraId="0F3547D4" w14:textId="5D5D80A0" w:rsidR="001E1357" w:rsidRPr="00A24EE4" w:rsidRDefault="001E1357" w:rsidP="001E1357">
            <w:pPr>
              <w:spacing w:after="0"/>
              <w:ind w:firstLine="0"/>
              <w:jc w:val="center"/>
              <w:rPr>
                <w:sz w:val="20"/>
                <w:szCs w:val="20"/>
                <w:lang w:val="ru-RU"/>
              </w:rPr>
            </w:pPr>
            <w:r>
              <w:rPr>
                <w:color w:val="000000"/>
                <w:sz w:val="20"/>
                <w:szCs w:val="20"/>
              </w:rPr>
              <w:t>0,38</w:t>
            </w:r>
          </w:p>
        </w:tc>
        <w:tc>
          <w:tcPr>
            <w:tcW w:w="364" w:type="pct"/>
            <w:vAlign w:val="center"/>
          </w:tcPr>
          <w:p w14:paraId="0A1137F5" w14:textId="474E33B2" w:rsidR="001E1357" w:rsidRPr="00A24EE4" w:rsidRDefault="001E1357" w:rsidP="001E1357">
            <w:pPr>
              <w:spacing w:after="0"/>
              <w:ind w:firstLine="0"/>
              <w:jc w:val="center"/>
              <w:rPr>
                <w:sz w:val="20"/>
                <w:szCs w:val="20"/>
                <w:lang w:val="ru-RU"/>
              </w:rPr>
            </w:pPr>
            <w:r>
              <w:rPr>
                <w:color w:val="000000"/>
                <w:sz w:val="20"/>
                <w:szCs w:val="20"/>
              </w:rPr>
              <w:t>0,38</w:t>
            </w:r>
          </w:p>
        </w:tc>
        <w:tc>
          <w:tcPr>
            <w:tcW w:w="381" w:type="pct"/>
            <w:vAlign w:val="center"/>
          </w:tcPr>
          <w:p w14:paraId="519C5E5C" w14:textId="20B60AC5" w:rsidR="001E1357" w:rsidRPr="00A24EE4" w:rsidRDefault="001E1357" w:rsidP="001E1357">
            <w:pPr>
              <w:spacing w:after="0"/>
              <w:ind w:firstLine="0"/>
              <w:jc w:val="center"/>
              <w:rPr>
                <w:sz w:val="20"/>
                <w:szCs w:val="20"/>
                <w:lang w:val="ru-RU"/>
              </w:rPr>
            </w:pPr>
            <w:r>
              <w:rPr>
                <w:color w:val="000000"/>
                <w:sz w:val="20"/>
                <w:szCs w:val="20"/>
              </w:rPr>
              <w:t>0,38</w:t>
            </w:r>
          </w:p>
        </w:tc>
        <w:tc>
          <w:tcPr>
            <w:tcW w:w="382" w:type="pct"/>
            <w:vAlign w:val="center"/>
          </w:tcPr>
          <w:p w14:paraId="76DCDDA3" w14:textId="61293DD8" w:rsidR="001E1357" w:rsidRPr="00A24EE4" w:rsidRDefault="001E1357" w:rsidP="001E1357">
            <w:pPr>
              <w:spacing w:after="0"/>
              <w:ind w:firstLine="0"/>
              <w:jc w:val="center"/>
              <w:rPr>
                <w:sz w:val="20"/>
                <w:szCs w:val="20"/>
                <w:lang w:val="ru-RU"/>
              </w:rPr>
            </w:pPr>
            <w:r>
              <w:rPr>
                <w:color w:val="000000"/>
                <w:sz w:val="20"/>
                <w:szCs w:val="20"/>
              </w:rPr>
              <w:t>0,38</w:t>
            </w:r>
          </w:p>
        </w:tc>
        <w:tc>
          <w:tcPr>
            <w:tcW w:w="382" w:type="pct"/>
            <w:vAlign w:val="center"/>
          </w:tcPr>
          <w:p w14:paraId="122FBDD7" w14:textId="3631CFF2" w:rsidR="001E1357" w:rsidRPr="00A24EE4" w:rsidRDefault="001E1357" w:rsidP="001E1357">
            <w:pPr>
              <w:spacing w:after="0"/>
              <w:ind w:firstLine="0"/>
              <w:jc w:val="center"/>
              <w:rPr>
                <w:sz w:val="20"/>
                <w:szCs w:val="20"/>
                <w:lang w:val="ru-RU"/>
              </w:rPr>
            </w:pPr>
            <w:r>
              <w:rPr>
                <w:color w:val="000000"/>
                <w:sz w:val="20"/>
                <w:szCs w:val="20"/>
              </w:rPr>
              <w:t>0,38</w:t>
            </w:r>
          </w:p>
        </w:tc>
        <w:tc>
          <w:tcPr>
            <w:tcW w:w="382" w:type="pct"/>
            <w:vAlign w:val="center"/>
          </w:tcPr>
          <w:p w14:paraId="4C928BE4" w14:textId="0A5CF15E" w:rsidR="001E1357" w:rsidRPr="00A24EE4" w:rsidRDefault="001E1357" w:rsidP="001E1357">
            <w:pPr>
              <w:spacing w:after="0"/>
              <w:ind w:firstLine="0"/>
              <w:jc w:val="center"/>
              <w:rPr>
                <w:sz w:val="20"/>
                <w:szCs w:val="20"/>
                <w:lang w:val="ru-RU"/>
              </w:rPr>
            </w:pPr>
            <w:r>
              <w:rPr>
                <w:color w:val="000000"/>
                <w:sz w:val="20"/>
                <w:szCs w:val="20"/>
              </w:rPr>
              <w:t>0,38</w:t>
            </w:r>
          </w:p>
        </w:tc>
        <w:tc>
          <w:tcPr>
            <w:tcW w:w="380" w:type="pct"/>
            <w:vAlign w:val="center"/>
          </w:tcPr>
          <w:p w14:paraId="2D0D78CE" w14:textId="60E40BFD" w:rsidR="001E1357" w:rsidRPr="00A24EE4" w:rsidRDefault="001E1357" w:rsidP="001E1357">
            <w:pPr>
              <w:spacing w:after="0"/>
              <w:ind w:firstLine="0"/>
              <w:jc w:val="center"/>
              <w:rPr>
                <w:sz w:val="20"/>
                <w:szCs w:val="20"/>
                <w:lang w:val="ru-RU"/>
              </w:rPr>
            </w:pPr>
            <w:r>
              <w:rPr>
                <w:color w:val="000000"/>
                <w:sz w:val="20"/>
                <w:szCs w:val="20"/>
              </w:rPr>
              <w:t>0,38</w:t>
            </w:r>
          </w:p>
        </w:tc>
      </w:tr>
      <w:tr w:rsidR="001E1357" w:rsidRPr="00A24EE4" w14:paraId="74FB09E0" w14:textId="77777777" w:rsidTr="00F35F47">
        <w:trPr>
          <w:trHeight w:val="20"/>
        </w:trPr>
        <w:tc>
          <w:tcPr>
            <w:tcW w:w="244" w:type="pct"/>
            <w:vAlign w:val="center"/>
          </w:tcPr>
          <w:p w14:paraId="4D5932FD" w14:textId="77777777" w:rsidR="001E1357" w:rsidRPr="00A24EE4" w:rsidRDefault="001E1357" w:rsidP="001E1357">
            <w:pPr>
              <w:pStyle w:val="afd"/>
            </w:pPr>
            <w:r w:rsidRPr="00A24EE4">
              <w:t>1.2</w:t>
            </w:r>
          </w:p>
        </w:tc>
        <w:tc>
          <w:tcPr>
            <w:tcW w:w="2125" w:type="pct"/>
            <w:vAlign w:val="center"/>
          </w:tcPr>
          <w:p w14:paraId="7205F889" w14:textId="77777777" w:rsidR="001E1357" w:rsidRPr="00A24EE4" w:rsidRDefault="001E1357" w:rsidP="001E1357">
            <w:pPr>
              <w:pStyle w:val="afd"/>
              <w:jc w:val="both"/>
              <w:rPr>
                <w:lang w:val="ru-RU"/>
              </w:rPr>
            </w:pPr>
            <w:r w:rsidRPr="00A24EE4">
              <w:rPr>
                <w:lang w:val="ru-RU"/>
              </w:rPr>
              <w:t>Технические ограничения на использование установленной тепловой мощности</w:t>
            </w:r>
          </w:p>
        </w:tc>
        <w:tc>
          <w:tcPr>
            <w:tcW w:w="360" w:type="pct"/>
            <w:vAlign w:val="center"/>
          </w:tcPr>
          <w:p w14:paraId="6A1C9DCC" w14:textId="4585F420" w:rsidR="001E1357" w:rsidRPr="00A24EE4" w:rsidRDefault="001E1357" w:rsidP="001E1357">
            <w:pPr>
              <w:pStyle w:val="afd"/>
            </w:pPr>
            <w:r w:rsidRPr="00937490">
              <w:t>-</w:t>
            </w:r>
          </w:p>
        </w:tc>
        <w:tc>
          <w:tcPr>
            <w:tcW w:w="364" w:type="pct"/>
            <w:vAlign w:val="center"/>
          </w:tcPr>
          <w:p w14:paraId="66DE8907" w14:textId="1AE2E5BF" w:rsidR="001E1357" w:rsidRPr="00A24EE4" w:rsidRDefault="001E1357" w:rsidP="001E1357">
            <w:pPr>
              <w:pStyle w:val="afd"/>
            </w:pPr>
            <w:r w:rsidRPr="00937490">
              <w:t>-</w:t>
            </w:r>
          </w:p>
        </w:tc>
        <w:tc>
          <w:tcPr>
            <w:tcW w:w="381" w:type="pct"/>
            <w:vAlign w:val="center"/>
          </w:tcPr>
          <w:p w14:paraId="023BBD4B" w14:textId="49337AC5" w:rsidR="001E1357" w:rsidRPr="00A24EE4" w:rsidRDefault="001E1357" w:rsidP="001E1357">
            <w:pPr>
              <w:pStyle w:val="afd"/>
            </w:pPr>
            <w:r w:rsidRPr="00937490">
              <w:t>-</w:t>
            </w:r>
          </w:p>
        </w:tc>
        <w:tc>
          <w:tcPr>
            <w:tcW w:w="382" w:type="pct"/>
            <w:vAlign w:val="center"/>
          </w:tcPr>
          <w:p w14:paraId="48D9A15D" w14:textId="6F87C223" w:rsidR="001E1357" w:rsidRPr="00A24EE4" w:rsidRDefault="001E1357" w:rsidP="001E1357">
            <w:pPr>
              <w:pStyle w:val="afd"/>
            </w:pPr>
            <w:r w:rsidRPr="00937490">
              <w:t>-</w:t>
            </w:r>
          </w:p>
        </w:tc>
        <w:tc>
          <w:tcPr>
            <w:tcW w:w="382" w:type="pct"/>
            <w:vAlign w:val="center"/>
          </w:tcPr>
          <w:p w14:paraId="601052B0" w14:textId="0804A765" w:rsidR="001E1357" w:rsidRPr="00A24EE4" w:rsidRDefault="001E1357" w:rsidP="001E1357">
            <w:pPr>
              <w:pStyle w:val="afd"/>
            </w:pPr>
            <w:r w:rsidRPr="00937490">
              <w:t>-</w:t>
            </w:r>
          </w:p>
        </w:tc>
        <w:tc>
          <w:tcPr>
            <w:tcW w:w="382" w:type="pct"/>
            <w:vAlign w:val="center"/>
          </w:tcPr>
          <w:p w14:paraId="6D411BFA" w14:textId="7B8281FA" w:rsidR="001E1357" w:rsidRPr="00A24EE4" w:rsidRDefault="001E1357" w:rsidP="001E1357">
            <w:pPr>
              <w:pStyle w:val="afd"/>
            </w:pPr>
            <w:r w:rsidRPr="00937490">
              <w:t>-</w:t>
            </w:r>
          </w:p>
        </w:tc>
        <w:tc>
          <w:tcPr>
            <w:tcW w:w="380" w:type="pct"/>
            <w:vAlign w:val="center"/>
          </w:tcPr>
          <w:p w14:paraId="75DB3131" w14:textId="2E5E1BE2" w:rsidR="001E1357" w:rsidRPr="00A24EE4" w:rsidRDefault="001E1357" w:rsidP="001E1357">
            <w:pPr>
              <w:pStyle w:val="afd"/>
            </w:pPr>
            <w:r w:rsidRPr="00937490">
              <w:t>-</w:t>
            </w:r>
          </w:p>
        </w:tc>
      </w:tr>
      <w:tr w:rsidR="001E1357" w:rsidRPr="00A24EE4" w14:paraId="22C8C3D1" w14:textId="77777777" w:rsidTr="00F35F47">
        <w:trPr>
          <w:trHeight w:val="20"/>
        </w:trPr>
        <w:tc>
          <w:tcPr>
            <w:tcW w:w="244" w:type="pct"/>
            <w:vAlign w:val="center"/>
          </w:tcPr>
          <w:p w14:paraId="5DB6D7ED" w14:textId="77777777" w:rsidR="001E1357" w:rsidRPr="00A24EE4" w:rsidRDefault="001E1357" w:rsidP="001E1357">
            <w:pPr>
              <w:pStyle w:val="afd"/>
            </w:pPr>
            <w:r w:rsidRPr="00A24EE4">
              <w:t>1.3</w:t>
            </w:r>
          </w:p>
        </w:tc>
        <w:tc>
          <w:tcPr>
            <w:tcW w:w="2125" w:type="pct"/>
            <w:vAlign w:val="center"/>
          </w:tcPr>
          <w:p w14:paraId="4A867B2F" w14:textId="77777777" w:rsidR="001E1357" w:rsidRPr="00A24EE4" w:rsidRDefault="001E1357" w:rsidP="001E1357">
            <w:pPr>
              <w:pStyle w:val="afd"/>
              <w:jc w:val="both"/>
              <w:rPr>
                <w:lang w:val="ru-RU"/>
              </w:rPr>
            </w:pPr>
            <w:r w:rsidRPr="00A24EE4">
              <w:rPr>
                <w:lang w:val="ru-RU"/>
              </w:rPr>
              <w:t>Располагаемая (фактическая), тепловая мощность, Гкал/ч</w:t>
            </w:r>
          </w:p>
        </w:tc>
        <w:tc>
          <w:tcPr>
            <w:tcW w:w="360" w:type="pct"/>
            <w:vAlign w:val="center"/>
          </w:tcPr>
          <w:p w14:paraId="24309CFB" w14:textId="16FCE467" w:rsidR="001E1357" w:rsidRPr="00A24EE4" w:rsidRDefault="001E1357" w:rsidP="001E1357">
            <w:pPr>
              <w:spacing w:after="0"/>
              <w:ind w:firstLine="0"/>
              <w:jc w:val="center"/>
              <w:rPr>
                <w:color w:val="000000"/>
                <w:sz w:val="20"/>
                <w:szCs w:val="20"/>
                <w:lang w:val="ru-RU" w:eastAsia="ru-RU"/>
              </w:rPr>
            </w:pPr>
            <w:r>
              <w:rPr>
                <w:color w:val="000000"/>
                <w:sz w:val="20"/>
                <w:szCs w:val="20"/>
              </w:rPr>
              <w:t>1,08</w:t>
            </w:r>
          </w:p>
        </w:tc>
        <w:tc>
          <w:tcPr>
            <w:tcW w:w="364" w:type="pct"/>
            <w:vAlign w:val="center"/>
          </w:tcPr>
          <w:p w14:paraId="78031A07" w14:textId="16683D64" w:rsidR="001E1357" w:rsidRPr="00A24EE4" w:rsidRDefault="001E1357" w:rsidP="001E1357">
            <w:pPr>
              <w:spacing w:after="0"/>
              <w:ind w:firstLine="0"/>
              <w:jc w:val="center"/>
              <w:rPr>
                <w:color w:val="000000"/>
                <w:sz w:val="20"/>
                <w:szCs w:val="20"/>
                <w:lang w:val="ru-RU" w:eastAsia="ru-RU"/>
              </w:rPr>
            </w:pPr>
            <w:r>
              <w:rPr>
                <w:color w:val="000000"/>
                <w:sz w:val="20"/>
                <w:szCs w:val="20"/>
              </w:rPr>
              <w:t>1,08</w:t>
            </w:r>
          </w:p>
        </w:tc>
        <w:tc>
          <w:tcPr>
            <w:tcW w:w="381" w:type="pct"/>
            <w:vAlign w:val="center"/>
          </w:tcPr>
          <w:p w14:paraId="2A0A7E5F" w14:textId="44B30479" w:rsidR="001E1357" w:rsidRPr="00A24EE4" w:rsidRDefault="001E1357" w:rsidP="001E1357">
            <w:pPr>
              <w:spacing w:after="0"/>
              <w:ind w:firstLine="0"/>
              <w:jc w:val="center"/>
              <w:rPr>
                <w:color w:val="000000"/>
                <w:sz w:val="20"/>
                <w:szCs w:val="20"/>
                <w:lang w:eastAsia="ru-RU"/>
              </w:rPr>
            </w:pPr>
            <w:r>
              <w:rPr>
                <w:color w:val="000000"/>
                <w:sz w:val="20"/>
                <w:szCs w:val="20"/>
              </w:rPr>
              <w:t>1,08</w:t>
            </w:r>
          </w:p>
        </w:tc>
        <w:tc>
          <w:tcPr>
            <w:tcW w:w="382" w:type="pct"/>
            <w:vAlign w:val="center"/>
          </w:tcPr>
          <w:p w14:paraId="6F9ED7DA" w14:textId="2BD3AF5D" w:rsidR="001E1357" w:rsidRPr="00A24EE4" w:rsidRDefault="001E1357" w:rsidP="001E1357">
            <w:pPr>
              <w:spacing w:after="0"/>
              <w:ind w:firstLine="0"/>
              <w:jc w:val="center"/>
              <w:rPr>
                <w:color w:val="000000"/>
                <w:sz w:val="20"/>
                <w:szCs w:val="20"/>
                <w:lang w:val="ru-RU" w:eastAsia="ru-RU"/>
              </w:rPr>
            </w:pPr>
            <w:r>
              <w:rPr>
                <w:color w:val="000000"/>
                <w:sz w:val="20"/>
                <w:szCs w:val="20"/>
              </w:rPr>
              <w:t>1,08</w:t>
            </w:r>
          </w:p>
        </w:tc>
        <w:tc>
          <w:tcPr>
            <w:tcW w:w="382" w:type="pct"/>
            <w:vAlign w:val="center"/>
          </w:tcPr>
          <w:p w14:paraId="3BCBC221" w14:textId="6B618F38" w:rsidR="001E1357" w:rsidRPr="00A24EE4" w:rsidRDefault="001E1357" w:rsidP="001E1357">
            <w:pPr>
              <w:spacing w:after="0"/>
              <w:ind w:firstLine="0"/>
              <w:jc w:val="center"/>
              <w:rPr>
                <w:color w:val="000000"/>
                <w:sz w:val="20"/>
                <w:szCs w:val="20"/>
                <w:lang w:eastAsia="ru-RU"/>
              </w:rPr>
            </w:pPr>
            <w:r>
              <w:rPr>
                <w:color w:val="000000"/>
                <w:sz w:val="20"/>
                <w:szCs w:val="20"/>
              </w:rPr>
              <w:t>1,08</w:t>
            </w:r>
          </w:p>
        </w:tc>
        <w:tc>
          <w:tcPr>
            <w:tcW w:w="382" w:type="pct"/>
            <w:vAlign w:val="center"/>
          </w:tcPr>
          <w:p w14:paraId="12E33040" w14:textId="0C3156F6" w:rsidR="001E1357" w:rsidRPr="00A24EE4" w:rsidRDefault="001E1357" w:rsidP="001E1357">
            <w:pPr>
              <w:spacing w:after="0"/>
              <w:ind w:firstLine="0"/>
              <w:jc w:val="center"/>
              <w:rPr>
                <w:color w:val="000000"/>
                <w:sz w:val="20"/>
                <w:szCs w:val="20"/>
                <w:lang w:eastAsia="ru-RU"/>
              </w:rPr>
            </w:pPr>
            <w:r>
              <w:rPr>
                <w:color w:val="000000"/>
                <w:sz w:val="20"/>
                <w:szCs w:val="20"/>
              </w:rPr>
              <w:t>1,08</w:t>
            </w:r>
          </w:p>
        </w:tc>
        <w:tc>
          <w:tcPr>
            <w:tcW w:w="380" w:type="pct"/>
            <w:vAlign w:val="center"/>
          </w:tcPr>
          <w:p w14:paraId="30BECCEF" w14:textId="6E5CBD4B" w:rsidR="001E1357" w:rsidRPr="00A24EE4" w:rsidRDefault="001E1357" w:rsidP="001E1357">
            <w:pPr>
              <w:spacing w:after="0"/>
              <w:ind w:firstLine="0"/>
              <w:jc w:val="center"/>
              <w:rPr>
                <w:color w:val="000000"/>
                <w:sz w:val="20"/>
                <w:szCs w:val="20"/>
                <w:lang w:eastAsia="ru-RU"/>
              </w:rPr>
            </w:pPr>
            <w:r>
              <w:rPr>
                <w:color w:val="000000"/>
                <w:sz w:val="20"/>
                <w:szCs w:val="20"/>
              </w:rPr>
              <w:t>1,08</w:t>
            </w:r>
          </w:p>
        </w:tc>
      </w:tr>
      <w:tr w:rsidR="001E1357" w:rsidRPr="00A24EE4" w14:paraId="622D3E88" w14:textId="77777777" w:rsidTr="00FE07B1">
        <w:trPr>
          <w:trHeight w:val="20"/>
        </w:trPr>
        <w:tc>
          <w:tcPr>
            <w:tcW w:w="244" w:type="pct"/>
            <w:vAlign w:val="center"/>
          </w:tcPr>
          <w:p w14:paraId="0B0CFE59" w14:textId="77777777" w:rsidR="001E1357" w:rsidRPr="00A24EE4" w:rsidRDefault="001E1357" w:rsidP="001E1357">
            <w:pPr>
              <w:pStyle w:val="afd"/>
            </w:pPr>
            <w:r w:rsidRPr="00A24EE4">
              <w:t>1.4</w:t>
            </w:r>
          </w:p>
        </w:tc>
        <w:tc>
          <w:tcPr>
            <w:tcW w:w="2125" w:type="pct"/>
            <w:vAlign w:val="center"/>
          </w:tcPr>
          <w:p w14:paraId="0C865282" w14:textId="77777777" w:rsidR="001E1357" w:rsidRPr="00A24EE4" w:rsidRDefault="001E1357" w:rsidP="001E1357">
            <w:pPr>
              <w:pStyle w:val="afd"/>
              <w:jc w:val="both"/>
              <w:rPr>
                <w:lang w:val="ru-RU"/>
              </w:rPr>
            </w:pPr>
            <w:r w:rsidRPr="00A24EE4">
              <w:rPr>
                <w:lang w:val="ru-RU"/>
              </w:rPr>
              <w:t>Расход тепла на собственные нужды, Гкал/ч</w:t>
            </w:r>
          </w:p>
        </w:tc>
        <w:tc>
          <w:tcPr>
            <w:tcW w:w="360" w:type="pct"/>
            <w:vAlign w:val="center"/>
          </w:tcPr>
          <w:p w14:paraId="18180538" w14:textId="02B1CEB0"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c>
          <w:tcPr>
            <w:tcW w:w="364" w:type="pct"/>
            <w:vAlign w:val="center"/>
          </w:tcPr>
          <w:p w14:paraId="6C8CED76" w14:textId="204EA5EC"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c>
          <w:tcPr>
            <w:tcW w:w="381" w:type="pct"/>
            <w:vAlign w:val="center"/>
          </w:tcPr>
          <w:p w14:paraId="757EC9F1" w14:textId="24E8DA04"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c>
          <w:tcPr>
            <w:tcW w:w="382" w:type="pct"/>
            <w:vAlign w:val="center"/>
          </w:tcPr>
          <w:p w14:paraId="1C1608FB" w14:textId="2E656B96"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c>
          <w:tcPr>
            <w:tcW w:w="382" w:type="pct"/>
            <w:vAlign w:val="center"/>
          </w:tcPr>
          <w:p w14:paraId="1463445A" w14:textId="24D1B448"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c>
          <w:tcPr>
            <w:tcW w:w="382" w:type="pct"/>
            <w:vAlign w:val="center"/>
          </w:tcPr>
          <w:p w14:paraId="3F41E8E4" w14:textId="01B79B69"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c>
          <w:tcPr>
            <w:tcW w:w="380" w:type="pct"/>
            <w:vAlign w:val="center"/>
          </w:tcPr>
          <w:p w14:paraId="5E905582" w14:textId="2B3733D7" w:rsidR="001E1357" w:rsidRPr="00A24EE4" w:rsidRDefault="001E1357" w:rsidP="001E1357">
            <w:pPr>
              <w:spacing w:after="0"/>
              <w:ind w:firstLine="0"/>
              <w:jc w:val="center"/>
              <w:rPr>
                <w:color w:val="000000"/>
                <w:sz w:val="20"/>
                <w:szCs w:val="20"/>
                <w:lang w:val="ru-RU"/>
              </w:rPr>
            </w:pPr>
            <w:r w:rsidRPr="00937490">
              <w:rPr>
                <w:color w:val="000000"/>
                <w:sz w:val="20"/>
                <w:szCs w:val="20"/>
                <w:lang w:eastAsia="ru-RU"/>
              </w:rPr>
              <w:t>0</w:t>
            </w:r>
          </w:p>
        </w:tc>
      </w:tr>
      <w:tr w:rsidR="001E1357" w:rsidRPr="00A24EE4" w14:paraId="1EA8A864" w14:textId="77777777" w:rsidTr="00F35F47">
        <w:trPr>
          <w:trHeight w:val="20"/>
        </w:trPr>
        <w:tc>
          <w:tcPr>
            <w:tcW w:w="244" w:type="pct"/>
            <w:vAlign w:val="center"/>
          </w:tcPr>
          <w:p w14:paraId="7CC4CD3B" w14:textId="77777777" w:rsidR="001E1357" w:rsidRPr="00A24EE4" w:rsidRDefault="001E1357" w:rsidP="001E1357">
            <w:pPr>
              <w:pStyle w:val="afd"/>
            </w:pPr>
            <w:r w:rsidRPr="00A24EE4">
              <w:t>1.5</w:t>
            </w:r>
          </w:p>
        </w:tc>
        <w:tc>
          <w:tcPr>
            <w:tcW w:w="2125" w:type="pct"/>
            <w:vAlign w:val="center"/>
          </w:tcPr>
          <w:p w14:paraId="25024ADE" w14:textId="77777777" w:rsidR="001E1357" w:rsidRPr="00A24EE4" w:rsidRDefault="001E1357" w:rsidP="001E1357">
            <w:pPr>
              <w:pStyle w:val="afd"/>
              <w:jc w:val="both"/>
              <w:rPr>
                <w:lang w:val="ru-RU"/>
              </w:rPr>
            </w:pPr>
            <w:r w:rsidRPr="00A24EE4">
              <w:rPr>
                <w:lang w:val="ru-RU"/>
              </w:rPr>
              <w:t>Располагаемая тепловая мощность источника нетто, Гкал/ч</w:t>
            </w:r>
          </w:p>
        </w:tc>
        <w:tc>
          <w:tcPr>
            <w:tcW w:w="360" w:type="pct"/>
            <w:vAlign w:val="center"/>
          </w:tcPr>
          <w:p w14:paraId="63FEF8FE" w14:textId="5B9D447D" w:rsidR="001E1357" w:rsidRPr="00A24EE4" w:rsidRDefault="001E1357" w:rsidP="001E1357">
            <w:pPr>
              <w:pStyle w:val="afd"/>
              <w:rPr>
                <w:color w:val="000000"/>
              </w:rPr>
            </w:pPr>
            <w:r>
              <w:rPr>
                <w:color w:val="000000"/>
              </w:rPr>
              <w:t>1,08</w:t>
            </w:r>
          </w:p>
        </w:tc>
        <w:tc>
          <w:tcPr>
            <w:tcW w:w="364" w:type="pct"/>
            <w:vAlign w:val="center"/>
          </w:tcPr>
          <w:p w14:paraId="47A31A04" w14:textId="2B75ABAE" w:rsidR="001E1357" w:rsidRPr="00A24EE4" w:rsidRDefault="001E1357" w:rsidP="001E1357">
            <w:pPr>
              <w:pStyle w:val="afd"/>
              <w:rPr>
                <w:color w:val="000000"/>
              </w:rPr>
            </w:pPr>
            <w:r>
              <w:rPr>
                <w:color w:val="000000"/>
              </w:rPr>
              <w:t>1,08</w:t>
            </w:r>
          </w:p>
        </w:tc>
        <w:tc>
          <w:tcPr>
            <w:tcW w:w="381" w:type="pct"/>
            <w:vAlign w:val="center"/>
          </w:tcPr>
          <w:p w14:paraId="5729DAF3" w14:textId="75F1F583" w:rsidR="001E1357" w:rsidRPr="00A24EE4" w:rsidRDefault="001E1357" w:rsidP="001E1357">
            <w:pPr>
              <w:pStyle w:val="afd"/>
              <w:rPr>
                <w:color w:val="000000"/>
              </w:rPr>
            </w:pPr>
            <w:r>
              <w:rPr>
                <w:color w:val="000000"/>
              </w:rPr>
              <w:t>1,08</w:t>
            </w:r>
          </w:p>
        </w:tc>
        <w:tc>
          <w:tcPr>
            <w:tcW w:w="382" w:type="pct"/>
            <w:vAlign w:val="center"/>
          </w:tcPr>
          <w:p w14:paraId="7BC191C3" w14:textId="54B9FB92" w:rsidR="001E1357" w:rsidRPr="00A24EE4" w:rsidRDefault="001E1357" w:rsidP="001E1357">
            <w:pPr>
              <w:pStyle w:val="afd"/>
              <w:rPr>
                <w:color w:val="000000"/>
              </w:rPr>
            </w:pPr>
            <w:r>
              <w:rPr>
                <w:color w:val="000000"/>
              </w:rPr>
              <w:t>1,08</w:t>
            </w:r>
          </w:p>
        </w:tc>
        <w:tc>
          <w:tcPr>
            <w:tcW w:w="382" w:type="pct"/>
            <w:vAlign w:val="center"/>
          </w:tcPr>
          <w:p w14:paraId="4C01DED9" w14:textId="79C8075A" w:rsidR="001E1357" w:rsidRPr="00A24EE4" w:rsidRDefault="001E1357" w:rsidP="001E1357">
            <w:pPr>
              <w:pStyle w:val="afd"/>
              <w:rPr>
                <w:color w:val="000000"/>
              </w:rPr>
            </w:pPr>
            <w:r>
              <w:rPr>
                <w:color w:val="000000"/>
              </w:rPr>
              <w:t>1,08</w:t>
            </w:r>
          </w:p>
        </w:tc>
        <w:tc>
          <w:tcPr>
            <w:tcW w:w="382" w:type="pct"/>
            <w:vAlign w:val="center"/>
          </w:tcPr>
          <w:p w14:paraId="7ECF1228" w14:textId="38F506A7" w:rsidR="001E1357" w:rsidRPr="00A24EE4" w:rsidRDefault="001E1357" w:rsidP="001E1357">
            <w:pPr>
              <w:pStyle w:val="afd"/>
              <w:rPr>
                <w:color w:val="000000"/>
              </w:rPr>
            </w:pPr>
            <w:r>
              <w:rPr>
                <w:color w:val="000000"/>
              </w:rPr>
              <w:t>1,08</w:t>
            </w:r>
          </w:p>
        </w:tc>
        <w:tc>
          <w:tcPr>
            <w:tcW w:w="380" w:type="pct"/>
            <w:vAlign w:val="center"/>
          </w:tcPr>
          <w:p w14:paraId="68F874E0" w14:textId="6370F77C" w:rsidR="001E1357" w:rsidRPr="00A24EE4" w:rsidRDefault="001E1357" w:rsidP="001E1357">
            <w:pPr>
              <w:pStyle w:val="afd"/>
              <w:rPr>
                <w:color w:val="000000"/>
              </w:rPr>
            </w:pPr>
            <w:r>
              <w:rPr>
                <w:color w:val="000000"/>
              </w:rPr>
              <w:t>1,08</w:t>
            </w:r>
          </w:p>
        </w:tc>
      </w:tr>
      <w:tr w:rsidR="001E1357" w:rsidRPr="00A24EE4" w14:paraId="3CC40F76" w14:textId="77777777" w:rsidTr="004D7DD2">
        <w:trPr>
          <w:trHeight w:val="20"/>
        </w:trPr>
        <w:tc>
          <w:tcPr>
            <w:tcW w:w="244" w:type="pct"/>
            <w:vAlign w:val="center"/>
          </w:tcPr>
          <w:p w14:paraId="4750D733" w14:textId="77777777" w:rsidR="001E1357" w:rsidRPr="00A24EE4" w:rsidRDefault="001E1357" w:rsidP="001E1357">
            <w:pPr>
              <w:pStyle w:val="afd"/>
            </w:pPr>
            <w:r w:rsidRPr="00A24EE4">
              <w:t>1.6</w:t>
            </w:r>
          </w:p>
        </w:tc>
        <w:tc>
          <w:tcPr>
            <w:tcW w:w="2125" w:type="pct"/>
            <w:vAlign w:val="center"/>
          </w:tcPr>
          <w:p w14:paraId="035C9553" w14:textId="77777777" w:rsidR="001E1357" w:rsidRPr="00A24EE4" w:rsidRDefault="001E1357" w:rsidP="001E1357">
            <w:pPr>
              <w:pStyle w:val="afd"/>
              <w:jc w:val="both"/>
              <w:rPr>
                <w:lang w:val="ru-RU"/>
              </w:rPr>
            </w:pPr>
            <w:r w:rsidRPr="00A24EE4">
              <w:rPr>
                <w:lang w:val="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360" w:type="pct"/>
            <w:vAlign w:val="center"/>
          </w:tcPr>
          <w:p w14:paraId="11D943CF" w14:textId="6DAC1347" w:rsidR="001E1357" w:rsidRPr="00A24EE4" w:rsidRDefault="001E1357" w:rsidP="001E1357">
            <w:pPr>
              <w:pStyle w:val="afd"/>
              <w:rPr>
                <w:lang w:val="ru-RU"/>
              </w:rPr>
            </w:pPr>
            <w:r w:rsidRPr="00EB41AA">
              <w:rPr>
                <w:color w:val="000000"/>
              </w:rPr>
              <w:t>0,180</w:t>
            </w:r>
          </w:p>
        </w:tc>
        <w:tc>
          <w:tcPr>
            <w:tcW w:w="364" w:type="pct"/>
            <w:vAlign w:val="center"/>
          </w:tcPr>
          <w:p w14:paraId="570B0795" w14:textId="51D82DD8" w:rsidR="001E1357" w:rsidRPr="00A24EE4" w:rsidRDefault="001E1357" w:rsidP="001E1357">
            <w:pPr>
              <w:pStyle w:val="afd"/>
            </w:pPr>
            <w:r w:rsidRPr="00EB41AA">
              <w:rPr>
                <w:color w:val="000000"/>
              </w:rPr>
              <w:t>0,180</w:t>
            </w:r>
          </w:p>
        </w:tc>
        <w:tc>
          <w:tcPr>
            <w:tcW w:w="381" w:type="pct"/>
            <w:vAlign w:val="center"/>
          </w:tcPr>
          <w:p w14:paraId="5D2EBF7C" w14:textId="555BBC5A" w:rsidR="001E1357" w:rsidRPr="00A24EE4" w:rsidRDefault="001E1357" w:rsidP="001E1357">
            <w:pPr>
              <w:pStyle w:val="afd"/>
              <w:rPr>
                <w:lang w:val="ru-RU"/>
              </w:rPr>
            </w:pPr>
            <w:r w:rsidRPr="00EB41AA">
              <w:rPr>
                <w:color w:val="000000"/>
              </w:rPr>
              <w:t>0,180</w:t>
            </w:r>
          </w:p>
        </w:tc>
        <w:tc>
          <w:tcPr>
            <w:tcW w:w="382" w:type="pct"/>
            <w:vAlign w:val="center"/>
          </w:tcPr>
          <w:p w14:paraId="6574E883" w14:textId="3B0488A6" w:rsidR="001E1357" w:rsidRPr="00A24EE4" w:rsidRDefault="001E1357" w:rsidP="001E1357">
            <w:pPr>
              <w:pStyle w:val="afd"/>
              <w:rPr>
                <w:lang w:val="ru-RU"/>
              </w:rPr>
            </w:pPr>
            <w:r w:rsidRPr="00EB41AA">
              <w:rPr>
                <w:color w:val="000000"/>
              </w:rPr>
              <w:t>0,180</w:t>
            </w:r>
          </w:p>
        </w:tc>
        <w:tc>
          <w:tcPr>
            <w:tcW w:w="382" w:type="pct"/>
            <w:vAlign w:val="center"/>
          </w:tcPr>
          <w:p w14:paraId="5108DC14" w14:textId="645B0C4D" w:rsidR="001E1357" w:rsidRPr="00A24EE4" w:rsidRDefault="001E1357" w:rsidP="001E1357">
            <w:pPr>
              <w:pStyle w:val="afd"/>
              <w:rPr>
                <w:lang w:val="ru-RU"/>
              </w:rPr>
            </w:pPr>
            <w:r w:rsidRPr="00EB41AA">
              <w:rPr>
                <w:color w:val="000000"/>
              </w:rPr>
              <w:t>0,180</w:t>
            </w:r>
          </w:p>
        </w:tc>
        <w:tc>
          <w:tcPr>
            <w:tcW w:w="382" w:type="pct"/>
            <w:vAlign w:val="center"/>
          </w:tcPr>
          <w:p w14:paraId="5BEFDA15" w14:textId="2CB93C82" w:rsidR="001E1357" w:rsidRPr="00A24EE4" w:rsidRDefault="001E1357" w:rsidP="001E1357">
            <w:pPr>
              <w:pStyle w:val="affffa"/>
              <w:jc w:val="center"/>
              <w:rPr>
                <w:rFonts w:ascii="Times New Roman" w:hAnsi="Times New Roman" w:cs="Times New Roman"/>
                <w:lang w:val="ru-RU"/>
              </w:rPr>
            </w:pPr>
            <w:r w:rsidRPr="00EB41AA">
              <w:rPr>
                <w:color w:val="000000"/>
              </w:rPr>
              <w:t>0,180</w:t>
            </w:r>
          </w:p>
        </w:tc>
        <w:tc>
          <w:tcPr>
            <w:tcW w:w="380" w:type="pct"/>
            <w:vAlign w:val="center"/>
          </w:tcPr>
          <w:p w14:paraId="1B8E4A46" w14:textId="678F865F" w:rsidR="001E1357" w:rsidRPr="00A24EE4" w:rsidRDefault="001E1357" w:rsidP="001E1357">
            <w:pPr>
              <w:pStyle w:val="afd"/>
              <w:rPr>
                <w:lang w:val="ru-RU"/>
              </w:rPr>
            </w:pPr>
            <w:r w:rsidRPr="00EB41AA">
              <w:rPr>
                <w:color w:val="000000"/>
              </w:rPr>
              <w:t>0,180</w:t>
            </w:r>
          </w:p>
        </w:tc>
      </w:tr>
      <w:tr w:rsidR="00664E83" w:rsidRPr="00A24EE4" w14:paraId="124870CF" w14:textId="77777777" w:rsidTr="00F35F47">
        <w:trPr>
          <w:trHeight w:val="20"/>
        </w:trPr>
        <w:tc>
          <w:tcPr>
            <w:tcW w:w="244" w:type="pct"/>
            <w:vAlign w:val="center"/>
          </w:tcPr>
          <w:p w14:paraId="4891E5E7" w14:textId="77777777" w:rsidR="00664E83" w:rsidRPr="00A24EE4" w:rsidRDefault="00664E83" w:rsidP="00EA2D75">
            <w:pPr>
              <w:pStyle w:val="afd"/>
            </w:pPr>
            <w:r w:rsidRPr="00A24EE4">
              <w:t>2</w:t>
            </w:r>
          </w:p>
        </w:tc>
        <w:tc>
          <w:tcPr>
            <w:tcW w:w="4756" w:type="pct"/>
            <w:gridSpan w:val="8"/>
            <w:vAlign w:val="center"/>
          </w:tcPr>
          <w:p w14:paraId="202DA610" w14:textId="77777777" w:rsidR="00664E83" w:rsidRPr="00A24EE4" w:rsidRDefault="00664E83" w:rsidP="00EA2D75">
            <w:pPr>
              <w:pStyle w:val="afd"/>
              <w:rPr>
                <w:bCs/>
                <w:lang w:val="ru-RU"/>
              </w:rPr>
            </w:pPr>
            <w:r w:rsidRPr="00A24EE4">
              <w:rPr>
                <w:bCs/>
                <w:lang w:val="ru-RU"/>
              </w:rPr>
              <w:t xml:space="preserve">Подключенная тепловая нагрузка, в </w:t>
            </w:r>
            <w:proofErr w:type="spellStart"/>
            <w:proofErr w:type="gramStart"/>
            <w:r w:rsidRPr="00A24EE4">
              <w:rPr>
                <w:bCs/>
                <w:lang w:val="ru-RU"/>
              </w:rPr>
              <w:t>т.ч</w:t>
            </w:r>
            <w:proofErr w:type="spellEnd"/>
            <w:r w:rsidRPr="00A24EE4">
              <w:rPr>
                <w:bCs/>
                <w:lang w:val="ru-RU"/>
              </w:rPr>
              <w:t>.:</w:t>
            </w:r>
            <w:r w:rsidR="004D7DD2" w:rsidRPr="00A24EE4">
              <w:rPr>
                <w:bCs/>
                <w:lang w:val="ru-RU"/>
              </w:rPr>
              <w:t>-</w:t>
            </w:r>
            <w:proofErr w:type="gramEnd"/>
          </w:p>
        </w:tc>
      </w:tr>
      <w:tr w:rsidR="00EA2D75" w:rsidRPr="00A24EE4" w14:paraId="29C788CF" w14:textId="77777777" w:rsidTr="00F35F47">
        <w:trPr>
          <w:trHeight w:val="20"/>
        </w:trPr>
        <w:tc>
          <w:tcPr>
            <w:tcW w:w="244" w:type="pct"/>
            <w:vAlign w:val="center"/>
          </w:tcPr>
          <w:p w14:paraId="001C6322" w14:textId="77777777" w:rsidR="00EA2D75" w:rsidRPr="00A24EE4" w:rsidRDefault="00EA2D75" w:rsidP="00EA2D75">
            <w:pPr>
              <w:pStyle w:val="afd"/>
            </w:pPr>
            <w:r w:rsidRPr="00A24EE4">
              <w:t>2.1</w:t>
            </w:r>
          </w:p>
        </w:tc>
        <w:tc>
          <w:tcPr>
            <w:tcW w:w="2125" w:type="pct"/>
            <w:vAlign w:val="center"/>
          </w:tcPr>
          <w:p w14:paraId="5C13D017" w14:textId="77777777" w:rsidR="00EA2D75" w:rsidRPr="00A24EE4" w:rsidRDefault="00EA2D75" w:rsidP="00EA2D75">
            <w:pPr>
              <w:pStyle w:val="afd"/>
              <w:jc w:val="both"/>
              <w:rPr>
                <w:lang w:val="ru-RU"/>
              </w:rPr>
            </w:pPr>
            <w:r w:rsidRPr="00A24EE4">
              <w:rPr>
                <w:lang w:val="ru-RU"/>
              </w:rPr>
              <w:t>Расчетная тепловая нагрузка потребителей, Гкал/ч в том числе:</w:t>
            </w:r>
          </w:p>
        </w:tc>
        <w:tc>
          <w:tcPr>
            <w:tcW w:w="360" w:type="pct"/>
            <w:vAlign w:val="center"/>
          </w:tcPr>
          <w:p w14:paraId="7F22D9CB" w14:textId="77777777" w:rsidR="00EA2D75" w:rsidRPr="00A24EE4" w:rsidRDefault="00EA2D75" w:rsidP="00EA2D75">
            <w:pPr>
              <w:pStyle w:val="afd"/>
              <w:rPr>
                <w:lang w:val="ru-RU"/>
              </w:rPr>
            </w:pPr>
          </w:p>
        </w:tc>
        <w:tc>
          <w:tcPr>
            <w:tcW w:w="364" w:type="pct"/>
            <w:vAlign w:val="center"/>
          </w:tcPr>
          <w:p w14:paraId="770A4E5C" w14:textId="77777777" w:rsidR="00EA2D75" w:rsidRPr="00A24EE4" w:rsidRDefault="00EA2D75" w:rsidP="00EA2D75">
            <w:pPr>
              <w:pStyle w:val="afd"/>
              <w:rPr>
                <w:lang w:val="ru-RU"/>
              </w:rPr>
            </w:pPr>
          </w:p>
        </w:tc>
        <w:tc>
          <w:tcPr>
            <w:tcW w:w="381" w:type="pct"/>
            <w:vAlign w:val="center"/>
          </w:tcPr>
          <w:p w14:paraId="616D04F3" w14:textId="77777777" w:rsidR="00EA2D75" w:rsidRPr="00A24EE4" w:rsidRDefault="00EA2D75" w:rsidP="00EA2D75">
            <w:pPr>
              <w:pStyle w:val="afd"/>
              <w:rPr>
                <w:lang w:val="ru-RU"/>
              </w:rPr>
            </w:pPr>
          </w:p>
        </w:tc>
        <w:tc>
          <w:tcPr>
            <w:tcW w:w="382" w:type="pct"/>
            <w:vAlign w:val="center"/>
          </w:tcPr>
          <w:p w14:paraId="2E63BCEA" w14:textId="77777777" w:rsidR="00EA2D75" w:rsidRPr="00A24EE4" w:rsidRDefault="00EA2D75" w:rsidP="00EA2D75">
            <w:pPr>
              <w:pStyle w:val="afd"/>
              <w:rPr>
                <w:lang w:val="ru-RU"/>
              </w:rPr>
            </w:pPr>
          </w:p>
        </w:tc>
        <w:tc>
          <w:tcPr>
            <w:tcW w:w="382" w:type="pct"/>
            <w:vAlign w:val="center"/>
          </w:tcPr>
          <w:p w14:paraId="4353204B" w14:textId="77777777" w:rsidR="00EA2D75" w:rsidRPr="00A24EE4" w:rsidRDefault="00EA2D75" w:rsidP="00EA2D75">
            <w:pPr>
              <w:pStyle w:val="afd"/>
              <w:rPr>
                <w:lang w:val="ru-RU"/>
              </w:rPr>
            </w:pPr>
          </w:p>
        </w:tc>
        <w:tc>
          <w:tcPr>
            <w:tcW w:w="382" w:type="pct"/>
            <w:vAlign w:val="center"/>
          </w:tcPr>
          <w:p w14:paraId="670ABB6E" w14:textId="77777777" w:rsidR="00EA2D75" w:rsidRPr="00A24EE4" w:rsidRDefault="00EA2D75" w:rsidP="00EA2D75">
            <w:pPr>
              <w:pStyle w:val="afd"/>
              <w:rPr>
                <w:lang w:val="ru-RU"/>
              </w:rPr>
            </w:pPr>
          </w:p>
        </w:tc>
        <w:tc>
          <w:tcPr>
            <w:tcW w:w="380" w:type="pct"/>
            <w:vAlign w:val="center"/>
          </w:tcPr>
          <w:p w14:paraId="21C5512A" w14:textId="77777777" w:rsidR="00EA2D75" w:rsidRPr="00A24EE4" w:rsidRDefault="00EA2D75" w:rsidP="00EA2D75">
            <w:pPr>
              <w:pStyle w:val="afd"/>
              <w:rPr>
                <w:lang w:val="ru-RU"/>
              </w:rPr>
            </w:pPr>
          </w:p>
        </w:tc>
      </w:tr>
      <w:tr w:rsidR="001E1357" w:rsidRPr="00A24EE4" w14:paraId="1D668412" w14:textId="77777777" w:rsidTr="008F182F">
        <w:trPr>
          <w:trHeight w:val="20"/>
        </w:trPr>
        <w:tc>
          <w:tcPr>
            <w:tcW w:w="244" w:type="pct"/>
            <w:vAlign w:val="center"/>
          </w:tcPr>
          <w:p w14:paraId="66D82ACA" w14:textId="77777777" w:rsidR="001E1357" w:rsidRPr="00A24EE4" w:rsidRDefault="001E1357" w:rsidP="001E1357">
            <w:pPr>
              <w:pStyle w:val="afd"/>
            </w:pPr>
            <w:r w:rsidRPr="00A24EE4">
              <w:t>2.1.1</w:t>
            </w:r>
          </w:p>
        </w:tc>
        <w:tc>
          <w:tcPr>
            <w:tcW w:w="2125" w:type="pct"/>
            <w:vAlign w:val="center"/>
          </w:tcPr>
          <w:p w14:paraId="0DEE6D10" w14:textId="77777777" w:rsidR="001E1357" w:rsidRPr="00A24EE4" w:rsidRDefault="001E1357" w:rsidP="001E1357">
            <w:pPr>
              <w:pStyle w:val="afd"/>
              <w:jc w:val="both"/>
            </w:pPr>
            <w:r w:rsidRPr="00A24EE4">
              <w:t xml:space="preserve">- </w:t>
            </w:r>
            <w:r w:rsidRPr="00A24EE4">
              <w:rPr>
                <w:lang w:val="ru-RU"/>
              </w:rPr>
              <w:t>на</w:t>
            </w:r>
            <w:r w:rsidRPr="00A24EE4">
              <w:t xml:space="preserve"> </w:t>
            </w:r>
            <w:proofErr w:type="spellStart"/>
            <w:r w:rsidRPr="00A24EE4">
              <w:t>отопление</w:t>
            </w:r>
            <w:proofErr w:type="spellEnd"/>
          </w:p>
        </w:tc>
        <w:tc>
          <w:tcPr>
            <w:tcW w:w="360" w:type="pct"/>
          </w:tcPr>
          <w:p w14:paraId="0EDAC4F3" w14:textId="4E820CCC" w:rsidR="001E1357" w:rsidRPr="00A24EE4" w:rsidRDefault="001E1357" w:rsidP="001E1357">
            <w:pPr>
              <w:spacing w:after="0"/>
              <w:ind w:firstLine="0"/>
              <w:jc w:val="center"/>
              <w:rPr>
                <w:color w:val="000000"/>
                <w:sz w:val="20"/>
                <w:szCs w:val="20"/>
                <w:lang w:val="ru-RU" w:eastAsia="ru-RU"/>
              </w:rPr>
            </w:pPr>
            <w:r w:rsidRPr="00765451">
              <w:rPr>
                <w:color w:val="000000"/>
                <w:sz w:val="20"/>
                <w:szCs w:val="20"/>
              </w:rPr>
              <w:t>0,224</w:t>
            </w:r>
          </w:p>
        </w:tc>
        <w:tc>
          <w:tcPr>
            <w:tcW w:w="364" w:type="pct"/>
          </w:tcPr>
          <w:p w14:paraId="79C25259" w14:textId="05D0B277" w:rsidR="001E1357" w:rsidRPr="00A24EE4" w:rsidRDefault="001E1357" w:rsidP="001E1357">
            <w:pPr>
              <w:pStyle w:val="afd"/>
              <w:rPr>
                <w:color w:val="000000"/>
              </w:rPr>
            </w:pPr>
            <w:r w:rsidRPr="00765451">
              <w:rPr>
                <w:color w:val="000000"/>
              </w:rPr>
              <w:t>0,224</w:t>
            </w:r>
          </w:p>
        </w:tc>
        <w:tc>
          <w:tcPr>
            <w:tcW w:w="381" w:type="pct"/>
          </w:tcPr>
          <w:p w14:paraId="2EDE29C0" w14:textId="6D1FF92B" w:rsidR="001E1357" w:rsidRPr="00A24EE4" w:rsidRDefault="001E1357" w:rsidP="001E1357">
            <w:pPr>
              <w:pStyle w:val="afd"/>
              <w:rPr>
                <w:color w:val="000000"/>
              </w:rPr>
            </w:pPr>
            <w:r w:rsidRPr="00765451">
              <w:rPr>
                <w:color w:val="000000"/>
              </w:rPr>
              <w:t>0,224</w:t>
            </w:r>
          </w:p>
        </w:tc>
        <w:tc>
          <w:tcPr>
            <w:tcW w:w="382" w:type="pct"/>
          </w:tcPr>
          <w:p w14:paraId="1BF489B0" w14:textId="62319292" w:rsidR="001E1357" w:rsidRPr="00A24EE4" w:rsidRDefault="001E1357" w:rsidP="001E1357">
            <w:pPr>
              <w:pStyle w:val="afd"/>
              <w:rPr>
                <w:color w:val="000000"/>
              </w:rPr>
            </w:pPr>
            <w:r w:rsidRPr="00765451">
              <w:rPr>
                <w:color w:val="000000"/>
              </w:rPr>
              <w:t>0,224</w:t>
            </w:r>
          </w:p>
        </w:tc>
        <w:tc>
          <w:tcPr>
            <w:tcW w:w="382" w:type="pct"/>
          </w:tcPr>
          <w:p w14:paraId="0F52DDBD" w14:textId="4375FFDA" w:rsidR="001E1357" w:rsidRPr="00A24EE4" w:rsidRDefault="001E1357" w:rsidP="001E1357">
            <w:pPr>
              <w:pStyle w:val="afd"/>
              <w:rPr>
                <w:color w:val="000000"/>
              </w:rPr>
            </w:pPr>
            <w:r w:rsidRPr="00765451">
              <w:rPr>
                <w:color w:val="000000"/>
              </w:rPr>
              <w:t>0,224</w:t>
            </w:r>
          </w:p>
        </w:tc>
        <w:tc>
          <w:tcPr>
            <w:tcW w:w="382" w:type="pct"/>
          </w:tcPr>
          <w:p w14:paraId="791142FF" w14:textId="1168FC84" w:rsidR="001E1357" w:rsidRPr="00A24EE4" w:rsidRDefault="001E1357" w:rsidP="001E1357">
            <w:pPr>
              <w:pStyle w:val="afd"/>
              <w:rPr>
                <w:color w:val="000000"/>
              </w:rPr>
            </w:pPr>
            <w:r w:rsidRPr="00765451">
              <w:rPr>
                <w:color w:val="000000"/>
              </w:rPr>
              <w:t>0,224</w:t>
            </w:r>
          </w:p>
        </w:tc>
        <w:tc>
          <w:tcPr>
            <w:tcW w:w="380" w:type="pct"/>
          </w:tcPr>
          <w:p w14:paraId="26441857" w14:textId="7949DCC5" w:rsidR="001E1357" w:rsidRPr="00A24EE4" w:rsidRDefault="001E1357" w:rsidP="001E1357">
            <w:pPr>
              <w:pStyle w:val="afd"/>
              <w:rPr>
                <w:color w:val="000000"/>
              </w:rPr>
            </w:pPr>
            <w:r w:rsidRPr="00765451">
              <w:rPr>
                <w:color w:val="000000"/>
              </w:rPr>
              <w:t>0,224</w:t>
            </w:r>
          </w:p>
        </w:tc>
      </w:tr>
      <w:tr w:rsidR="00C376C9" w:rsidRPr="00A24EE4" w14:paraId="5EDD6077" w14:textId="77777777" w:rsidTr="00F35F47">
        <w:trPr>
          <w:trHeight w:val="20"/>
        </w:trPr>
        <w:tc>
          <w:tcPr>
            <w:tcW w:w="244" w:type="pct"/>
            <w:vAlign w:val="center"/>
          </w:tcPr>
          <w:p w14:paraId="00E55E71" w14:textId="77777777" w:rsidR="00C376C9" w:rsidRPr="00A24EE4" w:rsidRDefault="00C376C9" w:rsidP="00C376C9">
            <w:pPr>
              <w:pStyle w:val="afd"/>
            </w:pPr>
            <w:r w:rsidRPr="00A24EE4">
              <w:t>2.1.2</w:t>
            </w:r>
          </w:p>
        </w:tc>
        <w:tc>
          <w:tcPr>
            <w:tcW w:w="2125" w:type="pct"/>
            <w:vAlign w:val="center"/>
          </w:tcPr>
          <w:p w14:paraId="7A64B57E" w14:textId="77777777" w:rsidR="00C376C9" w:rsidRPr="00A24EE4" w:rsidRDefault="00C376C9" w:rsidP="00C376C9">
            <w:pPr>
              <w:pStyle w:val="afd"/>
              <w:jc w:val="both"/>
              <w:rPr>
                <w:lang w:val="ru-RU"/>
              </w:rPr>
            </w:pPr>
            <w:r w:rsidRPr="00A24EE4">
              <w:t xml:space="preserve">- </w:t>
            </w:r>
            <w:r w:rsidRPr="00A24EE4">
              <w:rPr>
                <w:lang w:val="ru-RU"/>
              </w:rPr>
              <w:t>на</w:t>
            </w:r>
            <w:r w:rsidRPr="00A24EE4">
              <w:t xml:space="preserve"> </w:t>
            </w:r>
            <w:r w:rsidRPr="00A24EE4">
              <w:rPr>
                <w:lang w:val="ru-RU"/>
              </w:rPr>
              <w:t>вентиляцию</w:t>
            </w:r>
          </w:p>
        </w:tc>
        <w:tc>
          <w:tcPr>
            <w:tcW w:w="360" w:type="pct"/>
            <w:vAlign w:val="center"/>
          </w:tcPr>
          <w:p w14:paraId="04939592" w14:textId="77777777" w:rsidR="00C376C9" w:rsidRPr="00A24EE4" w:rsidRDefault="00C376C9" w:rsidP="00C376C9">
            <w:pPr>
              <w:pStyle w:val="afd"/>
            </w:pPr>
            <w:r w:rsidRPr="00A24EE4">
              <w:t>-</w:t>
            </w:r>
          </w:p>
        </w:tc>
        <w:tc>
          <w:tcPr>
            <w:tcW w:w="364" w:type="pct"/>
            <w:vAlign w:val="center"/>
          </w:tcPr>
          <w:p w14:paraId="2CDDA52F" w14:textId="77777777" w:rsidR="00C376C9" w:rsidRPr="00A24EE4" w:rsidRDefault="00C376C9" w:rsidP="00C376C9">
            <w:pPr>
              <w:pStyle w:val="afd"/>
            </w:pPr>
            <w:r w:rsidRPr="00A24EE4">
              <w:t>-</w:t>
            </w:r>
          </w:p>
        </w:tc>
        <w:tc>
          <w:tcPr>
            <w:tcW w:w="381" w:type="pct"/>
            <w:vAlign w:val="center"/>
          </w:tcPr>
          <w:p w14:paraId="4E16B6D1" w14:textId="77777777" w:rsidR="00C376C9" w:rsidRPr="00A24EE4" w:rsidRDefault="00C376C9" w:rsidP="00C376C9">
            <w:pPr>
              <w:pStyle w:val="afd"/>
            </w:pPr>
            <w:r w:rsidRPr="00A24EE4">
              <w:t>-</w:t>
            </w:r>
          </w:p>
        </w:tc>
        <w:tc>
          <w:tcPr>
            <w:tcW w:w="382" w:type="pct"/>
            <w:vAlign w:val="center"/>
          </w:tcPr>
          <w:p w14:paraId="58705959" w14:textId="77777777" w:rsidR="00C376C9" w:rsidRPr="00A24EE4" w:rsidRDefault="00C376C9" w:rsidP="00C376C9">
            <w:pPr>
              <w:pStyle w:val="afd"/>
            </w:pPr>
            <w:r w:rsidRPr="00A24EE4">
              <w:t>-</w:t>
            </w:r>
          </w:p>
        </w:tc>
        <w:tc>
          <w:tcPr>
            <w:tcW w:w="382" w:type="pct"/>
            <w:vAlign w:val="center"/>
          </w:tcPr>
          <w:p w14:paraId="69209AF9" w14:textId="77777777" w:rsidR="00C376C9" w:rsidRPr="00A24EE4" w:rsidRDefault="00C376C9" w:rsidP="00C376C9">
            <w:pPr>
              <w:pStyle w:val="afd"/>
            </w:pPr>
            <w:r w:rsidRPr="00A24EE4">
              <w:t>-</w:t>
            </w:r>
          </w:p>
        </w:tc>
        <w:tc>
          <w:tcPr>
            <w:tcW w:w="382" w:type="pct"/>
            <w:vAlign w:val="center"/>
          </w:tcPr>
          <w:p w14:paraId="22E63506" w14:textId="77777777" w:rsidR="00C376C9" w:rsidRPr="00A24EE4" w:rsidRDefault="00C376C9" w:rsidP="00C376C9">
            <w:pPr>
              <w:pStyle w:val="afd"/>
            </w:pPr>
            <w:r w:rsidRPr="00A24EE4">
              <w:t>-</w:t>
            </w:r>
          </w:p>
        </w:tc>
        <w:tc>
          <w:tcPr>
            <w:tcW w:w="380" w:type="pct"/>
            <w:vAlign w:val="center"/>
          </w:tcPr>
          <w:p w14:paraId="748CF69A" w14:textId="77777777" w:rsidR="00C376C9" w:rsidRPr="00A24EE4" w:rsidRDefault="00C376C9" w:rsidP="00C376C9">
            <w:pPr>
              <w:pStyle w:val="afd"/>
            </w:pPr>
            <w:r w:rsidRPr="00A24EE4">
              <w:t>-</w:t>
            </w:r>
          </w:p>
        </w:tc>
      </w:tr>
      <w:tr w:rsidR="00C376C9" w:rsidRPr="00A24EE4" w14:paraId="1773A47B" w14:textId="77777777" w:rsidTr="00F35F47">
        <w:trPr>
          <w:trHeight w:val="20"/>
        </w:trPr>
        <w:tc>
          <w:tcPr>
            <w:tcW w:w="244" w:type="pct"/>
            <w:vAlign w:val="center"/>
          </w:tcPr>
          <w:p w14:paraId="6DCA8C12" w14:textId="77777777" w:rsidR="00C376C9" w:rsidRPr="00A24EE4" w:rsidRDefault="00C376C9" w:rsidP="00C376C9">
            <w:pPr>
              <w:pStyle w:val="afd"/>
            </w:pPr>
            <w:r w:rsidRPr="00A24EE4">
              <w:t>2.1.3</w:t>
            </w:r>
          </w:p>
        </w:tc>
        <w:tc>
          <w:tcPr>
            <w:tcW w:w="2125" w:type="pct"/>
            <w:vAlign w:val="center"/>
          </w:tcPr>
          <w:p w14:paraId="0E6C7C63" w14:textId="77777777" w:rsidR="00C376C9" w:rsidRPr="00A24EE4" w:rsidRDefault="00C376C9" w:rsidP="00C376C9">
            <w:pPr>
              <w:pStyle w:val="afd"/>
              <w:jc w:val="both"/>
            </w:pPr>
            <w:r w:rsidRPr="00A24EE4">
              <w:t xml:space="preserve">- </w:t>
            </w:r>
            <w:r w:rsidRPr="00A24EE4">
              <w:rPr>
                <w:lang w:val="ru-RU"/>
              </w:rPr>
              <w:t>на системы</w:t>
            </w:r>
            <w:r w:rsidRPr="00A24EE4">
              <w:t xml:space="preserve"> ГВС</w:t>
            </w:r>
          </w:p>
        </w:tc>
        <w:tc>
          <w:tcPr>
            <w:tcW w:w="360" w:type="pct"/>
            <w:vAlign w:val="center"/>
          </w:tcPr>
          <w:p w14:paraId="72ECA087" w14:textId="77777777" w:rsidR="00C376C9" w:rsidRPr="00A24EE4" w:rsidRDefault="00C376C9" w:rsidP="00C376C9">
            <w:pPr>
              <w:pStyle w:val="afd"/>
              <w:rPr>
                <w:lang w:val="ru-RU"/>
              </w:rPr>
            </w:pPr>
            <w:r w:rsidRPr="00A24EE4">
              <w:rPr>
                <w:lang w:val="ru-RU"/>
              </w:rPr>
              <w:t>-</w:t>
            </w:r>
          </w:p>
        </w:tc>
        <w:tc>
          <w:tcPr>
            <w:tcW w:w="364" w:type="pct"/>
            <w:vAlign w:val="center"/>
          </w:tcPr>
          <w:p w14:paraId="7AD74E94" w14:textId="77777777" w:rsidR="00C376C9" w:rsidRPr="00A24EE4" w:rsidRDefault="00C376C9" w:rsidP="00C376C9">
            <w:pPr>
              <w:pStyle w:val="afd"/>
              <w:rPr>
                <w:lang w:val="ru-RU"/>
              </w:rPr>
            </w:pPr>
            <w:r w:rsidRPr="00A24EE4">
              <w:rPr>
                <w:lang w:val="ru-RU"/>
              </w:rPr>
              <w:t>-</w:t>
            </w:r>
          </w:p>
        </w:tc>
        <w:tc>
          <w:tcPr>
            <w:tcW w:w="381" w:type="pct"/>
            <w:vAlign w:val="center"/>
          </w:tcPr>
          <w:p w14:paraId="30EE8791" w14:textId="77777777" w:rsidR="00C376C9" w:rsidRPr="00A24EE4" w:rsidRDefault="00C376C9" w:rsidP="00C376C9">
            <w:pPr>
              <w:pStyle w:val="afd"/>
              <w:rPr>
                <w:lang w:val="ru-RU"/>
              </w:rPr>
            </w:pPr>
            <w:r w:rsidRPr="00A24EE4">
              <w:rPr>
                <w:lang w:val="ru-RU"/>
              </w:rPr>
              <w:t>-</w:t>
            </w:r>
          </w:p>
        </w:tc>
        <w:tc>
          <w:tcPr>
            <w:tcW w:w="382" w:type="pct"/>
            <w:vAlign w:val="center"/>
          </w:tcPr>
          <w:p w14:paraId="49D38CA2" w14:textId="77777777" w:rsidR="00C376C9" w:rsidRPr="00A24EE4" w:rsidRDefault="00C376C9" w:rsidP="00C376C9">
            <w:pPr>
              <w:pStyle w:val="afd"/>
              <w:rPr>
                <w:lang w:val="ru-RU"/>
              </w:rPr>
            </w:pPr>
            <w:r w:rsidRPr="00A24EE4">
              <w:rPr>
                <w:lang w:val="ru-RU"/>
              </w:rPr>
              <w:t>-</w:t>
            </w:r>
          </w:p>
        </w:tc>
        <w:tc>
          <w:tcPr>
            <w:tcW w:w="382" w:type="pct"/>
            <w:vAlign w:val="center"/>
          </w:tcPr>
          <w:p w14:paraId="53C6FD37" w14:textId="77777777" w:rsidR="00C376C9" w:rsidRPr="00A24EE4" w:rsidRDefault="00C376C9" w:rsidP="00C376C9">
            <w:pPr>
              <w:pStyle w:val="afd"/>
              <w:rPr>
                <w:lang w:val="ru-RU"/>
              </w:rPr>
            </w:pPr>
            <w:r w:rsidRPr="00A24EE4">
              <w:rPr>
                <w:lang w:val="ru-RU"/>
              </w:rPr>
              <w:t>-</w:t>
            </w:r>
          </w:p>
        </w:tc>
        <w:tc>
          <w:tcPr>
            <w:tcW w:w="382" w:type="pct"/>
            <w:vAlign w:val="center"/>
          </w:tcPr>
          <w:p w14:paraId="13ED0312" w14:textId="77777777" w:rsidR="00C376C9" w:rsidRPr="00A24EE4" w:rsidRDefault="00C376C9" w:rsidP="00C376C9">
            <w:pPr>
              <w:pStyle w:val="afd"/>
              <w:rPr>
                <w:lang w:val="ru-RU"/>
              </w:rPr>
            </w:pPr>
            <w:r w:rsidRPr="00A24EE4">
              <w:rPr>
                <w:lang w:val="ru-RU"/>
              </w:rPr>
              <w:t>-</w:t>
            </w:r>
          </w:p>
        </w:tc>
        <w:tc>
          <w:tcPr>
            <w:tcW w:w="380" w:type="pct"/>
            <w:vAlign w:val="center"/>
          </w:tcPr>
          <w:p w14:paraId="069B8616" w14:textId="77777777" w:rsidR="00C376C9" w:rsidRPr="00A24EE4" w:rsidRDefault="00C376C9" w:rsidP="00C376C9">
            <w:pPr>
              <w:pStyle w:val="afd"/>
              <w:rPr>
                <w:lang w:val="ru-RU"/>
              </w:rPr>
            </w:pPr>
            <w:r w:rsidRPr="00A24EE4">
              <w:rPr>
                <w:lang w:val="ru-RU"/>
              </w:rPr>
              <w:t>-</w:t>
            </w:r>
          </w:p>
        </w:tc>
      </w:tr>
      <w:tr w:rsidR="00C376C9" w:rsidRPr="00A24EE4" w14:paraId="34F0BCBC" w14:textId="77777777" w:rsidTr="00F35F47">
        <w:trPr>
          <w:trHeight w:val="20"/>
        </w:trPr>
        <w:tc>
          <w:tcPr>
            <w:tcW w:w="244" w:type="pct"/>
            <w:vAlign w:val="center"/>
          </w:tcPr>
          <w:p w14:paraId="4A79B5C9" w14:textId="77777777" w:rsidR="00C376C9" w:rsidRPr="00A24EE4" w:rsidRDefault="00C376C9" w:rsidP="00C376C9">
            <w:pPr>
              <w:pStyle w:val="afd"/>
            </w:pPr>
            <w:r w:rsidRPr="00A24EE4">
              <w:t>2.1.4</w:t>
            </w:r>
          </w:p>
        </w:tc>
        <w:tc>
          <w:tcPr>
            <w:tcW w:w="2125" w:type="pct"/>
            <w:vAlign w:val="center"/>
          </w:tcPr>
          <w:p w14:paraId="3A3FB537" w14:textId="77777777" w:rsidR="00C376C9" w:rsidRPr="00A24EE4" w:rsidRDefault="00C376C9" w:rsidP="00C376C9">
            <w:pPr>
              <w:pStyle w:val="afd"/>
              <w:jc w:val="both"/>
              <w:rPr>
                <w:vertAlign w:val="superscript"/>
                <w:lang w:val="ru-RU"/>
              </w:rPr>
            </w:pPr>
            <w:r w:rsidRPr="00A24EE4">
              <w:rPr>
                <w:lang w:val="ru-RU"/>
              </w:rPr>
              <w:t>- пар на промышленные нужды 6-8 кгс/см</w:t>
            </w:r>
            <w:r w:rsidRPr="00A24EE4">
              <w:rPr>
                <w:vertAlign w:val="superscript"/>
                <w:lang w:val="ru-RU"/>
              </w:rPr>
              <w:t>2</w:t>
            </w:r>
          </w:p>
        </w:tc>
        <w:tc>
          <w:tcPr>
            <w:tcW w:w="360" w:type="pct"/>
            <w:vAlign w:val="center"/>
          </w:tcPr>
          <w:p w14:paraId="3917C69D" w14:textId="77777777" w:rsidR="00C376C9" w:rsidRPr="00A24EE4" w:rsidRDefault="00C376C9" w:rsidP="00C376C9">
            <w:pPr>
              <w:pStyle w:val="afd"/>
              <w:rPr>
                <w:lang w:val="ru-RU"/>
              </w:rPr>
            </w:pPr>
            <w:r w:rsidRPr="00A24EE4">
              <w:rPr>
                <w:lang w:val="ru-RU"/>
              </w:rPr>
              <w:t>-</w:t>
            </w:r>
          </w:p>
        </w:tc>
        <w:tc>
          <w:tcPr>
            <w:tcW w:w="364" w:type="pct"/>
            <w:vAlign w:val="center"/>
          </w:tcPr>
          <w:p w14:paraId="602B4163" w14:textId="77777777" w:rsidR="00C376C9" w:rsidRPr="00A24EE4" w:rsidRDefault="00C376C9" w:rsidP="00C376C9">
            <w:pPr>
              <w:pStyle w:val="afd"/>
              <w:rPr>
                <w:lang w:val="ru-RU"/>
              </w:rPr>
            </w:pPr>
            <w:r w:rsidRPr="00A24EE4">
              <w:rPr>
                <w:lang w:val="ru-RU"/>
              </w:rPr>
              <w:t>-</w:t>
            </w:r>
          </w:p>
        </w:tc>
        <w:tc>
          <w:tcPr>
            <w:tcW w:w="381" w:type="pct"/>
            <w:vAlign w:val="center"/>
          </w:tcPr>
          <w:p w14:paraId="76785053" w14:textId="77777777" w:rsidR="00C376C9" w:rsidRPr="00A24EE4" w:rsidRDefault="00C376C9" w:rsidP="00C376C9">
            <w:pPr>
              <w:pStyle w:val="afd"/>
              <w:rPr>
                <w:lang w:val="ru-RU"/>
              </w:rPr>
            </w:pPr>
            <w:r w:rsidRPr="00A24EE4">
              <w:rPr>
                <w:lang w:val="ru-RU"/>
              </w:rPr>
              <w:t>-</w:t>
            </w:r>
          </w:p>
        </w:tc>
        <w:tc>
          <w:tcPr>
            <w:tcW w:w="382" w:type="pct"/>
            <w:vAlign w:val="center"/>
          </w:tcPr>
          <w:p w14:paraId="00AE666F" w14:textId="77777777" w:rsidR="00C376C9" w:rsidRPr="00A24EE4" w:rsidRDefault="00C376C9" w:rsidP="00C376C9">
            <w:pPr>
              <w:pStyle w:val="afd"/>
              <w:rPr>
                <w:lang w:val="ru-RU"/>
              </w:rPr>
            </w:pPr>
            <w:r w:rsidRPr="00A24EE4">
              <w:rPr>
                <w:lang w:val="ru-RU"/>
              </w:rPr>
              <w:t>-</w:t>
            </w:r>
          </w:p>
        </w:tc>
        <w:tc>
          <w:tcPr>
            <w:tcW w:w="382" w:type="pct"/>
            <w:vAlign w:val="center"/>
          </w:tcPr>
          <w:p w14:paraId="3D9C618D" w14:textId="77777777" w:rsidR="00C376C9" w:rsidRPr="00A24EE4" w:rsidRDefault="00C376C9" w:rsidP="00C376C9">
            <w:pPr>
              <w:pStyle w:val="afd"/>
              <w:rPr>
                <w:lang w:val="ru-RU"/>
              </w:rPr>
            </w:pPr>
            <w:r w:rsidRPr="00A24EE4">
              <w:rPr>
                <w:lang w:val="ru-RU"/>
              </w:rPr>
              <w:t>-</w:t>
            </w:r>
          </w:p>
        </w:tc>
        <w:tc>
          <w:tcPr>
            <w:tcW w:w="382" w:type="pct"/>
            <w:vAlign w:val="center"/>
          </w:tcPr>
          <w:p w14:paraId="33574507" w14:textId="77777777" w:rsidR="00C376C9" w:rsidRPr="00A24EE4" w:rsidRDefault="00C376C9" w:rsidP="00C376C9">
            <w:pPr>
              <w:pStyle w:val="afd"/>
              <w:rPr>
                <w:lang w:val="ru-RU"/>
              </w:rPr>
            </w:pPr>
            <w:r w:rsidRPr="00A24EE4">
              <w:rPr>
                <w:lang w:val="ru-RU"/>
              </w:rPr>
              <w:t>-</w:t>
            </w:r>
          </w:p>
        </w:tc>
        <w:tc>
          <w:tcPr>
            <w:tcW w:w="380" w:type="pct"/>
            <w:vAlign w:val="center"/>
          </w:tcPr>
          <w:p w14:paraId="35FFE493" w14:textId="77777777" w:rsidR="00C376C9" w:rsidRPr="00A24EE4" w:rsidRDefault="00C376C9" w:rsidP="00C376C9">
            <w:pPr>
              <w:pStyle w:val="afd"/>
              <w:rPr>
                <w:lang w:val="ru-RU"/>
              </w:rPr>
            </w:pPr>
            <w:r w:rsidRPr="00A24EE4">
              <w:rPr>
                <w:lang w:val="ru-RU"/>
              </w:rPr>
              <w:t>-</w:t>
            </w:r>
          </w:p>
        </w:tc>
      </w:tr>
      <w:tr w:rsidR="00C376C9" w:rsidRPr="00A24EE4" w14:paraId="46E7C6BA" w14:textId="77777777" w:rsidTr="00F35F47">
        <w:trPr>
          <w:trHeight w:val="20"/>
        </w:trPr>
        <w:tc>
          <w:tcPr>
            <w:tcW w:w="244" w:type="pct"/>
            <w:vAlign w:val="center"/>
          </w:tcPr>
          <w:p w14:paraId="12855044" w14:textId="77777777" w:rsidR="00C376C9" w:rsidRPr="00A24EE4" w:rsidRDefault="00C376C9" w:rsidP="00C376C9">
            <w:pPr>
              <w:pStyle w:val="afd"/>
            </w:pPr>
            <w:r w:rsidRPr="00A24EE4">
              <w:t>2.2</w:t>
            </w:r>
          </w:p>
        </w:tc>
        <w:tc>
          <w:tcPr>
            <w:tcW w:w="2125" w:type="pct"/>
          </w:tcPr>
          <w:p w14:paraId="1F64FD9F" w14:textId="77777777" w:rsidR="00C376C9" w:rsidRPr="00A24EE4" w:rsidRDefault="00C376C9" w:rsidP="00C376C9">
            <w:pPr>
              <w:pStyle w:val="afd"/>
              <w:jc w:val="both"/>
              <w:rPr>
                <w:lang w:val="ru-RU"/>
              </w:rPr>
            </w:pPr>
            <w:r w:rsidRPr="00A24EE4">
              <w:rPr>
                <w:lang w:val="ru-RU"/>
              </w:rPr>
              <w:t>- горячая вода на промышленные нужды (50</w:t>
            </w:r>
            <w:r w:rsidRPr="00A24EE4">
              <w:rPr>
                <w:vertAlign w:val="superscript"/>
                <w:lang w:val="ru-RU"/>
              </w:rPr>
              <w:t xml:space="preserve">о </w:t>
            </w:r>
            <w:r w:rsidRPr="00A24EE4">
              <w:rPr>
                <w:lang w:val="ru-RU"/>
              </w:rPr>
              <w:t>С)</w:t>
            </w:r>
          </w:p>
        </w:tc>
        <w:tc>
          <w:tcPr>
            <w:tcW w:w="360" w:type="pct"/>
            <w:vAlign w:val="center"/>
          </w:tcPr>
          <w:p w14:paraId="00628A18" w14:textId="77777777" w:rsidR="00C376C9" w:rsidRPr="00A24EE4" w:rsidRDefault="00C376C9" w:rsidP="00C376C9">
            <w:pPr>
              <w:pStyle w:val="afd"/>
              <w:rPr>
                <w:lang w:val="ru-RU"/>
              </w:rPr>
            </w:pPr>
            <w:r w:rsidRPr="00A24EE4">
              <w:rPr>
                <w:lang w:val="ru-RU"/>
              </w:rPr>
              <w:t>-</w:t>
            </w:r>
          </w:p>
        </w:tc>
        <w:tc>
          <w:tcPr>
            <w:tcW w:w="364" w:type="pct"/>
            <w:vAlign w:val="center"/>
          </w:tcPr>
          <w:p w14:paraId="5F585937" w14:textId="77777777" w:rsidR="00C376C9" w:rsidRPr="00A24EE4" w:rsidRDefault="00C376C9" w:rsidP="00C376C9">
            <w:pPr>
              <w:pStyle w:val="afd"/>
              <w:rPr>
                <w:lang w:val="ru-RU"/>
              </w:rPr>
            </w:pPr>
            <w:r w:rsidRPr="00A24EE4">
              <w:rPr>
                <w:lang w:val="ru-RU"/>
              </w:rPr>
              <w:t>-</w:t>
            </w:r>
          </w:p>
        </w:tc>
        <w:tc>
          <w:tcPr>
            <w:tcW w:w="381" w:type="pct"/>
            <w:vAlign w:val="center"/>
          </w:tcPr>
          <w:p w14:paraId="5B636A0C" w14:textId="77777777" w:rsidR="00C376C9" w:rsidRPr="00A24EE4" w:rsidRDefault="00C376C9" w:rsidP="00C376C9">
            <w:pPr>
              <w:pStyle w:val="afd"/>
              <w:rPr>
                <w:lang w:val="ru-RU"/>
              </w:rPr>
            </w:pPr>
            <w:r w:rsidRPr="00A24EE4">
              <w:rPr>
                <w:lang w:val="ru-RU"/>
              </w:rPr>
              <w:t>-</w:t>
            </w:r>
          </w:p>
        </w:tc>
        <w:tc>
          <w:tcPr>
            <w:tcW w:w="382" w:type="pct"/>
            <w:vAlign w:val="center"/>
          </w:tcPr>
          <w:p w14:paraId="0FE83923" w14:textId="77777777" w:rsidR="00C376C9" w:rsidRPr="00A24EE4" w:rsidRDefault="00C376C9" w:rsidP="00C376C9">
            <w:pPr>
              <w:pStyle w:val="afd"/>
              <w:rPr>
                <w:lang w:val="ru-RU"/>
              </w:rPr>
            </w:pPr>
            <w:r w:rsidRPr="00A24EE4">
              <w:rPr>
                <w:lang w:val="ru-RU"/>
              </w:rPr>
              <w:t>-</w:t>
            </w:r>
          </w:p>
        </w:tc>
        <w:tc>
          <w:tcPr>
            <w:tcW w:w="382" w:type="pct"/>
            <w:vAlign w:val="center"/>
          </w:tcPr>
          <w:p w14:paraId="5AE4A0F8" w14:textId="77777777" w:rsidR="00C376C9" w:rsidRPr="00A24EE4" w:rsidRDefault="00C376C9" w:rsidP="00C376C9">
            <w:pPr>
              <w:pStyle w:val="afd"/>
              <w:rPr>
                <w:lang w:val="ru-RU"/>
              </w:rPr>
            </w:pPr>
            <w:r w:rsidRPr="00A24EE4">
              <w:rPr>
                <w:lang w:val="ru-RU"/>
              </w:rPr>
              <w:t>-</w:t>
            </w:r>
          </w:p>
        </w:tc>
        <w:tc>
          <w:tcPr>
            <w:tcW w:w="382" w:type="pct"/>
            <w:vAlign w:val="center"/>
          </w:tcPr>
          <w:p w14:paraId="10003F36" w14:textId="77777777" w:rsidR="00C376C9" w:rsidRPr="00A24EE4" w:rsidRDefault="00C376C9" w:rsidP="00C376C9">
            <w:pPr>
              <w:pStyle w:val="afd"/>
              <w:rPr>
                <w:lang w:val="ru-RU"/>
              </w:rPr>
            </w:pPr>
            <w:r w:rsidRPr="00A24EE4">
              <w:rPr>
                <w:lang w:val="ru-RU"/>
              </w:rPr>
              <w:t>-</w:t>
            </w:r>
          </w:p>
        </w:tc>
        <w:tc>
          <w:tcPr>
            <w:tcW w:w="380" w:type="pct"/>
            <w:vAlign w:val="center"/>
          </w:tcPr>
          <w:p w14:paraId="7485AA6B" w14:textId="77777777" w:rsidR="00C376C9" w:rsidRPr="00A24EE4" w:rsidRDefault="00C376C9" w:rsidP="00C376C9">
            <w:pPr>
              <w:pStyle w:val="afd"/>
              <w:rPr>
                <w:lang w:val="ru-RU"/>
              </w:rPr>
            </w:pPr>
            <w:r w:rsidRPr="00A24EE4">
              <w:rPr>
                <w:lang w:val="ru-RU"/>
              </w:rPr>
              <w:t>-</w:t>
            </w:r>
          </w:p>
        </w:tc>
      </w:tr>
      <w:tr w:rsidR="001E1357" w:rsidRPr="00A24EE4" w14:paraId="689B181E" w14:textId="77777777" w:rsidTr="00B55524">
        <w:trPr>
          <w:trHeight w:val="20"/>
        </w:trPr>
        <w:tc>
          <w:tcPr>
            <w:tcW w:w="244" w:type="pct"/>
            <w:vAlign w:val="center"/>
          </w:tcPr>
          <w:p w14:paraId="44BFB126" w14:textId="77777777" w:rsidR="001E1357" w:rsidRPr="00A24EE4" w:rsidRDefault="001E1357" w:rsidP="001E1357">
            <w:pPr>
              <w:pStyle w:val="afd"/>
            </w:pPr>
            <w:r w:rsidRPr="00A24EE4">
              <w:t>2.2.1</w:t>
            </w:r>
          </w:p>
        </w:tc>
        <w:tc>
          <w:tcPr>
            <w:tcW w:w="2125" w:type="pct"/>
            <w:vAlign w:val="center"/>
          </w:tcPr>
          <w:p w14:paraId="08FBE802" w14:textId="77777777" w:rsidR="001E1357" w:rsidRPr="00A24EE4" w:rsidRDefault="001E1357" w:rsidP="001E1357">
            <w:pPr>
              <w:pStyle w:val="afd"/>
              <w:jc w:val="both"/>
              <w:rPr>
                <w:lang w:val="ru-RU"/>
              </w:rPr>
            </w:pPr>
            <w:r w:rsidRPr="00A24EE4">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A24EE4">
              <w:rPr>
                <w:lang w:val="ru-RU"/>
              </w:rPr>
              <w:t>т.ч</w:t>
            </w:r>
            <w:proofErr w:type="spellEnd"/>
            <w:r w:rsidRPr="00A24EE4">
              <w:rPr>
                <w:lang w:val="ru-RU"/>
              </w:rPr>
              <w:t>.:</w:t>
            </w:r>
          </w:p>
        </w:tc>
        <w:tc>
          <w:tcPr>
            <w:tcW w:w="360" w:type="pct"/>
            <w:vAlign w:val="center"/>
          </w:tcPr>
          <w:p w14:paraId="4300491A" w14:textId="58EE1630" w:rsidR="001E1357" w:rsidRPr="00A24EE4" w:rsidRDefault="001E1357" w:rsidP="001E1357">
            <w:pPr>
              <w:pStyle w:val="afd"/>
              <w:rPr>
                <w:color w:val="000000"/>
                <w:lang w:val="ru-RU"/>
              </w:rPr>
            </w:pPr>
            <w:r>
              <w:rPr>
                <w:color w:val="000000"/>
              </w:rPr>
              <w:t>0,06917</w:t>
            </w:r>
          </w:p>
        </w:tc>
        <w:tc>
          <w:tcPr>
            <w:tcW w:w="364" w:type="pct"/>
            <w:vAlign w:val="center"/>
          </w:tcPr>
          <w:p w14:paraId="7D014302" w14:textId="7025C3D5" w:rsidR="001E1357" w:rsidRPr="00A24EE4" w:rsidRDefault="001E1357" w:rsidP="001E1357">
            <w:pPr>
              <w:pStyle w:val="afd"/>
              <w:rPr>
                <w:color w:val="000000"/>
              </w:rPr>
            </w:pPr>
            <w:r>
              <w:rPr>
                <w:color w:val="000000"/>
              </w:rPr>
              <w:t>0,06917</w:t>
            </w:r>
          </w:p>
        </w:tc>
        <w:tc>
          <w:tcPr>
            <w:tcW w:w="381" w:type="pct"/>
            <w:vAlign w:val="center"/>
          </w:tcPr>
          <w:p w14:paraId="34749864" w14:textId="0C4AB579" w:rsidR="001E1357" w:rsidRPr="00A24EE4" w:rsidRDefault="001E1357" w:rsidP="001E1357">
            <w:pPr>
              <w:pStyle w:val="afd"/>
              <w:rPr>
                <w:color w:val="000000"/>
              </w:rPr>
            </w:pPr>
            <w:r>
              <w:rPr>
                <w:color w:val="000000"/>
              </w:rPr>
              <w:t>0,06917</w:t>
            </w:r>
          </w:p>
        </w:tc>
        <w:tc>
          <w:tcPr>
            <w:tcW w:w="382" w:type="pct"/>
            <w:vAlign w:val="center"/>
          </w:tcPr>
          <w:p w14:paraId="7807071F" w14:textId="657F4C3B" w:rsidR="001E1357" w:rsidRPr="00A24EE4" w:rsidRDefault="001E1357" w:rsidP="001E1357">
            <w:pPr>
              <w:pStyle w:val="afd"/>
              <w:rPr>
                <w:color w:val="000000"/>
              </w:rPr>
            </w:pPr>
            <w:r>
              <w:rPr>
                <w:color w:val="000000"/>
              </w:rPr>
              <w:t>0,06917</w:t>
            </w:r>
          </w:p>
        </w:tc>
        <w:tc>
          <w:tcPr>
            <w:tcW w:w="382" w:type="pct"/>
            <w:vAlign w:val="center"/>
          </w:tcPr>
          <w:p w14:paraId="40A92573" w14:textId="0DDF5EFB" w:rsidR="001E1357" w:rsidRPr="00A24EE4" w:rsidRDefault="001E1357" w:rsidP="001E1357">
            <w:pPr>
              <w:pStyle w:val="afd"/>
              <w:rPr>
                <w:color w:val="000000"/>
              </w:rPr>
            </w:pPr>
            <w:r>
              <w:rPr>
                <w:color w:val="000000"/>
              </w:rPr>
              <w:t>0,06917</w:t>
            </w:r>
          </w:p>
        </w:tc>
        <w:tc>
          <w:tcPr>
            <w:tcW w:w="382" w:type="pct"/>
            <w:vAlign w:val="center"/>
          </w:tcPr>
          <w:p w14:paraId="340E89EA" w14:textId="62170E72" w:rsidR="001E1357" w:rsidRPr="00A24EE4" w:rsidRDefault="001E1357" w:rsidP="001E1357">
            <w:pPr>
              <w:pStyle w:val="afd"/>
              <w:rPr>
                <w:color w:val="000000"/>
              </w:rPr>
            </w:pPr>
            <w:r>
              <w:rPr>
                <w:color w:val="000000"/>
              </w:rPr>
              <w:t>0,06917</w:t>
            </w:r>
          </w:p>
        </w:tc>
        <w:tc>
          <w:tcPr>
            <w:tcW w:w="380" w:type="pct"/>
            <w:vAlign w:val="center"/>
          </w:tcPr>
          <w:p w14:paraId="2CCDA762" w14:textId="646A030E" w:rsidR="001E1357" w:rsidRPr="00A24EE4" w:rsidRDefault="001E1357" w:rsidP="001E1357">
            <w:pPr>
              <w:pStyle w:val="afd"/>
              <w:rPr>
                <w:color w:val="000000"/>
              </w:rPr>
            </w:pPr>
            <w:r>
              <w:rPr>
                <w:color w:val="000000"/>
              </w:rPr>
              <w:t>0,06917</w:t>
            </w:r>
          </w:p>
        </w:tc>
      </w:tr>
      <w:tr w:rsidR="00CA2D5D" w:rsidRPr="00A24EE4" w14:paraId="1F59A3DD" w14:textId="77777777" w:rsidTr="00F35F47">
        <w:trPr>
          <w:trHeight w:val="20"/>
        </w:trPr>
        <w:tc>
          <w:tcPr>
            <w:tcW w:w="244" w:type="pct"/>
            <w:vAlign w:val="center"/>
          </w:tcPr>
          <w:p w14:paraId="20F9159C" w14:textId="77777777" w:rsidR="00CA2D5D" w:rsidRPr="00A24EE4" w:rsidRDefault="00CA2D5D" w:rsidP="00C376C9">
            <w:pPr>
              <w:pStyle w:val="afd"/>
            </w:pPr>
            <w:r w:rsidRPr="00A24EE4">
              <w:t>2.3</w:t>
            </w:r>
          </w:p>
        </w:tc>
        <w:tc>
          <w:tcPr>
            <w:tcW w:w="2125" w:type="pct"/>
            <w:vAlign w:val="center"/>
          </w:tcPr>
          <w:p w14:paraId="0EBECBEE" w14:textId="77777777" w:rsidR="00CA2D5D" w:rsidRPr="00A24EE4" w:rsidRDefault="00CA2D5D" w:rsidP="00C376C9">
            <w:pPr>
              <w:pStyle w:val="afd"/>
              <w:jc w:val="both"/>
              <w:rPr>
                <w:lang w:val="ru-RU"/>
              </w:rPr>
            </w:pPr>
            <w:r w:rsidRPr="00A24EE4">
              <w:rPr>
                <w:lang w:val="ru-RU"/>
              </w:rPr>
              <w:t>- затраты теплоносителя на компенсацию потерь, м</w:t>
            </w:r>
            <w:r w:rsidRPr="00A24EE4">
              <w:rPr>
                <w:vertAlign w:val="superscript"/>
                <w:lang w:val="ru-RU"/>
              </w:rPr>
              <w:t>3</w:t>
            </w:r>
            <w:r w:rsidRPr="00A24EE4">
              <w:rPr>
                <w:lang w:val="ru-RU"/>
              </w:rPr>
              <w:t>/ч</w:t>
            </w:r>
          </w:p>
        </w:tc>
        <w:tc>
          <w:tcPr>
            <w:tcW w:w="360" w:type="pct"/>
            <w:vAlign w:val="center"/>
          </w:tcPr>
          <w:p w14:paraId="48A21D29" w14:textId="77777777" w:rsidR="00CA2D5D" w:rsidRPr="00A24EE4" w:rsidRDefault="00CA2D5D" w:rsidP="00C376C9">
            <w:pPr>
              <w:pStyle w:val="afd"/>
              <w:rPr>
                <w:lang w:val="ru-RU"/>
              </w:rPr>
            </w:pPr>
            <w:r w:rsidRPr="00A24EE4">
              <w:rPr>
                <w:lang w:val="ru-RU"/>
              </w:rPr>
              <w:t>н/д</w:t>
            </w:r>
          </w:p>
        </w:tc>
        <w:tc>
          <w:tcPr>
            <w:tcW w:w="364" w:type="pct"/>
            <w:vAlign w:val="center"/>
          </w:tcPr>
          <w:p w14:paraId="0E45947A" w14:textId="77777777" w:rsidR="00CA2D5D" w:rsidRPr="00A24EE4" w:rsidRDefault="00CA2D5D" w:rsidP="00C376C9">
            <w:pPr>
              <w:pStyle w:val="afd"/>
              <w:rPr>
                <w:lang w:val="ru-RU"/>
              </w:rPr>
            </w:pPr>
            <w:r w:rsidRPr="00A24EE4">
              <w:rPr>
                <w:lang w:val="ru-RU"/>
              </w:rPr>
              <w:t>н/д</w:t>
            </w:r>
          </w:p>
        </w:tc>
        <w:tc>
          <w:tcPr>
            <w:tcW w:w="381" w:type="pct"/>
            <w:vAlign w:val="center"/>
          </w:tcPr>
          <w:p w14:paraId="1E5DB2FC" w14:textId="77777777" w:rsidR="00CA2D5D" w:rsidRPr="00A24EE4" w:rsidRDefault="00CA2D5D" w:rsidP="00C376C9">
            <w:pPr>
              <w:pStyle w:val="afd"/>
              <w:rPr>
                <w:lang w:val="ru-RU"/>
              </w:rPr>
            </w:pPr>
            <w:r w:rsidRPr="00A24EE4">
              <w:rPr>
                <w:lang w:val="ru-RU"/>
              </w:rPr>
              <w:t>н/д</w:t>
            </w:r>
          </w:p>
        </w:tc>
        <w:tc>
          <w:tcPr>
            <w:tcW w:w="382" w:type="pct"/>
            <w:vAlign w:val="center"/>
          </w:tcPr>
          <w:p w14:paraId="0BA83CE6" w14:textId="77777777" w:rsidR="00CA2D5D" w:rsidRPr="00A24EE4" w:rsidRDefault="00CA2D5D" w:rsidP="00C376C9">
            <w:pPr>
              <w:pStyle w:val="afd"/>
              <w:rPr>
                <w:lang w:val="ru-RU"/>
              </w:rPr>
            </w:pPr>
            <w:r w:rsidRPr="00A24EE4">
              <w:rPr>
                <w:lang w:val="ru-RU"/>
              </w:rPr>
              <w:t>н/д</w:t>
            </w:r>
          </w:p>
        </w:tc>
        <w:tc>
          <w:tcPr>
            <w:tcW w:w="382" w:type="pct"/>
            <w:vAlign w:val="center"/>
          </w:tcPr>
          <w:p w14:paraId="503504BE" w14:textId="77777777" w:rsidR="00CA2D5D" w:rsidRPr="00A24EE4" w:rsidRDefault="00CA2D5D" w:rsidP="00C376C9">
            <w:pPr>
              <w:pStyle w:val="afd"/>
              <w:rPr>
                <w:lang w:val="ru-RU"/>
              </w:rPr>
            </w:pPr>
            <w:r w:rsidRPr="00A24EE4">
              <w:rPr>
                <w:lang w:val="ru-RU"/>
              </w:rPr>
              <w:t>н/д</w:t>
            </w:r>
          </w:p>
        </w:tc>
        <w:tc>
          <w:tcPr>
            <w:tcW w:w="382" w:type="pct"/>
            <w:vAlign w:val="center"/>
          </w:tcPr>
          <w:p w14:paraId="1D03C7EA" w14:textId="77777777" w:rsidR="00CA2D5D" w:rsidRPr="00A24EE4" w:rsidRDefault="00CA2D5D" w:rsidP="00C376C9">
            <w:pPr>
              <w:pStyle w:val="afd"/>
              <w:rPr>
                <w:lang w:val="ru-RU"/>
              </w:rPr>
            </w:pPr>
            <w:r w:rsidRPr="00A24EE4">
              <w:rPr>
                <w:lang w:val="ru-RU"/>
              </w:rPr>
              <w:t>н/д</w:t>
            </w:r>
          </w:p>
        </w:tc>
        <w:tc>
          <w:tcPr>
            <w:tcW w:w="380" w:type="pct"/>
            <w:vAlign w:val="center"/>
          </w:tcPr>
          <w:p w14:paraId="35191C26" w14:textId="77777777" w:rsidR="00CA2D5D" w:rsidRPr="00A24EE4" w:rsidRDefault="00CA2D5D" w:rsidP="00C376C9">
            <w:pPr>
              <w:pStyle w:val="afd"/>
              <w:rPr>
                <w:lang w:val="ru-RU"/>
              </w:rPr>
            </w:pPr>
            <w:r w:rsidRPr="00A24EE4">
              <w:rPr>
                <w:lang w:val="ru-RU"/>
              </w:rPr>
              <w:t>н/д</w:t>
            </w:r>
          </w:p>
        </w:tc>
      </w:tr>
      <w:tr w:rsidR="001E1357" w:rsidRPr="00A24EE4" w14:paraId="71C852C2" w14:textId="77777777" w:rsidTr="00F35F47">
        <w:trPr>
          <w:trHeight w:val="20"/>
        </w:trPr>
        <w:tc>
          <w:tcPr>
            <w:tcW w:w="244" w:type="pct"/>
            <w:vAlign w:val="center"/>
          </w:tcPr>
          <w:p w14:paraId="4CF028C1" w14:textId="77777777" w:rsidR="001E1357" w:rsidRPr="00A24EE4" w:rsidRDefault="001E1357" w:rsidP="001E1357">
            <w:pPr>
              <w:pStyle w:val="afd"/>
            </w:pPr>
            <w:r w:rsidRPr="00A24EE4">
              <w:t>2.4</w:t>
            </w:r>
          </w:p>
        </w:tc>
        <w:tc>
          <w:tcPr>
            <w:tcW w:w="2125" w:type="pct"/>
            <w:vAlign w:val="center"/>
          </w:tcPr>
          <w:p w14:paraId="34585B4A" w14:textId="77777777" w:rsidR="001E1357" w:rsidRPr="00A24EE4" w:rsidRDefault="001E1357" w:rsidP="001E1357">
            <w:pPr>
              <w:pStyle w:val="afd"/>
              <w:jc w:val="both"/>
              <w:rPr>
                <w:lang w:val="ru-RU"/>
              </w:rPr>
            </w:pPr>
            <w:r w:rsidRPr="00A24EE4">
              <w:rPr>
                <w:lang w:val="ru-RU"/>
              </w:rPr>
              <w:t>Суммарная подключенная тепловая нагрузка существующих потребителей (с учетом тепловых потерь)</w:t>
            </w:r>
          </w:p>
        </w:tc>
        <w:tc>
          <w:tcPr>
            <w:tcW w:w="360" w:type="pct"/>
            <w:vAlign w:val="center"/>
          </w:tcPr>
          <w:p w14:paraId="3CB3044B" w14:textId="3570B8E3" w:rsidR="001E1357" w:rsidRPr="00A24EE4" w:rsidRDefault="001E1357" w:rsidP="001E1357">
            <w:pPr>
              <w:spacing w:after="0"/>
              <w:ind w:firstLine="0"/>
              <w:jc w:val="center"/>
              <w:rPr>
                <w:color w:val="000000"/>
                <w:sz w:val="20"/>
                <w:szCs w:val="20"/>
                <w:lang w:val="ru-RU"/>
              </w:rPr>
            </w:pPr>
            <w:r>
              <w:rPr>
                <w:color w:val="000000"/>
                <w:sz w:val="20"/>
                <w:szCs w:val="20"/>
              </w:rPr>
              <w:t>1,08</w:t>
            </w:r>
          </w:p>
        </w:tc>
        <w:tc>
          <w:tcPr>
            <w:tcW w:w="364" w:type="pct"/>
            <w:vAlign w:val="center"/>
          </w:tcPr>
          <w:p w14:paraId="3AB885FE" w14:textId="6274C226" w:rsidR="001E1357" w:rsidRPr="00A24EE4" w:rsidRDefault="001E1357" w:rsidP="001E1357">
            <w:pPr>
              <w:spacing w:after="0"/>
              <w:ind w:firstLine="0"/>
              <w:jc w:val="center"/>
              <w:rPr>
                <w:color w:val="000000"/>
                <w:sz w:val="20"/>
                <w:szCs w:val="20"/>
                <w:lang w:val="ru-RU"/>
              </w:rPr>
            </w:pPr>
            <w:r>
              <w:rPr>
                <w:color w:val="000000"/>
                <w:sz w:val="20"/>
                <w:szCs w:val="20"/>
              </w:rPr>
              <w:t>1,08</w:t>
            </w:r>
          </w:p>
        </w:tc>
        <w:tc>
          <w:tcPr>
            <w:tcW w:w="381" w:type="pct"/>
            <w:vAlign w:val="center"/>
          </w:tcPr>
          <w:p w14:paraId="53F92575" w14:textId="726A0597" w:rsidR="001E1357" w:rsidRPr="00A24EE4" w:rsidRDefault="001E1357" w:rsidP="001E1357">
            <w:pPr>
              <w:spacing w:after="0"/>
              <w:ind w:firstLine="0"/>
              <w:jc w:val="center"/>
              <w:rPr>
                <w:color w:val="000000"/>
                <w:sz w:val="20"/>
                <w:szCs w:val="20"/>
                <w:lang w:val="ru-RU"/>
              </w:rPr>
            </w:pPr>
            <w:r>
              <w:rPr>
                <w:color w:val="000000"/>
                <w:sz w:val="20"/>
                <w:szCs w:val="20"/>
              </w:rPr>
              <w:t>1,08</w:t>
            </w:r>
          </w:p>
        </w:tc>
        <w:tc>
          <w:tcPr>
            <w:tcW w:w="382" w:type="pct"/>
            <w:vAlign w:val="center"/>
          </w:tcPr>
          <w:p w14:paraId="181EDE96" w14:textId="161203FE" w:rsidR="001E1357" w:rsidRPr="00A24EE4" w:rsidRDefault="001E1357" w:rsidP="001E1357">
            <w:pPr>
              <w:spacing w:after="0"/>
              <w:ind w:firstLine="0"/>
              <w:jc w:val="center"/>
              <w:rPr>
                <w:color w:val="000000"/>
                <w:sz w:val="20"/>
                <w:szCs w:val="20"/>
                <w:lang w:val="ru-RU"/>
              </w:rPr>
            </w:pPr>
            <w:r>
              <w:rPr>
                <w:color w:val="000000"/>
                <w:sz w:val="20"/>
                <w:szCs w:val="20"/>
              </w:rPr>
              <w:t>1,08</w:t>
            </w:r>
          </w:p>
        </w:tc>
        <w:tc>
          <w:tcPr>
            <w:tcW w:w="382" w:type="pct"/>
            <w:vAlign w:val="center"/>
          </w:tcPr>
          <w:p w14:paraId="734DD53D" w14:textId="65A249FE" w:rsidR="001E1357" w:rsidRPr="00A24EE4" w:rsidRDefault="001E1357" w:rsidP="001E1357">
            <w:pPr>
              <w:spacing w:after="0"/>
              <w:ind w:firstLine="0"/>
              <w:jc w:val="center"/>
              <w:rPr>
                <w:color w:val="000000"/>
                <w:sz w:val="20"/>
                <w:szCs w:val="20"/>
                <w:lang w:val="ru-RU"/>
              </w:rPr>
            </w:pPr>
            <w:r>
              <w:rPr>
                <w:color w:val="000000"/>
                <w:sz w:val="20"/>
                <w:szCs w:val="20"/>
              </w:rPr>
              <w:t>1,08</w:t>
            </w:r>
          </w:p>
        </w:tc>
        <w:tc>
          <w:tcPr>
            <w:tcW w:w="382" w:type="pct"/>
            <w:vAlign w:val="center"/>
          </w:tcPr>
          <w:p w14:paraId="0BFA8092" w14:textId="23B2A2A0" w:rsidR="001E1357" w:rsidRPr="00A24EE4" w:rsidRDefault="001E1357" w:rsidP="001E1357">
            <w:pPr>
              <w:spacing w:after="0"/>
              <w:ind w:firstLine="0"/>
              <w:jc w:val="center"/>
              <w:rPr>
                <w:color w:val="000000"/>
                <w:sz w:val="20"/>
                <w:szCs w:val="20"/>
                <w:lang w:val="ru-RU"/>
              </w:rPr>
            </w:pPr>
            <w:r>
              <w:rPr>
                <w:color w:val="000000"/>
                <w:sz w:val="20"/>
                <w:szCs w:val="20"/>
              </w:rPr>
              <w:t>1,08</w:t>
            </w:r>
          </w:p>
        </w:tc>
        <w:tc>
          <w:tcPr>
            <w:tcW w:w="380" w:type="pct"/>
            <w:vAlign w:val="center"/>
          </w:tcPr>
          <w:p w14:paraId="24231AD0" w14:textId="31DFFB05" w:rsidR="001E1357" w:rsidRPr="00A24EE4" w:rsidRDefault="001E1357" w:rsidP="001E1357">
            <w:pPr>
              <w:spacing w:after="0"/>
              <w:ind w:firstLine="0"/>
              <w:jc w:val="center"/>
              <w:rPr>
                <w:color w:val="000000"/>
                <w:sz w:val="20"/>
                <w:szCs w:val="20"/>
                <w:lang w:val="ru-RU"/>
              </w:rPr>
            </w:pPr>
            <w:r>
              <w:rPr>
                <w:color w:val="000000"/>
                <w:sz w:val="20"/>
                <w:szCs w:val="20"/>
              </w:rPr>
              <w:t>1,08</w:t>
            </w:r>
          </w:p>
        </w:tc>
      </w:tr>
      <w:tr w:rsidR="001E1357" w:rsidRPr="00A24EE4" w14:paraId="11EF3B15" w14:textId="77777777" w:rsidTr="001E1357">
        <w:trPr>
          <w:trHeight w:val="20"/>
        </w:trPr>
        <w:tc>
          <w:tcPr>
            <w:tcW w:w="244" w:type="pct"/>
            <w:vAlign w:val="center"/>
          </w:tcPr>
          <w:p w14:paraId="2D1BDB55" w14:textId="77777777" w:rsidR="001E1357" w:rsidRPr="00A24EE4" w:rsidRDefault="001E1357" w:rsidP="001E1357">
            <w:pPr>
              <w:pStyle w:val="afd"/>
            </w:pPr>
            <w:r w:rsidRPr="00A24EE4">
              <w:t>2.5</w:t>
            </w:r>
          </w:p>
        </w:tc>
        <w:tc>
          <w:tcPr>
            <w:tcW w:w="2125" w:type="pct"/>
            <w:vAlign w:val="center"/>
          </w:tcPr>
          <w:p w14:paraId="20BA134A" w14:textId="77777777" w:rsidR="001E1357" w:rsidRPr="00A24EE4" w:rsidRDefault="001E1357" w:rsidP="001E1357">
            <w:pPr>
              <w:pStyle w:val="afd"/>
              <w:jc w:val="both"/>
              <w:rPr>
                <w:lang w:val="ru-RU"/>
              </w:rPr>
            </w:pPr>
            <w:r w:rsidRPr="00A24EE4">
              <w:rPr>
                <w:lang w:val="ru-RU"/>
              </w:rPr>
              <w:t>Резерв (+) / дефицит (-) тепловой мощности котельной (все котлы в исправном состоянии)</w:t>
            </w:r>
          </w:p>
        </w:tc>
        <w:tc>
          <w:tcPr>
            <w:tcW w:w="360" w:type="pct"/>
            <w:vAlign w:val="center"/>
          </w:tcPr>
          <w:p w14:paraId="1D82B555" w14:textId="25A37820" w:rsidR="001E1357" w:rsidRPr="00A24EE4" w:rsidRDefault="001E1357" w:rsidP="001E1357">
            <w:pPr>
              <w:pStyle w:val="afd"/>
              <w:rPr>
                <w:color w:val="000000"/>
                <w:lang w:val="ru-RU"/>
              </w:rPr>
            </w:pPr>
            <w:r w:rsidRPr="00A24EE4">
              <w:rPr>
                <w:color w:val="000000"/>
              </w:rPr>
              <w:t>+</w:t>
            </w:r>
            <w:r>
              <w:rPr>
                <w:color w:val="000000"/>
              </w:rPr>
              <w:t>0,78683</w:t>
            </w:r>
          </w:p>
        </w:tc>
        <w:tc>
          <w:tcPr>
            <w:tcW w:w="364" w:type="pct"/>
            <w:vAlign w:val="center"/>
          </w:tcPr>
          <w:p w14:paraId="3A73413D" w14:textId="344CA8D7" w:rsidR="001E1357" w:rsidRPr="00A24EE4" w:rsidRDefault="001E1357" w:rsidP="001E1357">
            <w:pPr>
              <w:pStyle w:val="afd"/>
              <w:rPr>
                <w:color w:val="000000"/>
              </w:rPr>
            </w:pPr>
            <w:r w:rsidRPr="000B6B32">
              <w:rPr>
                <w:color w:val="000000"/>
              </w:rPr>
              <w:t>0,78683</w:t>
            </w:r>
          </w:p>
        </w:tc>
        <w:tc>
          <w:tcPr>
            <w:tcW w:w="381" w:type="pct"/>
            <w:vAlign w:val="center"/>
          </w:tcPr>
          <w:p w14:paraId="729AA650" w14:textId="27999544" w:rsidR="001E1357" w:rsidRPr="00A24EE4" w:rsidRDefault="001E1357" w:rsidP="001E1357">
            <w:pPr>
              <w:pStyle w:val="afd"/>
              <w:rPr>
                <w:color w:val="000000"/>
              </w:rPr>
            </w:pPr>
            <w:r w:rsidRPr="000B6B32">
              <w:rPr>
                <w:color w:val="000000"/>
              </w:rPr>
              <w:t>0,78683</w:t>
            </w:r>
          </w:p>
        </w:tc>
        <w:tc>
          <w:tcPr>
            <w:tcW w:w="382" w:type="pct"/>
            <w:vAlign w:val="center"/>
          </w:tcPr>
          <w:p w14:paraId="31EB2D25" w14:textId="00576A6B" w:rsidR="001E1357" w:rsidRPr="00A24EE4" w:rsidRDefault="001E1357" w:rsidP="001E1357">
            <w:pPr>
              <w:pStyle w:val="afd"/>
              <w:rPr>
                <w:color w:val="000000"/>
              </w:rPr>
            </w:pPr>
            <w:r w:rsidRPr="000B6B32">
              <w:rPr>
                <w:color w:val="000000"/>
              </w:rPr>
              <w:t>0,78683</w:t>
            </w:r>
          </w:p>
        </w:tc>
        <w:tc>
          <w:tcPr>
            <w:tcW w:w="382" w:type="pct"/>
            <w:vAlign w:val="center"/>
          </w:tcPr>
          <w:p w14:paraId="262FB571" w14:textId="1BE972EC" w:rsidR="001E1357" w:rsidRPr="00A24EE4" w:rsidRDefault="001E1357" w:rsidP="001E1357">
            <w:pPr>
              <w:pStyle w:val="afd"/>
              <w:rPr>
                <w:color w:val="000000"/>
              </w:rPr>
            </w:pPr>
            <w:r w:rsidRPr="000B6B32">
              <w:rPr>
                <w:color w:val="000000"/>
              </w:rPr>
              <w:t>0,78683</w:t>
            </w:r>
          </w:p>
        </w:tc>
        <w:tc>
          <w:tcPr>
            <w:tcW w:w="382" w:type="pct"/>
            <w:vAlign w:val="center"/>
          </w:tcPr>
          <w:p w14:paraId="0F507118" w14:textId="7214FACD" w:rsidR="001E1357" w:rsidRPr="00A24EE4" w:rsidRDefault="001E1357" w:rsidP="001E1357">
            <w:pPr>
              <w:pStyle w:val="afd"/>
              <w:rPr>
                <w:color w:val="000000"/>
              </w:rPr>
            </w:pPr>
            <w:r w:rsidRPr="000B6B32">
              <w:rPr>
                <w:color w:val="000000"/>
              </w:rPr>
              <w:t>0,78683</w:t>
            </w:r>
          </w:p>
        </w:tc>
        <w:tc>
          <w:tcPr>
            <w:tcW w:w="380" w:type="pct"/>
            <w:vAlign w:val="center"/>
          </w:tcPr>
          <w:p w14:paraId="1C0F4C4F" w14:textId="097D41F7" w:rsidR="001E1357" w:rsidRPr="00A24EE4" w:rsidRDefault="001E1357" w:rsidP="001E1357">
            <w:pPr>
              <w:pStyle w:val="afd"/>
              <w:rPr>
                <w:color w:val="000000"/>
              </w:rPr>
            </w:pPr>
            <w:r w:rsidRPr="000B6B32">
              <w:rPr>
                <w:color w:val="000000"/>
              </w:rPr>
              <w:t>0,78683</w:t>
            </w:r>
          </w:p>
        </w:tc>
      </w:tr>
      <w:tr w:rsidR="001B6698" w:rsidRPr="00A24EE4" w14:paraId="051926B4" w14:textId="77777777" w:rsidTr="00F35F47">
        <w:trPr>
          <w:trHeight w:val="387"/>
        </w:trPr>
        <w:tc>
          <w:tcPr>
            <w:tcW w:w="5000" w:type="pct"/>
            <w:gridSpan w:val="9"/>
            <w:vAlign w:val="center"/>
          </w:tcPr>
          <w:p w14:paraId="21BA59F1" w14:textId="5CE1B61F" w:rsidR="001B6698" w:rsidRPr="00734BAE" w:rsidRDefault="00734BAE" w:rsidP="00C57A97">
            <w:pPr>
              <w:pStyle w:val="afd"/>
              <w:rPr>
                <w:lang w:val="ru-RU"/>
              </w:rPr>
            </w:pPr>
            <w:r w:rsidRPr="00734BAE">
              <w:rPr>
                <w:b/>
                <w:sz w:val="18"/>
                <w:szCs w:val="18"/>
                <w:lang w:val="ru-RU"/>
              </w:rPr>
              <w:t xml:space="preserve">Котельная </w:t>
            </w:r>
            <w:proofErr w:type="spellStart"/>
            <w:r w:rsidRPr="00734BAE">
              <w:rPr>
                <w:b/>
                <w:sz w:val="18"/>
                <w:szCs w:val="18"/>
                <w:lang w:val="ru-RU"/>
              </w:rPr>
              <w:t>пст</w:t>
            </w:r>
            <w:proofErr w:type="spellEnd"/>
            <w:r w:rsidRPr="00734BAE">
              <w:rPr>
                <w:b/>
                <w:sz w:val="18"/>
                <w:szCs w:val="18"/>
                <w:lang w:val="ru-RU"/>
              </w:rPr>
              <w:t>. Тимшер, ул. Школьная, д. 9-Б</w:t>
            </w:r>
          </w:p>
        </w:tc>
      </w:tr>
      <w:tr w:rsidR="001B6698" w:rsidRPr="00A24EE4" w14:paraId="5ED4438F" w14:textId="77777777" w:rsidTr="00F35F47">
        <w:trPr>
          <w:trHeight w:val="20"/>
        </w:trPr>
        <w:tc>
          <w:tcPr>
            <w:tcW w:w="244" w:type="pct"/>
            <w:vAlign w:val="center"/>
          </w:tcPr>
          <w:p w14:paraId="30EE8B0D" w14:textId="77777777" w:rsidR="001B6698" w:rsidRPr="00A24EE4" w:rsidRDefault="001B6698" w:rsidP="00C57A97">
            <w:pPr>
              <w:pStyle w:val="afd"/>
            </w:pPr>
            <w:r w:rsidRPr="00A24EE4">
              <w:t>1</w:t>
            </w:r>
          </w:p>
        </w:tc>
        <w:tc>
          <w:tcPr>
            <w:tcW w:w="4756" w:type="pct"/>
            <w:gridSpan w:val="8"/>
            <w:vAlign w:val="center"/>
          </w:tcPr>
          <w:p w14:paraId="4A594C63" w14:textId="77777777" w:rsidR="001B6698" w:rsidRPr="00A24EE4" w:rsidRDefault="001B6698" w:rsidP="00C57A97">
            <w:pPr>
              <w:pStyle w:val="afd"/>
              <w:rPr>
                <w:bCs/>
                <w:lang w:val="ru-RU"/>
              </w:rPr>
            </w:pPr>
            <w:r w:rsidRPr="00A24EE4">
              <w:rPr>
                <w:bCs/>
                <w:lang w:val="ru-RU"/>
              </w:rPr>
              <w:t>Балансы тепловой мощности источника тепловой энергии</w:t>
            </w:r>
          </w:p>
        </w:tc>
      </w:tr>
      <w:tr w:rsidR="005E0204" w:rsidRPr="00A24EE4" w14:paraId="31EAADA8" w14:textId="77777777" w:rsidTr="008F182F">
        <w:trPr>
          <w:trHeight w:val="20"/>
        </w:trPr>
        <w:tc>
          <w:tcPr>
            <w:tcW w:w="244" w:type="pct"/>
            <w:vAlign w:val="center"/>
          </w:tcPr>
          <w:p w14:paraId="1030BDBD" w14:textId="77777777" w:rsidR="005E0204" w:rsidRPr="00A24EE4" w:rsidRDefault="005E0204" w:rsidP="005E0204">
            <w:pPr>
              <w:pStyle w:val="afd"/>
            </w:pPr>
            <w:r w:rsidRPr="00A24EE4">
              <w:t>1.1</w:t>
            </w:r>
          </w:p>
        </w:tc>
        <w:tc>
          <w:tcPr>
            <w:tcW w:w="2125" w:type="pct"/>
            <w:vAlign w:val="center"/>
          </w:tcPr>
          <w:p w14:paraId="38EBA7A5" w14:textId="77777777" w:rsidR="005E0204" w:rsidRPr="00A24EE4" w:rsidRDefault="005E0204" w:rsidP="005E0204">
            <w:pPr>
              <w:pStyle w:val="afd"/>
              <w:jc w:val="both"/>
              <w:rPr>
                <w:lang w:val="ru-RU"/>
              </w:rPr>
            </w:pPr>
            <w:r w:rsidRPr="00A24EE4">
              <w:rPr>
                <w:lang w:val="ru-RU"/>
              </w:rPr>
              <w:t>Установленная тепловая мощность основного оборудования источника тепловой энергии, Гкал/ч</w:t>
            </w:r>
          </w:p>
        </w:tc>
        <w:tc>
          <w:tcPr>
            <w:tcW w:w="360" w:type="pct"/>
          </w:tcPr>
          <w:p w14:paraId="438B3052" w14:textId="53F6A5D2" w:rsidR="005E0204" w:rsidRPr="00A24EE4" w:rsidRDefault="005E0204" w:rsidP="005E0204">
            <w:pPr>
              <w:pStyle w:val="afd"/>
              <w:rPr>
                <w:color w:val="000000"/>
              </w:rPr>
            </w:pPr>
            <w:r>
              <w:rPr>
                <w:color w:val="000000"/>
              </w:rPr>
              <w:t>0,792</w:t>
            </w:r>
          </w:p>
        </w:tc>
        <w:tc>
          <w:tcPr>
            <w:tcW w:w="364" w:type="pct"/>
          </w:tcPr>
          <w:p w14:paraId="4DC9894A" w14:textId="7B1914B8" w:rsidR="005E0204" w:rsidRPr="00A24EE4" w:rsidRDefault="005E0204" w:rsidP="005E0204">
            <w:pPr>
              <w:pStyle w:val="afd"/>
              <w:rPr>
                <w:color w:val="000000"/>
              </w:rPr>
            </w:pPr>
            <w:r>
              <w:rPr>
                <w:color w:val="000000"/>
              </w:rPr>
              <w:t>0,792</w:t>
            </w:r>
          </w:p>
        </w:tc>
        <w:tc>
          <w:tcPr>
            <w:tcW w:w="381" w:type="pct"/>
          </w:tcPr>
          <w:p w14:paraId="47A4AB02" w14:textId="4735E7A9" w:rsidR="005E0204" w:rsidRPr="00A24EE4" w:rsidRDefault="005E0204" w:rsidP="005E0204">
            <w:pPr>
              <w:pStyle w:val="afd"/>
              <w:rPr>
                <w:color w:val="000000"/>
              </w:rPr>
            </w:pPr>
            <w:r>
              <w:rPr>
                <w:color w:val="000000"/>
              </w:rPr>
              <w:t>0,792</w:t>
            </w:r>
          </w:p>
        </w:tc>
        <w:tc>
          <w:tcPr>
            <w:tcW w:w="382" w:type="pct"/>
          </w:tcPr>
          <w:p w14:paraId="13413E60" w14:textId="19D67C5F" w:rsidR="005E0204" w:rsidRPr="00A24EE4" w:rsidRDefault="005E0204" w:rsidP="005E0204">
            <w:pPr>
              <w:pStyle w:val="afd"/>
              <w:rPr>
                <w:color w:val="000000"/>
              </w:rPr>
            </w:pPr>
            <w:r>
              <w:rPr>
                <w:color w:val="000000"/>
              </w:rPr>
              <w:t>0,792</w:t>
            </w:r>
          </w:p>
        </w:tc>
        <w:tc>
          <w:tcPr>
            <w:tcW w:w="382" w:type="pct"/>
          </w:tcPr>
          <w:p w14:paraId="4902A9C3" w14:textId="0B4E371B" w:rsidR="005E0204" w:rsidRPr="00A24EE4" w:rsidRDefault="005E0204" w:rsidP="005E0204">
            <w:pPr>
              <w:pStyle w:val="afd"/>
              <w:rPr>
                <w:color w:val="000000"/>
              </w:rPr>
            </w:pPr>
            <w:r>
              <w:rPr>
                <w:color w:val="000000"/>
              </w:rPr>
              <w:t>0,792</w:t>
            </w:r>
          </w:p>
        </w:tc>
        <w:tc>
          <w:tcPr>
            <w:tcW w:w="382" w:type="pct"/>
          </w:tcPr>
          <w:p w14:paraId="06378339" w14:textId="7F735F7C" w:rsidR="005E0204" w:rsidRPr="00A24EE4" w:rsidRDefault="005E0204" w:rsidP="005E0204">
            <w:pPr>
              <w:pStyle w:val="afd"/>
              <w:rPr>
                <w:color w:val="000000"/>
              </w:rPr>
            </w:pPr>
            <w:r>
              <w:rPr>
                <w:color w:val="000000"/>
              </w:rPr>
              <w:t>0,792</w:t>
            </w:r>
          </w:p>
        </w:tc>
        <w:tc>
          <w:tcPr>
            <w:tcW w:w="380" w:type="pct"/>
          </w:tcPr>
          <w:p w14:paraId="1AB1CBF8" w14:textId="400A8C5A" w:rsidR="005E0204" w:rsidRPr="00A24EE4" w:rsidRDefault="005E0204" w:rsidP="005E0204">
            <w:pPr>
              <w:pStyle w:val="afd"/>
              <w:rPr>
                <w:color w:val="000000"/>
              </w:rPr>
            </w:pPr>
            <w:r>
              <w:rPr>
                <w:color w:val="000000"/>
              </w:rPr>
              <w:t>0,792</w:t>
            </w:r>
          </w:p>
        </w:tc>
      </w:tr>
      <w:tr w:rsidR="005E0204" w:rsidRPr="00A24EE4" w14:paraId="7D940AEA" w14:textId="77777777" w:rsidTr="008F182F">
        <w:trPr>
          <w:trHeight w:val="20"/>
        </w:trPr>
        <w:tc>
          <w:tcPr>
            <w:tcW w:w="244" w:type="pct"/>
            <w:vAlign w:val="center"/>
          </w:tcPr>
          <w:p w14:paraId="1314C13A" w14:textId="77777777" w:rsidR="005E0204" w:rsidRPr="00A24EE4" w:rsidRDefault="005E0204" w:rsidP="005E0204">
            <w:pPr>
              <w:pStyle w:val="afd"/>
            </w:pPr>
            <w:r w:rsidRPr="00A24EE4">
              <w:t>1.2</w:t>
            </w:r>
          </w:p>
        </w:tc>
        <w:tc>
          <w:tcPr>
            <w:tcW w:w="2125" w:type="pct"/>
            <w:vAlign w:val="center"/>
          </w:tcPr>
          <w:p w14:paraId="1E459495" w14:textId="77777777" w:rsidR="005E0204" w:rsidRPr="00A24EE4" w:rsidRDefault="005E0204" w:rsidP="005E0204">
            <w:pPr>
              <w:pStyle w:val="afd"/>
              <w:jc w:val="both"/>
              <w:rPr>
                <w:lang w:val="ru-RU"/>
              </w:rPr>
            </w:pPr>
            <w:r w:rsidRPr="00A24EE4">
              <w:rPr>
                <w:lang w:val="ru-RU"/>
              </w:rPr>
              <w:t>Технические ограничения на использование установленной тепловой мощности</w:t>
            </w:r>
          </w:p>
        </w:tc>
        <w:tc>
          <w:tcPr>
            <w:tcW w:w="360" w:type="pct"/>
          </w:tcPr>
          <w:p w14:paraId="6E61C8AE" w14:textId="2F798785" w:rsidR="005E0204" w:rsidRPr="00A24EE4" w:rsidRDefault="005E0204" w:rsidP="005E0204">
            <w:pPr>
              <w:pStyle w:val="afd"/>
            </w:pPr>
            <w:r w:rsidRPr="00937490">
              <w:t>-</w:t>
            </w:r>
          </w:p>
        </w:tc>
        <w:tc>
          <w:tcPr>
            <w:tcW w:w="364" w:type="pct"/>
          </w:tcPr>
          <w:p w14:paraId="385CB006" w14:textId="150459D5" w:rsidR="005E0204" w:rsidRPr="00A24EE4" w:rsidRDefault="005E0204" w:rsidP="005E0204">
            <w:pPr>
              <w:pStyle w:val="afd"/>
            </w:pPr>
            <w:r w:rsidRPr="00937490">
              <w:t>-</w:t>
            </w:r>
          </w:p>
        </w:tc>
        <w:tc>
          <w:tcPr>
            <w:tcW w:w="381" w:type="pct"/>
          </w:tcPr>
          <w:p w14:paraId="56D9B6E9" w14:textId="31851BB4" w:rsidR="005E0204" w:rsidRPr="00A24EE4" w:rsidRDefault="005E0204" w:rsidP="005E0204">
            <w:pPr>
              <w:pStyle w:val="afd"/>
            </w:pPr>
            <w:r w:rsidRPr="00937490">
              <w:t>-</w:t>
            </w:r>
          </w:p>
        </w:tc>
        <w:tc>
          <w:tcPr>
            <w:tcW w:w="382" w:type="pct"/>
          </w:tcPr>
          <w:p w14:paraId="794AF596" w14:textId="1DA4C557" w:rsidR="005E0204" w:rsidRPr="00A24EE4" w:rsidRDefault="005E0204" w:rsidP="005E0204">
            <w:pPr>
              <w:pStyle w:val="afd"/>
            </w:pPr>
            <w:r w:rsidRPr="00937490">
              <w:t>-</w:t>
            </w:r>
          </w:p>
        </w:tc>
        <w:tc>
          <w:tcPr>
            <w:tcW w:w="382" w:type="pct"/>
          </w:tcPr>
          <w:p w14:paraId="4BBC7FBE" w14:textId="1709777C" w:rsidR="005E0204" w:rsidRPr="00A24EE4" w:rsidRDefault="005E0204" w:rsidP="005E0204">
            <w:pPr>
              <w:pStyle w:val="afd"/>
            </w:pPr>
            <w:r w:rsidRPr="00937490">
              <w:t>-</w:t>
            </w:r>
          </w:p>
        </w:tc>
        <w:tc>
          <w:tcPr>
            <w:tcW w:w="382" w:type="pct"/>
          </w:tcPr>
          <w:p w14:paraId="197D666E" w14:textId="472F2C82" w:rsidR="005E0204" w:rsidRPr="00A24EE4" w:rsidRDefault="005E0204" w:rsidP="005E0204">
            <w:pPr>
              <w:pStyle w:val="afd"/>
            </w:pPr>
            <w:r w:rsidRPr="00937490">
              <w:t>-</w:t>
            </w:r>
          </w:p>
        </w:tc>
        <w:tc>
          <w:tcPr>
            <w:tcW w:w="380" w:type="pct"/>
          </w:tcPr>
          <w:p w14:paraId="7ACF4B98" w14:textId="60E13189" w:rsidR="005E0204" w:rsidRPr="00A24EE4" w:rsidRDefault="005E0204" w:rsidP="005E0204">
            <w:pPr>
              <w:pStyle w:val="afd"/>
            </w:pPr>
            <w:r w:rsidRPr="00937490">
              <w:t>-</w:t>
            </w:r>
          </w:p>
        </w:tc>
      </w:tr>
      <w:tr w:rsidR="005E0204" w:rsidRPr="00A24EE4" w14:paraId="0F63C2FE" w14:textId="77777777" w:rsidTr="008F182F">
        <w:trPr>
          <w:trHeight w:val="20"/>
        </w:trPr>
        <w:tc>
          <w:tcPr>
            <w:tcW w:w="244" w:type="pct"/>
            <w:vAlign w:val="center"/>
          </w:tcPr>
          <w:p w14:paraId="3373A739" w14:textId="77777777" w:rsidR="005E0204" w:rsidRPr="00A24EE4" w:rsidRDefault="005E0204" w:rsidP="005E0204">
            <w:pPr>
              <w:pStyle w:val="afd"/>
            </w:pPr>
            <w:r w:rsidRPr="00A24EE4">
              <w:t>1.3</w:t>
            </w:r>
          </w:p>
        </w:tc>
        <w:tc>
          <w:tcPr>
            <w:tcW w:w="2125" w:type="pct"/>
            <w:vAlign w:val="center"/>
          </w:tcPr>
          <w:p w14:paraId="76E3050E" w14:textId="77777777" w:rsidR="005E0204" w:rsidRPr="00A24EE4" w:rsidRDefault="005E0204" w:rsidP="005E0204">
            <w:pPr>
              <w:pStyle w:val="afd"/>
              <w:jc w:val="both"/>
              <w:rPr>
                <w:lang w:val="ru-RU"/>
              </w:rPr>
            </w:pPr>
            <w:r w:rsidRPr="00A24EE4">
              <w:rPr>
                <w:lang w:val="ru-RU"/>
              </w:rPr>
              <w:t>Располагаемая (фактическая), тепловая мощность, Гкал/ч</w:t>
            </w:r>
          </w:p>
        </w:tc>
        <w:tc>
          <w:tcPr>
            <w:tcW w:w="360" w:type="pct"/>
          </w:tcPr>
          <w:p w14:paraId="7E45D1A2" w14:textId="0C45B142" w:rsidR="005E0204" w:rsidRPr="00A24EE4" w:rsidRDefault="005E0204" w:rsidP="005E0204">
            <w:pPr>
              <w:pStyle w:val="afd"/>
              <w:rPr>
                <w:color w:val="000000"/>
                <w:lang w:val="ru-RU"/>
              </w:rPr>
            </w:pPr>
            <w:r w:rsidRPr="00937490">
              <w:rPr>
                <w:color w:val="000000"/>
              </w:rPr>
              <w:t>1,</w:t>
            </w:r>
            <w:r>
              <w:rPr>
                <w:color w:val="000000"/>
              </w:rPr>
              <w:t>118</w:t>
            </w:r>
          </w:p>
        </w:tc>
        <w:tc>
          <w:tcPr>
            <w:tcW w:w="364" w:type="pct"/>
          </w:tcPr>
          <w:p w14:paraId="57883540" w14:textId="3652119A" w:rsidR="005E0204" w:rsidRPr="00A24EE4" w:rsidRDefault="005E0204" w:rsidP="005E0204">
            <w:pPr>
              <w:pStyle w:val="afd"/>
              <w:rPr>
                <w:color w:val="000000"/>
              </w:rPr>
            </w:pPr>
            <w:r w:rsidRPr="00937490">
              <w:rPr>
                <w:color w:val="000000"/>
              </w:rPr>
              <w:t>1,</w:t>
            </w:r>
            <w:r>
              <w:rPr>
                <w:color w:val="000000"/>
              </w:rPr>
              <w:t>118</w:t>
            </w:r>
          </w:p>
        </w:tc>
        <w:tc>
          <w:tcPr>
            <w:tcW w:w="381" w:type="pct"/>
          </w:tcPr>
          <w:p w14:paraId="1F6FCCC4" w14:textId="28CCF719" w:rsidR="005E0204" w:rsidRPr="00A24EE4" w:rsidRDefault="005E0204" w:rsidP="005E0204">
            <w:pPr>
              <w:pStyle w:val="afd"/>
              <w:rPr>
                <w:color w:val="000000"/>
              </w:rPr>
            </w:pPr>
            <w:r w:rsidRPr="00937490">
              <w:rPr>
                <w:color w:val="000000"/>
              </w:rPr>
              <w:t>1,</w:t>
            </w:r>
            <w:r>
              <w:rPr>
                <w:color w:val="000000"/>
              </w:rPr>
              <w:t>118</w:t>
            </w:r>
          </w:p>
        </w:tc>
        <w:tc>
          <w:tcPr>
            <w:tcW w:w="382" w:type="pct"/>
          </w:tcPr>
          <w:p w14:paraId="1F0F3FFD" w14:textId="2C9209F1" w:rsidR="005E0204" w:rsidRPr="00A24EE4" w:rsidRDefault="005E0204" w:rsidP="005E0204">
            <w:pPr>
              <w:pStyle w:val="afd"/>
              <w:rPr>
                <w:color w:val="000000"/>
              </w:rPr>
            </w:pPr>
            <w:r w:rsidRPr="00937490">
              <w:rPr>
                <w:color w:val="000000"/>
              </w:rPr>
              <w:t>1,</w:t>
            </w:r>
            <w:r>
              <w:rPr>
                <w:color w:val="000000"/>
              </w:rPr>
              <w:t>118</w:t>
            </w:r>
          </w:p>
        </w:tc>
        <w:tc>
          <w:tcPr>
            <w:tcW w:w="382" w:type="pct"/>
          </w:tcPr>
          <w:p w14:paraId="27169D03" w14:textId="77467409" w:rsidR="005E0204" w:rsidRPr="00A24EE4" w:rsidRDefault="005E0204" w:rsidP="005E0204">
            <w:pPr>
              <w:pStyle w:val="afd"/>
              <w:rPr>
                <w:color w:val="000000"/>
              </w:rPr>
            </w:pPr>
            <w:r w:rsidRPr="00937490">
              <w:rPr>
                <w:color w:val="000000"/>
              </w:rPr>
              <w:t>1,</w:t>
            </w:r>
            <w:r>
              <w:rPr>
                <w:color w:val="000000"/>
              </w:rPr>
              <w:t>118</w:t>
            </w:r>
          </w:p>
        </w:tc>
        <w:tc>
          <w:tcPr>
            <w:tcW w:w="382" w:type="pct"/>
          </w:tcPr>
          <w:p w14:paraId="2992363C" w14:textId="4F8158DF" w:rsidR="005E0204" w:rsidRPr="00A24EE4" w:rsidRDefault="005E0204" w:rsidP="005E0204">
            <w:pPr>
              <w:pStyle w:val="afd"/>
              <w:rPr>
                <w:color w:val="000000"/>
              </w:rPr>
            </w:pPr>
            <w:r w:rsidRPr="00937490">
              <w:rPr>
                <w:color w:val="000000"/>
              </w:rPr>
              <w:t>1,</w:t>
            </w:r>
            <w:r>
              <w:rPr>
                <w:color w:val="000000"/>
              </w:rPr>
              <w:t>118</w:t>
            </w:r>
          </w:p>
        </w:tc>
        <w:tc>
          <w:tcPr>
            <w:tcW w:w="380" w:type="pct"/>
          </w:tcPr>
          <w:p w14:paraId="693773D6" w14:textId="4FABFA0B" w:rsidR="005E0204" w:rsidRPr="00A24EE4" w:rsidRDefault="005E0204" w:rsidP="005E0204">
            <w:pPr>
              <w:pStyle w:val="afd"/>
              <w:rPr>
                <w:color w:val="000000"/>
              </w:rPr>
            </w:pPr>
            <w:r w:rsidRPr="00937490">
              <w:rPr>
                <w:color w:val="000000"/>
              </w:rPr>
              <w:t>1,</w:t>
            </w:r>
            <w:r>
              <w:rPr>
                <w:color w:val="000000"/>
              </w:rPr>
              <w:t>118</w:t>
            </w:r>
          </w:p>
        </w:tc>
      </w:tr>
      <w:tr w:rsidR="005E0204" w:rsidRPr="00A24EE4" w14:paraId="2C9066A7" w14:textId="77777777" w:rsidTr="008F182F">
        <w:trPr>
          <w:trHeight w:val="20"/>
        </w:trPr>
        <w:tc>
          <w:tcPr>
            <w:tcW w:w="244" w:type="pct"/>
            <w:vAlign w:val="center"/>
          </w:tcPr>
          <w:p w14:paraId="013C537C" w14:textId="77777777" w:rsidR="005E0204" w:rsidRPr="00A24EE4" w:rsidRDefault="005E0204" w:rsidP="005E0204">
            <w:pPr>
              <w:pStyle w:val="afd"/>
            </w:pPr>
            <w:r w:rsidRPr="00A24EE4">
              <w:lastRenderedPageBreak/>
              <w:t>1.4</w:t>
            </w:r>
          </w:p>
        </w:tc>
        <w:tc>
          <w:tcPr>
            <w:tcW w:w="2125" w:type="pct"/>
            <w:vAlign w:val="center"/>
          </w:tcPr>
          <w:p w14:paraId="025B5AEC" w14:textId="77777777" w:rsidR="005E0204" w:rsidRPr="00A24EE4" w:rsidRDefault="005E0204" w:rsidP="005E0204">
            <w:pPr>
              <w:pStyle w:val="afd"/>
              <w:jc w:val="both"/>
              <w:rPr>
                <w:lang w:val="ru-RU"/>
              </w:rPr>
            </w:pPr>
            <w:r w:rsidRPr="00A24EE4">
              <w:rPr>
                <w:lang w:val="ru-RU"/>
              </w:rPr>
              <w:t>Расход тепла на собственные нужды, Гкал/ч</w:t>
            </w:r>
          </w:p>
        </w:tc>
        <w:tc>
          <w:tcPr>
            <w:tcW w:w="360" w:type="pct"/>
          </w:tcPr>
          <w:p w14:paraId="05BBBCEC" w14:textId="726704B5" w:rsidR="005E0204" w:rsidRPr="00A24EE4" w:rsidRDefault="005E0204" w:rsidP="005E0204">
            <w:pPr>
              <w:pStyle w:val="afd"/>
              <w:rPr>
                <w:color w:val="000000"/>
              </w:rPr>
            </w:pPr>
            <w:r w:rsidRPr="00937490">
              <w:rPr>
                <w:color w:val="000000"/>
              </w:rPr>
              <w:t>0</w:t>
            </w:r>
          </w:p>
        </w:tc>
        <w:tc>
          <w:tcPr>
            <w:tcW w:w="364" w:type="pct"/>
          </w:tcPr>
          <w:p w14:paraId="0E4B56A8" w14:textId="39063B52" w:rsidR="005E0204" w:rsidRPr="00A24EE4" w:rsidRDefault="005E0204" w:rsidP="005E0204">
            <w:pPr>
              <w:pStyle w:val="afd"/>
              <w:rPr>
                <w:color w:val="000000"/>
              </w:rPr>
            </w:pPr>
            <w:r w:rsidRPr="00937490">
              <w:rPr>
                <w:color w:val="000000"/>
              </w:rPr>
              <w:t>0</w:t>
            </w:r>
          </w:p>
        </w:tc>
        <w:tc>
          <w:tcPr>
            <w:tcW w:w="381" w:type="pct"/>
          </w:tcPr>
          <w:p w14:paraId="7B48169C" w14:textId="064D8D3F" w:rsidR="005E0204" w:rsidRPr="00A24EE4" w:rsidRDefault="005E0204" w:rsidP="005E0204">
            <w:pPr>
              <w:pStyle w:val="afd"/>
              <w:rPr>
                <w:color w:val="000000"/>
              </w:rPr>
            </w:pPr>
            <w:r w:rsidRPr="00937490">
              <w:rPr>
                <w:color w:val="000000"/>
              </w:rPr>
              <w:t>0</w:t>
            </w:r>
          </w:p>
        </w:tc>
        <w:tc>
          <w:tcPr>
            <w:tcW w:w="382" w:type="pct"/>
          </w:tcPr>
          <w:p w14:paraId="17984C85" w14:textId="423D4F48" w:rsidR="005E0204" w:rsidRPr="00A24EE4" w:rsidRDefault="005E0204" w:rsidP="005E0204">
            <w:pPr>
              <w:pStyle w:val="afd"/>
              <w:rPr>
                <w:color w:val="000000"/>
              </w:rPr>
            </w:pPr>
            <w:r w:rsidRPr="00937490">
              <w:rPr>
                <w:color w:val="000000"/>
              </w:rPr>
              <w:t>0</w:t>
            </w:r>
          </w:p>
        </w:tc>
        <w:tc>
          <w:tcPr>
            <w:tcW w:w="382" w:type="pct"/>
          </w:tcPr>
          <w:p w14:paraId="48BC48E2" w14:textId="47F60BE4" w:rsidR="005E0204" w:rsidRPr="00A24EE4" w:rsidRDefault="005E0204" w:rsidP="005E0204">
            <w:pPr>
              <w:pStyle w:val="afd"/>
              <w:rPr>
                <w:color w:val="000000"/>
              </w:rPr>
            </w:pPr>
            <w:r w:rsidRPr="00937490">
              <w:rPr>
                <w:color w:val="000000"/>
              </w:rPr>
              <w:t>0</w:t>
            </w:r>
          </w:p>
        </w:tc>
        <w:tc>
          <w:tcPr>
            <w:tcW w:w="382" w:type="pct"/>
          </w:tcPr>
          <w:p w14:paraId="7A44D346" w14:textId="6BF084FC" w:rsidR="005E0204" w:rsidRPr="00A24EE4" w:rsidRDefault="005E0204" w:rsidP="005E0204">
            <w:pPr>
              <w:pStyle w:val="afd"/>
              <w:rPr>
                <w:color w:val="000000"/>
              </w:rPr>
            </w:pPr>
            <w:r w:rsidRPr="00937490">
              <w:rPr>
                <w:color w:val="000000"/>
              </w:rPr>
              <w:t>0</w:t>
            </w:r>
          </w:p>
        </w:tc>
        <w:tc>
          <w:tcPr>
            <w:tcW w:w="380" w:type="pct"/>
          </w:tcPr>
          <w:p w14:paraId="3D6A2814" w14:textId="24F22D3D" w:rsidR="005E0204" w:rsidRPr="00A24EE4" w:rsidRDefault="005E0204" w:rsidP="005E0204">
            <w:pPr>
              <w:pStyle w:val="afd"/>
              <w:rPr>
                <w:color w:val="000000"/>
              </w:rPr>
            </w:pPr>
            <w:r w:rsidRPr="00937490">
              <w:rPr>
                <w:color w:val="000000"/>
              </w:rPr>
              <w:t>0</w:t>
            </w:r>
          </w:p>
        </w:tc>
      </w:tr>
      <w:tr w:rsidR="005E0204" w:rsidRPr="00A24EE4" w14:paraId="7D33CA91" w14:textId="77777777" w:rsidTr="008F182F">
        <w:trPr>
          <w:trHeight w:val="20"/>
        </w:trPr>
        <w:tc>
          <w:tcPr>
            <w:tcW w:w="244" w:type="pct"/>
            <w:vAlign w:val="center"/>
          </w:tcPr>
          <w:p w14:paraId="3ABED0E9" w14:textId="77777777" w:rsidR="005E0204" w:rsidRPr="00A24EE4" w:rsidRDefault="005E0204" w:rsidP="005E0204">
            <w:pPr>
              <w:pStyle w:val="afd"/>
            </w:pPr>
            <w:r w:rsidRPr="00A24EE4">
              <w:t>1.5</w:t>
            </w:r>
          </w:p>
        </w:tc>
        <w:tc>
          <w:tcPr>
            <w:tcW w:w="2125" w:type="pct"/>
            <w:vAlign w:val="center"/>
          </w:tcPr>
          <w:p w14:paraId="456155FB" w14:textId="77777777" w:rsidR="005E0204" w:rsidRPr="00A24EE4" w:rsidRDefault="005E0204" w:rsidP="005E0204">
            <w:pPr>
              <w:pStyle w:val="afd"/>
              <w:jc w:val="both"/>
              <w:rPr>
                <w:lang w:val="ru-RU"/>
              </w:rPr>
            </w:pPr>
            <w:r w:rsidRPr="00A24EE4">
              <w:rPr>
                <w:lang w:val="ru-RU"/>
              </w:rPr>
              <w:t>Располагаемая тепловая мощность источника нетто, Гкал/ч</w:t>
            </w:r>
          </w:p>
        </w:tc>
        <w:tc>
          <w:tcPr>
            <w:tcW w:w="360" w:type="pct"/>
          </w:tcPr>
          <w:p w14:paraId="422C6822" w14:textId="46D0D6CF" w:rsidR="005E0204" w:rsidRPr="00A24EE4" w:rsidRDefault="005E0204" w:rsidP="005E0204">
            <w:pPr>
              <w:pStyle w:val="afd"/>
              <w:rPr>
                <w:color w:val="000000"/>
              </w:rPr>
            </w:pPr>
            <w:r w:rsidRPr="00937490">
              <w:rPr>
                <w:color w:val="000000"/>
              </w:rPr>
              <w:t>1,</w:t>
            </w:r>
            <w:r>
              <w:rPr>
                <w:color w:val="000000"/>
              </w:rPr>
              <w:t>118</w:t>
            </w:r>
          </w:p>
        </w:tc>
        <w:tc>
          <w:tcPr>
            <w:tcW w:w="364" w:type="pct"/>
          </w:tcPr>
          <w:p w14:paraId="3CA3B40C" w14:textId="1225A516" w:rsidR="005E0204" w:rsidRPr="00A24EE4" w:rsidRDefault="005E0204" w:rsidP="005E0204">
            <w:pPr>
              <w:pStyle w:val="afd"/>
              <w:rPr>
                <w:color w:val="000000"/>
              </w:rPr>
            </w:pPr>
            <w:r w:rsidRPr="00937490">
              <w:rPr>
                <w:color w:val="000000"/>
              </w:rPr>
              <w:t>1,</w:t>
            </w:r>
            <w:r>
              <w:rPr>
                <w:color w:val="000000"/>
              </w:rPr>
              <w:t>118</w:t>
            </w:r>
          </w:p>
        </w:tc>
        <w:tc>
          <w:tcPr>
            <w:tcW w:w="381" w:type="pct"/>
          </w:tcPr>
          <w:p w14:paraId="6F3F0613" w14:textId="1FCE693D" w:rsidR="005E0204" w:rsidRPr="00A24EE4" w:rsidRDefault="005E0204" w:rsidP="005E0204">
            <w:pPr>
              <w:pStyle w:val="afd"/>
              <w:rPr>
                <w:color w:val="000000"/>
              </w:rPr>
            </w:pPr>
            <w:r w:rsidRPr="00937490">
              <w:rPr>
                <w:color w:val="000000"/>
              </w:rPr>
              <w:t>1,</w:t>
            </w:r>
            <w:r>
              <w:rPr>
                <w:color w:val="000000"/>
              </w:rPr>
              <w:t>118</w:t>
            </w:r>
          </w:p>
        </w:tc>
        <w:tc>
          <w:tcPr>
            <w:tcW w:w="382" w:type="pct"/>
          </w:tcPr>
          <w:p w14:paraId="5FD8FF4F" w14:textId="2CE135C2" w:rsidR="005E0204" w:rsidRPr="00A24EE4" w:rsidRDefault="005E0204" w:rsidP="005E0204">
            <w:pPr>
              <w:pStyle w:val="afd"/>
              <w:rPr>
                <w:color w:val="000000"/>
              </w:rPr>
            </w:pPr>
            <w:r w:rsidRPr="00937490">
              <w:rPr>
                <w:color w:val="000000"/>
              </w:rPr>
              <w:t>1,</w:t>
            </w:r>
            <w:r>
              <w:rPr>
                <w:color w:val="000000"/>
              </w:rPr>
              <w:t>118</w:t>
            </w:r>
          </w:p>
        </w:tc>
        <w:tc>
          <w:tcPr>
            <w:tcW w:w="382" w:type="pct"/>
          </w:tcPr>
          <w:p w14:paraId="22C77602" w14:textId="524E5B37" w:rsidR="005E0204" w:rsidRPr="00A24EE4" w:rsidRDefault="005E0204" w:rsidP="005E0204">
            <w:pPr>
              <w:pStyle w:val="afd"/>
              <w:rPr>
                <w:color w:val="000000"/>
              </w:rPr>
            </w:pPr>
            <w:r w:rsidRPr="00937490">
              <w:rPr>
                <w:color w:val="000000"/>
              </w:rPr>
              <w:t>1,</w:t>
            </w:r>
            <w:r>
              <w:rPr>
                <w:color w:val="000000"/>
              </w:rPr>
              <w:t>118</w:t>
            </w:r>
          </w:p>
        </w:tc>
        <w:tc>
          <w:tcPr>
            <w:tcW w:w="382" w:type="pct"/>
          </w:tcPr>
          <w:p w14:paraId="5906EB50" w14:textId="517F2204" w:rsidR="005E0204" w:rsidRPr="00A24EE4" w:rsidRDefault="005E0204" w:rsidP="005E0204">
            <w:pPr>
              <w:pStyle w:val="afd"/>
              <w:rPr>
                <w:color w:val="000000"/>
              </w:rPr>
            </w:pPr>
            <w:r w:rsidRPr="00937490">
              <w:rPr>
                <w:color w:val="000000"/>
              </w:rPr>
              <w:t>1,</w:t>
            </w:r>
            <w:r>
              <w:rPr>
                <w:color w:val="000000"/>
              </w:rPr>
              <w:t>118</w:t>
            </w:r>
          </w:p>
        </w:tc>
        <w:tc>
          <w:tcPr>
            <w:tcW w:w="380" w:type="pct"/>
          </w:tcPr>
          <w:p w14:paraId="797E4BED" w14:textId="14C93BEF" w:rsidR="005E0204" w:rsidRPr="00A24EE4" w:rsidRDefault="005E0204" w:rsidP="005E0204">
            <w:pPr>
              <w:pStyle w:val="afd"/>
              <w:rPr>
                <w:color w:val="000000"/>
              </w:rPr>
            </w:pPr>
            <w:r w:rsidRPr="00937490">
              <w:rPr>
                <w:color w:val="000000"/>
              </w:rPr>
              <w:t>1,</w:t>
            </w:r>
            <w:r>
              <w:rPr>
                <w:color w:val="000000"/>
              </w:rPr>
              <w:t>118</w:t>
            </w:r>
          </w:p>
        </w:tc>
      </w:tr>
      <w:tr w:rsidR="005E0204" w:rsidRPr="00A24EE4" w14:paraId="2956EF98" w14:textId="77777777" w:rsidTr="00C75559">
        <w:trPr>
          <w:trHeight w:val="20"/>
        </w:trPr>
        <w:tc>
          <w:tcPr>
            <w:tcW w:w="244" w:type="pct"/>
            <w:vAlign w:val="center"/>
          </w:tcPr>
          <w:p w14:paraId="46EF061A" w14:textId="77777777" w:rsidR="005E0204" w:rsidRPr="00A24EE4" w:rsidRDefault="005E0204" w:rsidP="005E0204">
            <w:pPr>
              <w:pStyle w:val="afd"/>
            </w:pPr>
            <w:r w:rsidRPr="00A24EE4">
              <w:t>1.6</w:t>
            </w:r>
          </w:p>
        </w:tc>
        <w:tc>
          <w:tcPr>
            <w:tcW w:w="2125" w:type="pct"/>
            <w:vAlign w:val="center"/>
          </w:tcPr>
          <w:p w14:paraId="5AC9DCCC" w14:textId="77777777" w:rsidR="005E0204" w:rsidRPr="00A24EE4" w:rsidRDefault="005E0204" w:rsidP="005E0204">
            <w:pPr>
              <w:pStyle w:val="afd"/>
              <w:jc w:val="both"/>
              <w:rPr>
                <w:lang w:val="ru-RU"/>
              </w:rPr>
            </w:pPr>
            <w:r w:rsidRPr="00A24EE4">
              <w:rPr>
                <w:lang w:val="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360" w:type="pct"/>
            <w:vAlign w:val="center"/>
          </w:tcPr>
          <w:p w14:paraId="0D2877A6" w14:textId="6CD533E9" w:rsidR="005E0204" w:rsidRPr="00A24EE4" w:rsidRDefault="005E0204" w:rsidP="005E0204">
            <w:pPr>
              <w:pStyle w:val="afd"/>
              <w:rPr>
                <w:lang w:val="ru-RU"/>
              </w:rPr>
            </w:pPr>
            <w:r w:rsidRPr="00EB41AA">
              <w:rPr>
                <w:color w:val="000000"/>
              </w:rPr>
              <w:t>0,516</w:t>
            </w:r>
          </w:p>
        </w:tc>
        <w:tc>
          <w:tcPr>
            <w:tcW w:w="364" w:type="pct"/>
            <w:vAlign w:val="center"/>
          </w:tcPr>
          <w:p w14:paraId="6482C03E" w14:textId="777542C0" w:rsidR="005E0204" w:rsidRPr="00A24EE4" w:rsidRDefault="005E0204" w:rsidP="005E0204">
            <w:pPr>
              <w:pStyle w:val="afd"/>
              <w:rPr>
                <w:lang w:val="ru-RU"/>
              </w:rPr>
            </w:pPr>
            <w:r w:rsidRPr="00EB41AA">
              <w:rPr>
                <w:color w:val="000000"/>
              </w:rPr>
              <w:t>0,516</w:t>
            </w:r>
          </w:p>
        </w:tc>
        <w:tc>
          <w:tcPr>
            <w:tcW w:w="381" w:type="pct"/>
            <w:vAlign w:val="center"/>
          </w:tcPr>
          <w:p w14:paraId="0715F96C" w14:textId="66C42628" w:rsidR="005E0204" w:rsidRPr="00A24EE4" w:rsidRDefault="005E0204" w:rsidP="005E0204">
            <w:pPr>
              <w:pStyle w:val="afd"/>
              <w:rPr>
                <w:lang w:val="ru-RU"/>
              </w:rPr>
            </w:pPr>
            <w:r w:rsidRPr="00EB41AA">
              <w:rPr>
                <w:color w:val="000000"/>
              </w:rPr>
              <w:t>0,516</w:t>
            </w:r>
          </w:p>
        </w:tc>
        <w:tc>
          <w:tcPr>
            <w:tcW w:w="382" w:type="pct"/>
            <w:vAlign w:val="center"/>
          </w:tcPr>
          <w:p w14:paraId="710E511D" w14:textId="39EE4089" w:rsidR="005E0204" w:rsidRPr="00A24EE4" w:rsidRDefault="005E0204" w:rsidP="005E0204">
            <w:pPr>
              <w:pStyle w:val="afd"/>
              <w:rPr>
                <w:lang w:val="ru-RU"/>
              </w:rPr>
            </w:pPr>
            <w:r w:rsidRPr="00EB41AA">
              <w:rPr>
                <w:color w:val="000000"/>
              </w:rPr>
              <w:t>0,516</w:t>
            </w:r>
          </w:p>
        </w:tc>
        <w:tc>
          <w:tcPr>
            <w:tcW w:w="382" w:type="pct"/>
            <w:vAlign w:val="center"/>
          </w:tcPr>
          <w:p w14:paraId="4D4ABE2B" w14:textId="6F47CB3A" w:rsidR="005E0204" w:rsidRPr="00A24EE4" w:rsidRDefault="005E0204" w:rsidP="005E0204">
            <w:pPr>
              <w:rPr>
                <w:lang w:val="ru-RU"/>
              </w:rPr>
            </w:pPr>
            <w:r w:rsidRPr="00EB41AA">
              <w:rPr>
                <w:color w:val="000000"/>
                <w:sz w:val="20"/>
                <w:szCs w:val="20"/>
              </w:rPr>
              <w:t>0,516</w:t>
            </w:r>
          </w:p>
        </w:tc>
        <w:tc>
          <w:tcPr>
            <w:tcW w:w="382" w:type="pct"/>
            <w:vAlign w:val="center"/>
          </w:tcPr>
          <w:p w14:paraId="476E628B" w14:textId="2551A3E9" w:rsidR="005E0204" w:rsidRPr="00A24EE4" w:rsidRDefault="005E0204" w:rsidP="005E0204">
            <w:pPr>
              <w:pStyle w:val="afd"/>
              <w:rPr>
                <w:lang w:val="ru-RU"/>
              </w:rPr>
            </w:pPr>
            <w:r w:rsidRPr="00EB41AA">
              <w:rPr>
                <w:color w:val="000000"/>
              </w:rPr>
              <w:t>0,516</w:t>
            </w:r>
          </w:p>
        </w:tc>
        <w:tc>
          <w:tcPr>
            <w:tcW w:w="380" w:type="pct"/>
            <w:vAlign w:val="center"/>
          </w:tcPr>
          <w:p w14:paraId="70C7500D" w14:textId="1AAFF6AD" w:rsidR="005E0204" w:rsidRPr="00A24EE4" w:rsidRDefault="005E0204" w:rsidP="005E0204">
            <w:pPr>
              <w:pStyle w:val="afd"/>
              <w:rPr>
                <w:lang w:val="ru-RU"/>
              </w:rPr>
            </w:pPr>
            <w:r w:rsidRPr="00EB41AA">
              <w:rPr>
                <w:color w:val="000000"/>
              </w:rPr>
              <w:t>0,516</w:t>
            </w:r>
          </w:p>
        </w:tc>
      </w:tr>
      <w:tr w:rsidR="001B6698" w:rsidRPr="00A24EE4" w14:paraId="3FDE07CE" w14:textId="77777777" w:rsidTr="00F35F47">
        <w:trPr>
          <w:trHeight w:val="20"/>
        </w:trPr>
        <w:tc>
          <w:tcPr>
            <w:tcW w:w="244" w:type="pct"/>
            <w:vAlign w:val="center"/>
          </w:tcPr>
          <w:p w14:paraId="07327137" w14:textId="77777777" w:rsidR="001B6698" w:rsidRPr="00A24EE4" w:rsidRDefault="001B6698" w:rsidP="00C57A97">
            <w:pPr>
              <w:pStyle w:val="afd"/>
            </w:pPr>
            <w:r w:rsidRPr="00A24EE4">
              <w:t>2</w:t>
            </w:r>
          </w:p>
        </w:tc>
        <w:tc>
          <w:tcPr>
            <w:tcW w:w="4756" w:type="pct"/>
            <w:gridSpan w:val="8"/>
            <w:vAlign w:val="center"/>
          </w:tcPr>
          <w:p w14:paraId="352DFA09" w14:textId="77777777" w:rsidR="001B6698" w:rsidRPr="00A24EE4" w:rsidRDefault="001B6698" w:rsidP="00C57A97">
            <w:pPr>
              <w:pStyle w:val="afd"/>
              <w:rPr>
                <w:bCs/>
                <w:lang w:val="ru-RU"/>
              </w:rPr>
            </w:pPr>
            <w:r w:rsidRPr="00A24EE4">
              <w:rPr>
                <w:bCs/>
                <w:lang w:val="ru-RU"/>
              </w:rPr>
              <w:t xml:space="preserve">Подключенная тепловая нагрузка, в </w:t>
            </w:r>
            <w:proofErr w:type="spellStart"/>
            <w:r w:rsidRPr="00A24EE4">
              <w:rPr>
                <w:bCs/>
                <w:lang w:val="ru-RU"/>
              </w:rPr>
              <w:t>т.ч</w:t>
            </w:r>
            <w:proofErr w:type="spellEnd"/>
            <w:r w:rsidRPr="00A24EE4">
              <w:rPr>
                <w:bCs/>
                <w:lang w:val="ru-RU"/>
              </w:rPr>
              <w:t>.:</w:t>
            </w:r>
          </w:p>
        </w:tc>
      </w:tr>
      <w:tr w:rsidR="001B6698" w:rsidRPr="00A24EE4" w14:paraId="5D657B8A" w14:textId="77777777" w:rsidTr="00F35F47">
        <w:trPr>
          <w:trHeight w:val="20"/>
        </w:trPr>
        <w:tc>
          <w:tcPr>
            <w:tcW w:w="244" w:type="pct"/>
            <w:vAlign w:val="center"/>
          </w:tcPr>
          <w:p w14:paraId="43DE5030" w14:textId="77777777" w:rsidR="001B6698" w:rsidRPr="00A24EE4" w:rsidRDefault="001B6698" w:rsidP="00C57A97">
            <w:pPr>
              <w:pStyle w:val="afd"/>
            </w:pPr>
            <w:r w:rsidRPr="00A24EE4">
              <w:t>2.1</w:t>
            </w:r>
          </w:p>
        </w:tc>
        <w:tc>
          <w:tcPr>
            <w:tcW w:w="2125" w:type="pct"/>
            <w:vAlign w:val="center"/>
          </w:tcPr>
          <w:p w14:paraId="42B71FEC" w14:textId="77777777" w:rsidR="001B6698" w:rsidRPr="00A24EE4" w:rsidRDefault="001B6698" w:rsidP="00C57A97">
            <w:pPr>
              <w:pStyle w:val="afd"/>
              <w:jc w:val="both"/>
              <w:rPr>
                <w:lang w:val="ru-RU"/>
              </w:rPr>
            </w:pPr>
            <w:r w:rsidRPr="00A24EE4">
              <w:rPr>
                <w:lang w:val="ru-RU"/>
              </w:rPr>
              <w:t>Расчетная тепловая нагрузка потребителей, Гкал/ч в том числе:</w:t>
            </w:r>
          </w:p>
        </w:tc>
        <w:tc>
          <w:tcPr>
            <w:tcW w:w="360" w:type="pct"/>
            <w:vAlign w:val="center"/>
          </w:tcPr>
          <w:p w14:paraId="06507C73" w14:textId="77777777" w:rsidR="001B6698" w:rsidRPr="00A24EE4" w:rsidRDefault="001B6698" w:rsidP="00C57A97">
            <w:pPr>
              <w:pStyle w:val="afd"/>
              <w:rPr>
                <w:lang w:val="ru-RU"/>
              </w:rPr>
            </w:pPr>
          </w:p>
        </w:tc>
        <w:tc>
          <w:tcPr>
            <w:tcW w:w="364" w:type="pct"/>
            <w:vAlign w:val="center"/>
          </w:tcPr>
          <w:p w14:paraId="58C307D7" w14:textId="77777777" w:rsidR="001B6698" w:rsidRPr="00A24EE4" w:rsidRDefault="001B6698" w:rsidP="00C57A97">
            <w:pPr>
              <w:pStyle w:val="afd"/>
              <w:rPr>
                <w:lang w:val="ru-RU"/>
              </w:rPr>
            </w:pPr>
          </w:p>
        </w:tc>
        <w:tc>
          <w:tcPr>
            <w:tcW w:w="381" w:type="pct"/>
            <w:vAlign w:val="center"/>
          </w:tcPr>
          <w:p w14:paraId="4D10A88F" w14:textId="77777777" w:rsidR="001B6698" w:rsidRPr="00A24EE4" w:rsidRDefault="001B6698" w:rsidP="00C57A97">
            <w:pPr>
              <w:pStyle w:val="afd"/>
              <w:rPr>
                <w:lang w:val="ru-RU"/>
              </w:rPr>
            </w:pPr>
          </w:p>
        </w:tc>
        <w:tc>
          <w:tcPr>
            <w:tcW w:w="382" w:type="pct"/>
            <w:vAlign w:val="center"/>
          </w:tcPr>
          <w:p w14:paraId="131F4D8B" w14:textId="77777777" w:rsidR="001B6698" w:rsidRPr="00A24EE4" w:rsidRDefault="001B6698" w:rsidP="00C57A97">
            <w:pPr>
              <w:pStyle w:val="afd"/>
              <w:rPr>
                <w:lang w:val="ru-RU"/>
              </w:rPr>
            </w:pPr>
          </w:p>
        </w:tc>
        <w:tc>
          <w:tcPr>
            <w:tcW w:w="382" w:type="pct"/>
            <w:vAlign w:val="center"/>
          </w:tcPr>
          <w:p w14:paraId="32EE8DF0" w14:textId="77777777" w:rsidR="001B6698" w:rsidRPr="00A24EE4" w:rsidRDefault="001B6698" w:rsidP="00C57A97">
            <w:pPr>
              <w:pStyle w:val="afd"/>
              <w:rPr>
                <w:lang w:val="ru-RU"/>
              </w:rPr>
            </w:pPr>
          </w:p>
        </w:tc>
        <w:tc>
          <w:tcPr>
            <w:tcW w:w="382" w:type="pct"/>
            <w:vAlign w:val="center"/>
          </w:tcPr>
          <w:p w14:paraId="04C7EBC2" w14:textId="77777777" w:rsidR="001B6698" w:rsidRPr="00A24EE4" w:rsidRDefault="001B6698" w:rsidP="00C57A97">
            <w:pPr>
              <w:pStyle w:val="afd"/>
              <w:rPr>
                <w:lang w:val="ru-RU"/>
              </w:rPr>
            </w:pPr>
          </w:p>
        </w:tc>
        <w:tc>
          <w:tcPr>
            <w:tcW w:w="380" w:type="pct"/>
            <w:vAlign w:val="center"/>
          </w:tcPr>
          <w:p w14:paraId="04AC3477" w14:textId="77777777" w:rsidR="001B6698" w:rsidRPr="00A24EE4" w:rsidRDefault="001B6698" w:rsidP="00C57A97">
            <w:pPr>
              <w:pStyle w:val="afd"/>
              <w:rPr>
                <w:lang w:val="ru-RU"/>
              </w:rPr>
            </w:pPr>
          </w:p>
        </w:tc>
      </w:tr>
      <w:tr w:rsidR="005E0204" w:rsidRPr="00A24EE4" w14:paraId="27C5079A" w14:textId="77777777" w:rsidTr="008F182F">
        <w:trPr>
          <w:trHeight w:val="20"/>
        </w:trPr>
        <w:tc>
          <w:tcPr>
            <w:tcW w:w="244" w:type="pct"/>
            <w:vAlign w:val="center"/>
          </w:tcPr>
          <w:p w14:paraId="194153D2" w14:textId="77777777" w:rsidR="005E0204" w:rsidRPr="00A24EE4" w:rsidRDefault="005E0204" w:rsidP="005E0204">
            <w:pPr>
              <w:pStyle w:val="afd"/>
            </w:pPr>
            <w:r w:rsidRPr="00A24EE4">
              <w:t>2.1.1</w:t>
            </w:r>
          </w:p>
        </w:tc>
        <w:tc>
          <w:tcPr>
            <w:tcW w:w="2125" w:type="pct"/>
            <w:vAlign w:val="center"/>
          </w:tcPr>
          <w:p w14:paraId="7A396E56" w14:textId="77777777" w:rsidR="005E0204" w:rsidRPr="00A24EE4" w:rsidRDefault="005E0204" w:rsidP="005E0204">
            <w:pPr>
              <w:pStyle w:val="afd"/>
              <w:jc w:val="both"/>
            </w:pPr>
            <w:r w:rsidRPr="00A24EE4">
              <w:t xml:space="preserve">- </w:t>
            </w:r>
            <w:r w:rsidRPr="00A24EE4">
              <w:rPr>
                <w:lang w:val="ru-RU"/>
              </w:rPr>
              <w:t>на</w:t>
            </w:r>
            <w:r w:rsidRPr="00A24EE4">
              <w:t xml:space="preserve"> </w:t>
            </w:r>
            <w:proofErr w:type="spellStart"/>
            <w:r w:rsidRPr="00A24EE4">
              <w:t>отопление</w:t>
            </w:r>
            <w:proofErr w:type="spellEnd"/>
          </w:p>
        </w:tc>
        <w:tc>
          <w:tcPr>
            <w:tcW w:w="360" w:type="pct"/>
          </w:tcPr>
          <w:p w14:paraId="084ACB49" w14:textId="0DBB3798" w:rsidR="005E0204" w:rsidRPr="00A24EE4" w:rsidRDefault="005E0204" w:rsidP="005E0204">
            <w:pPr>
              <w:pStyle w:val="afd"/>
              <w:rPr>
                <w:color w:val="000000"/>
              </w:rPr>
            </w:pPr>
            <w:r w:rsidRPr="00660EA1">
              <w:rPr>
                <w:color w:val="000000"/>
              </w:rPr>
              <w:t>0,378</w:t>
            </w:r>
          </w:p>
        </w:tc>
        <w:tc>
          <w:tcPr>
            <w:tcW w:w="364" w:type="pct"/>
          </w:tcPr>
          <w:p w14:paraId="386574AE" w14:textId="4532CEA7" w:rsidR="005E0204" w:rsidRPr="00A24EE4" w:rsidRDefault="005E0204" w:rsidP="005E0204">
            <w:pPr>
              <w:pStyle w:val="afd"/>
              <w:rPr>
                <w:color w:val="000000"/>
              </w:rPr>
            </w:pPr>
            <w:r w:rsidRPr="00660EA1">
              <w:rPr>
                <w:color w:val="000000"/>
              </w:rPr>
              <w:t>0,378</w:t>
            </w:r>
          </w:p>
        </w:tc>
        <w:tc>
          <w:tcPr>
            <w:tcW w:w="381" w:type="pct"/>
          </w:tcPr>
          <w:p w14:paraId="273A03CA" w14:textId="20DD023C" w:rsidR="005E0204" w:rsidRPr="00A24EE4" w:rsidRDefault="005E0204" w:rsidP="005E0204">
            <w:pPr>
              <w:pStyle w:val="afd"/>
              <w:rPr>
                <w:color w:val="000000"/>
              </w:rPr>
            </w:pPr>
            <w:r w:rsidRPr="00660EA1">
              <w:rPr>
                <w:color w:val="000000"/>
              </w:rPr>
              <w:t>0,378</w:t>
            </w:r>
          </w:p>
        </w:tc>
        <w:tc>
          <w:tcPr>
            <w:tcW w:w="382" w:type="pct"/>
          </w:tcPr>
          <w:p w14:paraId="77B02848" w14:textId="24CB59BA" w:rsidR="005E0204" w:rsidRPr="00A24EE4" w:rsidRDefault="005E0204" w:rsidP="005E0204">
            <w:pPr>
              <w:pStyle w:val="afd"/>
              <w:rPr>
                <w:color w:val="000000"/>
                <w:lang w:val="ru-RU"/>
              </w:rPr>
            </w:pPr>
            <w:r w:rsidRPr="00660EA1">
              <w:rPr>
                <w:color w:val="000000"/>
              </w:rPr>
              <w:t>0,378</w:t>
            </w:r>
          </w:p>
        </w:tc>
        <w:tc>
          <w:tcPr>
            <w:tcW w:w="382" w:type="pct"/>
          </w:tcPr>
          <w:p w14:paraId="3C06526F" w14:textId="6CC1E616" w:rsidR="005E0204" w:rsidRPr="00A24EE4" w:rsidRDefault="005E0204" w:rsidP="005E0204">
            <w:pPr>
              <w:pStyle w:val="afd"/>
              <w:rPr>
                <w:color w:val="000000"/>
                <w:lang w:val="ru-RU"/>
              </w:rPr>
            </w:pPr>
            <w:r w:rsidRPr="00660EA1">
              <w:rPr>
                <w:color w:val="000000"/>
              </w:rPr>
              <w:t>0,378</w:t>
            </w:r>
          </w:p>
        </w:tc>
        <w:tc>
          <w:tcPr>
            <w:tcW w:w="382" w:type="pct"/>
          </w:tcPr>
          <w:p w14:paraId="599544F7" w14:textId="7D3185EA" w:rsidR="005E0204" w:rsidRPr="00A24EE4" w:rsidRDefault="005E0204" w:rsidP="005E0204">
            <w:pPr>
              <w:pStyle w:val="afd"/>
              <w:rPr>
                <w:color w:val="000000"/>
                <w:lang w:val="ru-RU"/>
              </w:rPr>
            </w:pPr>
            <w:r w:rsidRPr="00660EA1">
              <w:rPr>
                <w:color w:val="000000"/>
              </w:rPr>
              <w:t>0,378</w:t>
            </w:r>
          </w:p>
        </w:tc>
        <w:tc>
          <w:tcPr>
            <w:tcW w:w="380" w:type="pct"/>
          </w:tcPr>
          <w:p w14:paraId="4E838D00" w14:textId="33E72628" w:rsidR="005E0204" w:rsidRPr="00A24EE4" w:rsidRDefault="005E0204" w:rsidP="005E0204">
            <w:pPr>
              <w:pStyle w:val="afd"/>
              <w:rPr>
                <w:color w:val="000000"/>
                <w:lang w:val="ru-RU"/>
              </w:rPr>
            </w:pPr>
            <w:r w:rsidRPr="00660EA1">
              <w:rPr>
                <w:color w:val="000000"/>
              </w:rPr>
              <w:t>0,378</w:t>
            </w:r>
          </w:p>
        </w:tc>
      </w:tr>
      <w:tr w:rsidR="001B6698" w:rsidRPr="00A24EE4" w14:paraId="25EBF31A" w14:textId="77777777" w:rsidTr="00F35F47">
        <w:trPr>
          <w:trHeight w:val="20"/>
        </w:trPr>
        <w:tc>
          <w:tcPr>
            <w:tcW w:w="244" w:type="pct"/>
            <w:vAlign w:val="center"/>
          </w:tcPr>
          <w:p w14:paraId="4CC1672D" w14:textId="77777777" w:rsidR="001B6698" w:rsidRPr="00A24EE4" w:rsidRDefault="001B6698" w:rsidP="00C57A97">
            <w:pPr>
              <w:pStyle w:val="afd"/>
            </w:pPr>
            <w:r w:rsidRPr="00A24EE4">
              <w:t>2.1.2</w:t>
            </w:r>
          </w:p>
        </w:tc>
        <w:tc>
          <w:tcPr>
            <w:tcW w:w="2125" w:type="pct"/>
            <w:vAlign w:val="center"/>
          </w:tcPr>
          <w:p w14:paraId="32A00716" w14:textId="77777777" w:rsidR="001B6698" w:rsidRPr="00A24EE4" w:rsidRDefault="001B6698" w:rsidP="00C57A97">
            <w:pPr>
              <w:pStyle w:val="afd"/>
              <w:jc w:val="both"/>
              <w:rPr>
                <w:lang w:val="ru-RU"/>
              </w:rPr>
            </w:pPr>
            <w:r w:rsidRPr="00A24EE4">
              <w:t xml:space="preserve">- </w:t>
            </w:r>
            <w:r w:rsidRPr="00A24EE4">
              <w:rPr>
                <w:lang w:val="ru-RU"/>
              </w:rPr>
              <w:t>на</w:t>
            </w:r>
            <w:r w:rsidRPr="00A24EE4">
              <w:t xml:space="preserve"> </w:t>
            </w:r>
            <w:r w:rsidRPr="00A24EE4">
              <w:rPr>
                <w:lang w:val="ru-RU"/>
              </w:rPr>
              <w:t>вентиляцию</w:t>
            </w:r>
          </w:p>
        </w:tc>
        <w:tc>
          <w:tcPr>
            <w:tcW w:w="360" w:type="pct"/>
            <w:vAlign w:val="center"/>
          </w:tcPr>
          <w:p w14:paraId="403C9362" w14:textId="77777777" w:rsidR="001B6698" w:rsidRPr="00A24EE4" w:rsidRDefault="001B6698" w:rsidP="00C57A97">
            <w:pPr>
              <w:pStyle w:val="afd"/>
            </w:pPr>
            <w:r w:rsidRPr="00A24EE4">
              <w:t>-</w:t>
            </w:r>
          </w:p>
        </w:tc>
        <w:tc>
          <w:tcPr>
            <w:tcW w:w="364" w:type="pct"/>
            <w:vAlign w:val="center"/>
          </w:tcPr>
          <w:p w14:paraId="6EEEFFE0" w14:textId="77777777" w:rsidR="001B6698" w:rsidRPr="00A24EE4" w:rsidRDefault="001B6698" w:rsidP="00C57A97">
            <w:pPr>
              <w:pStyle w:val="afd"/>
            </w:pPr>
            <w:r w:rsidRPr="00A24EE4">
              <w:t>-</w:t>
            </w:r>
          </w:p>
        </w:tc>
        <w:tc>
          <w:tcPr>
            <w:tcW w:w="381" w:type="pct"/>
            <w:vAlign w:val="center"/>
          </w:tcPr>
          <w:p w14:paraId="61DB1614" w14:textId="77777777" w:rsidR="001B6698" w:rsidRPr="00A24EE4" w:rsidRDefault="001B6698" w:rsidP="00C57A97">
            <w:pPr>
              <w:pStyle w:val="afd"/>
            </w:pPr>
            <w:r w:rsidRPr="00A24EE4">
              <w:t>-</w:t>
            </w:r>
          </w:p>
        </w:tc>
        <w:tc>
          <w:tcPr>
            <w:tcW w:w="382" w:type="pct"/>
            <w:vAlign w:val="center"/>
          </w:tcPr>
          <w:p w14:paraId="2CEAF813" w14:textId="77777777" w:rsidR="001B6698" w:rsidRPr="00A24EE4" w:rsidRDefault="001B6698" w:rsidP="00C57A97">
            <w:pPr>
              <w:pStyle w:val="afd"/>
            </w:pPr>
            <w:r w:rsidRPr="00A24EE4">
              <w:t>-</w:t>
            </w:r>
          </w:p>
        </w:tc>
        <w:tc>
          <w:tcPr>
            <w:tcW w:w="382" w:type="pct"/>
            <w:vAlign w:val="center"/>
          </w:tcPr>
          <w:p w14:paraId="4D3BBF94" w14:textId="77777777" w:rsidR="001B6698" w:rsidRPr="00A24EE4" w:rsidRDefault="001B6698" w:rsidP="00C57A97">
            <w:pPr>
              <w:pStyle w:val="afd"/>
            </w:pPr>
            <w:r w:rsidRPr="00A24EE4">
              <w:t>-</w:t>
            </w:r>
          </w:p>
        </w:tc>
        <w:tc>
          <w:tcPr>
            <w:tcW w:w="382" w:type="pct"/>
            <w:vAlign w:val="center"/>
          </w:tcPr>
          <w:p w14:paraId="08315FF8" w14:textId="77777777" w:rsidR="001B6698" w:rsidRPr="00A24EE4" w:rsidRDefault="001B6698" w:rsidP="00C57A97">
            <w:pPr>
              <w:pStyle w:val="afd"/>
            </w:pPr>
            <w:r w:rsidRPr="00A24EE4">
              <w:t>-</w:t>
            </w:r>
          </w:p>
        </w:tc>
        <w:tc>
          <w:tcPr>
            <w:tcW w:w="380" w:type="pct"/>
            <w:vAlign w:val="center"/>
          </w:tcPr>
          <w:p w14:paraId="693B6058" w14:textId="77777777" w:rsidR="001B6698" w:rsidRPr="00A24EE4" w:rsidRDefault="001B6698" w:rsidP="00C57A97">
            <w:pPr>
              <w:pStyle w:val="afd"/>
            </w:pPr>
            <w:r w:rsidRPr="00A24EE4">
              <w:t>-</w:t>
            </w:r>
          </w:p>
        </w:tc>
      </w:tr>
      <w:tr w:rsidR="001B6698" w:rsidRPr="00A24EE4" w14:paraId="221CCAA7" w14:textId="77777777" w:rsidTr="00F35F47">
        <w:trPr>
          <w:trHeight w:val="20"/>
        </w:trPr>
        <w:tc>
          <w:tcPr>
            <w:tcW w:w="244" w:type="pct"/>
            <w:vAlign w:val="center"/>
          </w:tcPr>
          <w:p w14:paraId="67D9EBD5" w14:textId="77777777" w:rsidR="001B6698" w:rsidRPr="00A24EE4" w:rsidRDefault="001B6698" w:rsidP="00C57A97">
            <w:pPr>
              <w:pStyle w:val="afd"/>
            </w:pPr>
            <w:r w:rsidRPr="00A24EE4">
              <w:t>2.1.3</w:t>
            </w:r>
          </w:p>
        </w:tc>
        <w:tc>
          <w:tcPr>
            <w:tcW w:w="2125" w:type="pct"/>
            <w:vAlign w:val="center"/>
          </w:tcPr>
          <w:p w14:paraId="2E393DD8" w14:textId="77777777" w:rsidR="001B6698" w:rsidRPr="00A24EE4" w:rsidRDefault="001B6698" w:rsidP="00C57A97">
            <w:pPr>
              <w:pStyle w:val="afd"/>
              <w:jc w:val="both"/>
            </w:pPr>
            <w:r w:rsidRPr="00A24EE4">
              <w:t xml:space="preserve">- </w:t>
            </w:r>
            <w:r w:rsidRPr="00A24EE4">
              <w:rPr>
                <w:lang w:val="ru-RU"/>
              </w:rPr>
              <w:t>на системы</w:t>
            </w:r>
            <w:r w:rsidRPr="00A24EE4">
              <w:t xml:space="preserve"> ГВС</w:t>
            </w:r>
          </w:p>
        </w:tc>
        <w:tc>
          <w:tcPr>
            <w:tcW w:w="360" w:type="pct"/>
            <w:vAlign w:val="center"/>
          </w:tcPr>
          <w:p w14:paraId="65065DC9" w14:textId="77777777" w:rsidR="001B6698" w:rsidRPr="00A24EE4" w:rsidRDefault="001B6698" w:rsidP="00C57A97">
            <w:pPr>
              <w:pStyle w:val="afd"/>
              <w:rPr>
                <w:lang w:val="ru-RU"/>
              </w:rPr>
            </w:pPr>
            <w:r w:rsidRPr="00A24EE4">
              <w:rPr>
                <w:lang w:val="ru-RU"/>
              </w:rPr>
              <w:t>-</w:t>
            </w:r>
          </w:p>
        </w:tc>
        <w:tc>
          <w:tcPr>
            <w:tcW w:w="364" w:type="pct"/>
            <w:vAlign w:val="center"/>
          </w:tcPr>
          <w:p w14:paraId="4048CB73" w14:textId="77777777" w:rsidR="001B6698" w:rsidRPr="00A24EE4" w:rsidRDefault="001B6698" w:rsidP="00C57A97">
            <w:pPr>
              <w:pStyle w:val="afd"/>
              <w:rPr>
                <w:lang w:val="ru-RU"/>
              </w:rPr>
            </w:pPr>
            <w:r w:rsidRPr="00A24EE4">
              <w:rPr>
                <w:lang w:val="ru-RU"/>
              </w:rPr>
              <w:t>-</w:t>
            </w:r>
          </w:p>
        </w:tc>
        <w:tc>
          <w:tcPr>
            <w:tcW w:w="381" w:type="pct"/>
            <w:vAlign w:val="center"/>
          </w:tcPr>
          <w:p w14:paraId="43B1D60A" w14:textId="77777777" w:rsidR="001B6698" w:rsidRPr="00A24EE4" w:rsidRDefault="001B6698" w:rsidP="00C57A97">
            <w:pPr>
              <w:pStyle w:val="afd"/>
              <w:rPr>
                <w:lang w:val="ru-RU"/>
              </w:rPr>
            </w:pPr>
            <w:r w:rsidRPr="00A24EE4">
              <w:rPr>
                <w:lang w:val="ru-RU"/>
              </w:rPr>
              <w:t>-</w:t>
            </w:r>
          </w:p>
        </w:tc>
        <w:tc>
          <w:tcPr>
            <w:tcW w:w="382" w:type="pct"/>
            <w:vAlign w:val="center"/>
          </w:tcPr>
          <w:p w14:paraId="186D209E" w14:textId="77777777" w:rsidR="001B6698" w:rsidRPr="00A24EE4" w:rsidRDefault="001B6698" w:rsidP="00C57A97">
            <w:pPr>
              <w:pStyle w:val="afd"/>
              <w:rPr>
                <w:lang w:val="ru-RU"/>
              </w:rPr>
            </w:pPr>
            <w:r w:rsidRPr="00A24EE4">
              <w:rPr>
                <w:lang w:val="ru-RU"/>
              </w:rPr>
              <w:t>-</w:t>
            </w:r>
          </w:p>
        </w:tc>
        <w:tc>
          <w:tcPr>
            <w:tcW w:w="382" w:type="pct"/>
            <w:vAlign w:val="center"/>
          </w:tcPr>
          <w:p w14:paraId="2D88FEDA" w14:textId="77777777" w:rsidR="001B6698" w:rsidRPr="00A24EE4" w:rsidRDefault="001B6698" w:rsidP="00C57A97">
            <w:pPr>
              <w:pStyle w:val="afd"/>
              <w:rPr>
                <w:lang w:val="ru-RU"/>
              </w:rPr>
            </w:pPr>
            <w:r w:rsidRPr="00A24EE4">
              <w:rPr>
                <w:lang w:val="ru-RU"/>
              </w:rPr>
              <w:t>-</w:t>
            </w:r>
          </w:p>
        </w:tc>
        <w:tc>
          <w:tcPr>
            <w:tcW w:w="382" w:type="pct"/>
            <w:vAlign w:val="center"/>
          </w:tcPr>
          <w:p w14:paraId="7BA5C689" w14:textId="77777777" w:rsidR="001B6698" w:rsidRPr="00A24EE4" w:rsidRDefault="001B6698" w:rsidP="00C57A97">
            <w:pPr>
              <w:pStyle w:val="afd"/>
              <w:rPr>
                <w:lang w:val="ru-RU"/>
              </w:rPr>
            </w:pPr>
            <w:r w:rsidRPr="00A24EE4">
              <w:rPr>
                <w:lang w:val="ru-RU"/>
              </w:rPr>
              <w:t>-</w:t>
            </w:r>
          </w:p>
        </w:tc>
        <w:tc>
          <w:tcPr>
            <w:tcW w:w="380" w:type="pct"/>
            <w:vAlign w:val="center"/>
          </w:tcPr>
          <w:p w14:paraId="21BE71B4" w14:textId="77777777" w:rsidR="001B6698" w:rsidRPr="00A24EE4" w:rsidRDefault="001B6698" w:rsidP="00C57A97">
            <w:pPr>
              <w:pStyle w:val="afd"/>
              <w:rPr>
                <w:lang w:val="ru-RU"/>
              </w:rPr>
            </w:pPr>
            <w:r w:rsidRPr="00A24EE4">
              <w:rPr>
                <w:lang w:val="ru-RU"/>
              </w:rPr>
              <w:t>-</w:t>
            </w:r>
          </w:p>
        </w:tc>
      </w:tr>
      <w:tr w:rsidR="001B6698" w:rsidRPr="00A24EE4" w14:paraId="456FDD9F" w14:textId="77777777" w:rsidTr="00F35F47">
        <w:trPr>
          <w:trHeight w:val="20"/>
        </w:trPr>
        <w:tc>
          <w:tcPr>
            <w:tcW w:w="244" w:type="pct"/>
            <w:vAlign w:val="center"/>
          </w:tcPr>
          <w:p w14:paraId="45972E5A" w14:textId="77777777" w:rsidR="001B6698" w:rsidRPr="00A24EE4" w:rsidRDefault="001B6698" w:rsidP="00C57A97">
            <w:pPr>
              <w:pStyle w:val="afd"/>
            </w:pPr>
            <w:r w:rsidRPr="00A24EE4">
              <w:t>2.1.4</w:t>
            </w:r>
          </w:p>
        </w:tc>
        <w:tc>
          <w:tcPr>
            <w:tcW w:w="2125" w:type="pct"/>
            <w:vAlign w:val="center"/>
          </w:tcPr>
          <w:p w14:paraId="53DA09B0" w14:textId="77777777" w:rsidR="001B6698" w:rsidRPr="00A24EE4" w:rsidRDefault="001B6698" w:rsidP="00C57A97">
            <w:pPr>
              <w:pStyle w:val="afd"/>
              <w:jc w:val="both"/>
              <w:rPr>
                <w:vertAlign w:val="superscript"/>
                <w:lang w:val="ru-RU"/>
              </w:rPr>
            </w:pPr>
            <w:r w:rsidRPr="00A24EE4">
              <w:rPr>
                <w:lang w:val="ru-RU"/>
              </w:rPr>
              <w:t>- пар на промышленные нужды 6-8 кгс/см</w:t>
            </w:r>
            <w:r w:rsidRPr="00A24EE4">
              <w:rPr>
                <w:vertAlign w:val="superscript"/>
                <w:lang w:val="ru-RU"/>
              </w:rPr>
              <w:t>2</w:t>
            </w:r>
          </w:p>
        </w:tc>
        <w:tc>
          <w:tcPr>
            <w:tcW w:w="360" w:type="pct"/>
            <w:vAlign w:val="center"/>
          </w:tcPr>
          <w:p w14:paraId="6EB27A5A" w14:textId="77777777" w:rsidR="001B6698" w:rsidRPr="00A24EE4" w:rsidRDefault="001B6698" w:rsidP="00C57A97">
            <w:pPr>
              <w:pStyle w:val="afd"/>
              <w:rPr>
                <w:lang w:val="ru-RU"/>
              </w:rPr>
            </w:pPr>
            <w:r w:rsidRPr="00A24EE4">
              <w:rPr>
                <w:lang w:val="ru-RU"/>
              </w:rPr>
              <w:t>-</w:t>
            </w:r>
          </w:p>
        </w:tc>
        <w:tc>
          <w:tcPr>
            <w:tcW w:w="364" w:type="pct"/>
            <w:vAlign w:val="center"/>
          </w:tcPr>
          <w:p w14:paraId="500CD198" w14:textId="77777777" w:rsidR="001B6698" w:rsidRPr="00A24EE4" w:rsidRDefault="001B6698" w:rsidP="00C57A97">
            <w:pPr>
              <w:pStyle w:val="afd"/>
              <w:rPr>
                <w:lang w:val="ru-RU"/>
              </w:rPr>
            </w:pPr>
            <w:r w:rsidRPr="00A24EE4">
              <w:rPr>
                <w:lang w:val="ru-RU"/>
              </w:rPr>
              <w:t>-</w:t>
            </w:r>
          </w:p>
        </w:tc>
        <w:tc>
          <w:tcPr>
            <w:tcW w:w="381" w:type="pct"/>
            <w:vAlign w:val="center"/>
          </w:tcPr>
          <w:p w14:paraId="16D19AA6" w14:textId="77777777" w:rsidR="001B6698" w:rsidRPr="00A24EE4" w:rsidRDefault="001B6698" w:rsidP="00C57A97">
            <w:pPr>
              <w:pStyle w:val="afd"/>
              <w:rPr>
                <w:lang w:val="ru-RU"/>
              </w:rPr>
            </w:pPr>
            <w:r w:rsidRPr="00A24EE4">
              <w:rPr>
                <w:lang w:val="ru-RU"/>
              </w:rPr>
              <w:t>-</w:t>
            </w:r>
          </w:p>
        </w:tc>
        <w:tc>
          <w:tcPr>
            <w:tcW w:w="382" w:type="pct"/>
            <w:vAlign w:val="center"/>
          </w:tcPr>
          <w:p w14:paraId="02269166" w14:textId="77777777" w:rsidR="001B6698" w:rsidRPr="00A24EE4" w:rsidRDefault="001B6698" w:rsidP="00C57A97">
            <w:pPr>
              <w:pStyle w:val="afd"/>
              <w:rPr>
                <w:lang w:val="ru-RU"/>
              </w:rPr>
            </w:pPr>
            <w:r w:rsidRPr="00A24EE4">
              <w:rPr>
                <w:lang w:val="ru-RU"/>
              </w:rPr>
              <w:t>-</w:t>
            </w:r>
          </w:p>
        </w:tc>
        <w:tc>
          <w:tcPr>
            <w:tcW w:w="382" w:type="pct"/>
            <w:vAlign w:val="center"/>
          </w:tcPr>
          <w:p w14:paraId="1CA4A749" w14:textId="77777777" w:rsidR="001B6698" w:rsidRPr="00A24EE4" w:rsidRDefault="001B6698" w:rsidP="00C57A97">
            <w:pPr>
              <w:pStyle w:val="afd"/>
              <w:rPr>
                <w:lang w:val="ru-RU"/>
              </w:rPr>
            </w:pPr>
            <w:r w:rsidRPr="00A24EE4">
              <w:rPr>
                <w:lang w:val="ru-RU"/>
              </w:rPr>
              <w:t>-</w:t>
            </w:r>
          </w:p>
        </w:tc>
        <w:tc>
          <w:tcPr>
            <w:tcW w:w="382" w:type="pct"/>
            <w:vAlign w:val="center"/>
          </w:tcPr>
          <w:p w14:paraId="73B25BF5" w14:textId="77777777" w:rsidR="001B6698" w:rsidRPr="00A24EE4" w:rsidRDefault="001B6698" w:rsidP="00C57A97">
            <w:pPr>
              <w:pStyle w:val="afd"/>
              <w:rPr>
                <w:lang w:val="ru-RU"/>
              </w:rPr>
            </w:pPr>
            <w:r w:rsidRPr="00A24EE4">
              <w:rPr>
                <w:lang w:val="ru-RU"/>
              </w:rPr>
              <w:t>-</w:t>
            </w:r>
          </w:p>
        </w:tc>
        <w:tc>
          <w:tcPr>
            <w:tcW w:w="380" w:type="pct"/>
            <w:vAlign w:val="center"/>
          </w:tcPr>
          <w:p w14:paraId="1C7EBEF1" w14:textId="77777777" w:rsidR="001B6698" w:rsidRPr="00A24EE4" w:rsidRDefault="001B6698" w:rsidP="00C57A97">
            <w:pPr>
              <w:pStyle w:val="afd"/>
              <w:rPr>
                <w:lang w:val="ru-RU"/>
              </w:rPr>
            </w:pPr>
            <w:r w:rsidRPr="00A24EE4">
              <w:rPr>
                <w:lang w:val="ru-RU"/>
              </w:rPr>
              <w:t>-</w:t>
            </w:r>
          </w:p>
        </w:tc>
      </w:tr>
      <w:tr w:rsidR="001B6698" w:rsidRPr="00A24EE4" w14:paraId="60C2D10F" w14:textId="77777777" w:rsidTr="00F35F47">
        <w:trPr>
          <w:trHeight w:val="20"/>
        </w:trPr>
        <w:tc>
          <w:tcPr>
            <w:tcW w:w="244" w:type="pct"/>
            <w:vAlign w:val="center"/>
          </w:tcPr>
          <w:p w14:paraId="6F95EDD5" w14:textId="77777777" w:rsidR="001B6698" w:rsidRPr="00A24EE4" w:rsidRDefault="001B6698" w:rsidP="00C57A97">
            <w:pPr>
              <w:pStyle w:val="afd"/>
            </w:pPr>
            <w:r w:rsidRPr="00A24EE4">
              <w:t>2.2</w:t>
            </w:r>
          </w:p>
        </w:tc>
        <w:tc>
          <w:tcPr>
            <w:tcW w:w="2125" w:type="pct"/>
          </w:tcPr>
          <w:p w14:paraId="65D1F2BF" w14:textId="77777777" w:rsidR="001B6698" w:rsidRPr="00A24EE4" w:rsidRDefault="001B6698" w:rsidP="00C57A97">
            <w:pPr>
              <w:pStyle w:val="afd"/>
              <w:jc w:val="both"/>
              <w:rPr>
                <w:lang w:val="ru-RU"/>
              </w:rPr>
            </w:pPr>
            <w:r w:rsidRPr="00A24EE4">
              <w:rPr>
                <w:lang w:val="ru-RU"/>
              </w:rPr>
              <w:t>- горячая вода на промышленные нужды (50</w:t>
            </w:r>
            <w:r w:rsidRPr="00A24EE4">
              <w:rPr>
                <w:vertAlign w:val="superscript"/>
                <w:lang w:val="ru-RU"/>
              </w:rPr>
              <w:t xml:space="preserve">о </w:t>
            </w:r>
            <w:r w:rsidRPr="00A24EE4">
              <w:rPr>
                <w:lang w:val="ru-RU"/>
              </w:rPr>
              <w:t>С)</w:t>
            </w:r>
          </w:p>
        </w:tc>
        <w:tc>
          <w:tcPr>
            <w:tcW w:w="360" w:type="pct"/>
            <w:vAlign w:val="center"/>
          </w:tcPr>
          <w:p w14:paraId="425A78A8" w14:textId="77777777" w:rsidR="001B6698" w:rsidRPr="00A24EE4" w:rsidRDefault="001B6698" w:rsidP="00C57A97">
            <w:pPr>
              <w:pStyle w:val="afd"/>
              <w:rPr>
                <w:lang w:val="ru-RU"/>
              </w:rPr>
            </w:pPr>
            <w:r w:rsidRPr="00A24EE4">
              <w:rPr>
                <w:lang w:val="ru-RU"/>
              </w:rPr>
              <w:t>-</w:t>
            </w:r>
          </w:p>
        </w:tc>
        <w:tc>
          <w:tcPr>
            <w:tcW w:w="364" w:type="pct"/>
            <w:vAlign w:val="center"/>
          </w:tcPr>
          <w:p w14:paraId="23D394C2" w14:textId="77777777" w:rsidR="001B6698" w:rsidRPr="00A24EE4" w:rsidRDefault="001B6698" w:rsidP="00C57A97">
            <w:pPr>
              <w:pStyle w:val="afd"/>
              <w:rPr>
                <w:lang w:val="ru-RU"/>
              </w:rPr>
            </w:pPr>
            <w:r w:rsidRPr="00A24EE4">
              <w:rPr>
                <w:lang w:val="ru-RU"/>
              </w:rPr>
              <w:t>-</w:t>
            </w:r>
          </w:p>
        </w:tc>
        <w:tc>
          <w:tcPr>
            <w:tcW w:w="381" w:type="pct"/>
            <w:vAlign w:val="center"/>
          </w:tcPr>
          <w:p w14:paraId="06FE9425" w14:textId="77777777" w:rsidR="001B6698" w:rsidRPr="00A24EE4" w:rsidRDefault="001B6698" w:rsidP="00C57A97">
            <w:pPr>
              <w:pStyle w:val="afd"/>
              <w:rPr>
                <w:lang w:val="ru-RU"/>
              </w:rPr>
            </w:pPr>
            <w:r w:rsidRPr="00A24EE4">
              <w:rPr>
                <w:lang w:val="ru-RU"/>
              </w:rPr>
              <w:t>-</w:t>
            </w:r>
          </w:p>
        </w:tc>
        <w:tc>
          <w:tcPr>
            <w:tcW w:w="382" w:type="pct"/>
            <w:vAlign w:val="center"/>
          </w:tcPr>
          <w:p w14:paraId="6F8615B9" w14:textId="77777777" w:rsidR="001B6698" w:rsidRPr="00A24EE4" w:rsidRDefault="001B6698" w:rsidP="00C57A97">
            <w:pPr>
              <w:pStyle w:val="afd"/>
              <w:rPr>
                <w:lang w:val="ru-RU"/>
              </w:rPr>
            </w:pPr>
            <w:r w:rsidRPr="00A24EE4">
              <w:rPr>
                <w:lang w:val="ru-RU"/>
              </w:rPr>
              <w:t>-</w:t>
            </w:r>
          </w:p>
        </w:tc>
        <w:tc>
          <w:tcPr>
            <w:tcW w:w="382" w:type="pct"/>
            <w:vAlign w:val="center"/>
          </w:tcPr>
          <w:p w14:paraId="05FC4296" w14:textId="77777777" w:rsidR="001B6698" w:rsidRPr="00A24EE4" w:rsidRDefault="001B6698" w:rsidP="00C57A97">
            <w:pPr>
              <w:pStyle w:val="afd"/>
              <w:rPr>
                <w:lang w:val="ru-RU"/>
              </w:rPr>
            </w:pPr>
            <w:r w:rsidRPr="00A24EE4">
              <w:rPr>
                <w:lang w:val="ru-RU"/>
              </w:rPr>
              <w:t>-</w:t>
            </w:r>
          </w:p>
        </w:tc>
        <w:tc>
          <w:tcPr>
            <w:tcW w:w="382" w:type="pct"/>
            <w:vAlign w:val="center"/>
          </w:tcPr>
          <w:p w14:paraId="39932905" w14:textId="77777777" w:rsidR="001B6698" w:rsidRPr="00A24EE4" w:rsidRDefault="001B6698" w:rsidP="00C57A97">
            <w:pPr>
              <w:pStyle w:val="afd"/>
              <w:rPr>
                <w:lang w:val="ru-RU"/>
              </w:rPr>
            </w:pPr>
            <w:r w:rsidRPr="00A24EE4">
              <w:rPr>
                <w:lang w:val="ru-RU"/>
              </w:rPr>
              <w:t>-</w:t>
            </w:r>
          </w:p>
        </w:tc>
        <w:tc>
          <w:tcPr>
            <w:tcW w:w="380" w:type="pct"/>
            <w:vAlign w:val="center"/>
          </w:tcPr>
          <w:p w14:paraId="5D9964F4" w14:textId="77777777" w:rsidR="001B6698" w:rsidRPr="00A24EE4" w:rsidRDefault="001B6698" w:rsidP="00C57A97">
            <w:pPr>
              <w:pStyle w:val="afd"/>
              <w:rPr>
                <w:lang w:val="ru-RU"/>
              </w:rPr>
            </w:pPr>
            <w:r w:rsidRPr="00A24EE4">
              <w:rPr>
                <w:lang w:val="ru-RU"/>
              </w:rPr>
              <w:t>-</w:t>
            </w:r>
          </w:p>
        </w:tc>
      </w:tr>
      <w:tr w:rsidR="005E0204" w:rsidRPr="00A24EE4" w14:paraId="745A148B" w14:textId="77777777" w:rsidTr="005E0204">
        <w:trPr>
          <w:trHeight w:val="20"/>
        </w:trPr>
        <w:tc>
          <w:tcPr>
            <w:tcW w:w="244" w:type="pct"/>
            <w:vAlign w:val="center"/>
          </w:tcPr>
          <w:p w14:paraId="2CDB2649" w14:textId="77777777" w:rsidR="005E0204" w:rsidRPr="00A24EE4" w:rsidRDefault="005E0204" w:rsidP="005E0204">
            <w:pPr>
              <w:pStyle w:val="afd"/>
            </w:pPr>
            <w:r w:rsidRPr="00A24EE4">
              <w:t>2.2.1</w:t>
            </w:r>
          </w:p>
        </w:tc>
        <w:tc>
          <w:tcPr>
            <w:tcW w:w="2125" w:type="pct"/>
            <w:vAlign w:val="center"/>
          </w:tcPr>
          <w:p w14:paraId="6E587F54" w14:textId="77777777" w:rsidR="005E0204" w:rsidRPr="00A24EE4" w:rsidRDefault="005E0204" w:rsidP="005E0204">
            <w:pPr>
              <w:pStyle w:val="afd"/>
              <w:jc w:val="both"/>
              <w:rPr>
                <w:lang w:val="ru-RU"/>
              </w:rPr>
            </w:pPr>
            <w:r w:rsidRPr="00A24EE4">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A24EE4">
              <w:rPr>
                <w:lang w:val="ru-RU"/>
              </w:rPr>
              <w:t>т.ч</w:t>
            </w:r>
            <w:proofErr w:type="spellEnd"/>
            <w:r w:rsidRPr="00A24EE4">
              <w:rPr>
                <w:lang w:val="ru-RU"/>
              </w:rPr>
              <w:t>.:</w:t>
            </w:r>
          </w:p>
        </w:tc>
        <w:tc>
          <w:tcPr>
            <w:tcW w:w="360" w:type="pct"/>
            <w:vAlign w:val="center"/>
          </w:tcPr>
          <w:p w14:paraId="5419BE4A" w14:textId="57396E36" w:rsidR="005E0204" w:rsidRPr="00A24EE4" w:rsidRDefault="005E0204" w:rsidP="005E0204">
            <w:pPr>
              <w:pStyle w:val="afd"/>
              <w:rPr>
                <w:color w:val="000000"/>
                <w:lang w:val="ru-RU"/>
              </w:rPr>
            </w:pPr>
            <w:r w:rsidRPr="0065711A">
              <w:t>0,25860</w:t>
            </w:r>
          </w:p>
        </w:tc>
        <w:tc>
          <w:tcPr>
            <w:tcW w:w="364" w:type="pct"/>
            <w:vAlign w:val="center"/>
          </w:tcPr>
          <w:p w14:paraId="7AA5F1A0" w14:textId="059E9935" w:rsidR="005E0204" w:rsidRPr="00A24EE4" w:rsidRDefault="005E0204" w:rsidP="005E0204">
            <w:pPr>
              <w:pStyle w:val="afd"/>
              <w:rPr>
                <w:color w:val="000000"/>
              </w:rPr>
            </w:pPr>
            <w:r w:rsidRPr="0065711A">
              <w:t>0,25860</w:t>
            </w:r>
          </w:p>
        </w:tc>
        <w:tc>
          <w:tcPr>
            <w:tcW w:w="381" w:type="pct"/>
            <w:vAlign w:val="center"/>
          </w:tcPr>
          <w:p w14:paraId="4B3371AC" w14:textId="2C27ADD4" w:rsidR="005E0204" w:rsidRPr="00A24EE4" w:rsidRDefault="005E0204" w:rsidP="005E0204">
            <w:pPr>
              <w:pStyle w:val="afd"/>
              <w:rPr>
                <w:color w:val="000000"/>
              </w:rPr>
            </w:pPr>
            <w:r w:rsidRPr="0065711A">
              <w:t>0,25860</w:t>
            </w:r>
          </w:p>
        </w:tc>
        <w:tc>
          <w:tcPr>
            <w:tcW w:w="382" w:type="pct"/>
            <w:vAlign w:val="center"/>
          </w:tcPr>
          <w:p w14:paraId="0F9CB8B7" w14:textId="1F640483" w:rsidR="005E0204" w:rsidRPr="00A24EE4" w:rsidRDefault="005E0204" w:rsidP="005E0204">
            <w:pPr>
              <w:pStyle w:val="afd"/>
              <w:rPr>
                <w:color w:val="000000"/>
              </w:rPr>
            </w:pPr>
            <w:r w:rsidRPr="0065711A">
              <w:t>0,25860</w:t>
            </w:r>
          </w:p>
        </w:tc>
        <w:tc>
          <w:tcPr>
            <w:tcW w:w="382" w:type="pct"/>
            <w:vAlign w:val="center"/>
          </w:tcPr>
          <w:p w14:paraId="0A67072C" w14:textId="3F6AEEDC" w:rsidR="005E0204" w:rsidRPr="00A24EE4" w:rsidRDefault="005E0204" w:rsidP="005E0204">
            <w:pPr>
              <w:pStyle w:val="afd"/>
              <w:rPr>
                <w:color w:val="000000"/>
              </w:rPr>
            </w:pPr>
            <w:r w:rsidRPr="0065711A">
              <w:t>0,25860</w:t>
            </w:r>
          </w:p>
        </w:tc>
        <w:tc>
          <w:tcPr>
            <w:tcW w:w="382" w:type="pct"/>
            <w:vAlign w:val="center"/>
          </w:tcPr>
          <w:p w14:paraId="2D8AC96D" w14:textId="15606272" w:rsidR="005E0204" w:rsidRPr="00A24EE4" w:rsidRDefault="005E0204" w:rsidP="005E0204">
            <w:pPr>
              <w:pStyle w:val="afd"/>
              <w:rPr>
                <w:color w:val="000000"/>
              </w:rPr>
            </w:pPr>
            <w:r w:rsidRPr="0065711A">
              <w:t>0,25860</w:t>
            </w:r>
          </w:p>
        </w:tc>
        <w:tc>
          <w:tcPr>
            <w:tcW w:w="380" w:type="pct"/>
            <w:vAlign w:val="center"/>
          </w:tcPr>
          <w:p w14:paraId="405E150B" w14:textId="73EAA621" w:rsidR="005E0204" w:rsidRPr="00A24EE4" w:rsidRDefault="005E0204" w:rsidP="005E0204">
            <w:pPr>
              <w:pStyle w:val="afd"/>
              <w:rPr>
                <w:color w:val="000000"/>
              </w:rPr>
            </w:pPr>
            <w:r w:rsidRPr="0065711A">
              <w:t>0,25860</w:t>
            </w:r>
          </w:p>
        </w:tc>
      </w:tr>
      <w:tr w:rsidR="001B6698" w:rsidRPr="00A24EE4" w14:paraId="291D3E47" w14:textId="77777777" w:rsidTr="00F35F47">
        <w:trPr>
          <w:trHeight w:val="20"/>
        </w:trPr>
        <w:tc>
          <w:tcPr>
            <w:tcW w:w="244" w:type="pct"/>
            <w:vAlign w:val="center"/>
          </w:tcPr>
          <w:p w14:paraId="3ED318A0" w14:textId="77777777" w:rsidR="001B6698" w:rsidRPr="00A24EE4" w:rsidRDefault="001B6698" w:rsidP="00C57A97">
            <w:pPr>
              <w:pStyle w:val="afd"/>
            </w:pPr>
            <w:r w:rsidRPr="00A24EE4">
              <w:t>2.3</w:t>
            </w:r>
          </w:p>
        </w:tc>
        <w:tc>
          <w:tcPr>
            <w:tcW w:w="2125" w:type="pct"/>
            <w:vAlign w:val="center"/>
          </w:tcPr>
          <w:p w14:paraId="43647CFA" w14:textId="77777777" w:rsidR="001B6698" w:rsidRPr="00A24EE4" w:rsidRDefault="001B6698" w:rsidP="00C57A97">
            <w:pPr>
              <w:pStyle w:val="afd"/>
              <w:jc w:val="both"/>
              <w:rPr>
                <w:lang w:val="ru-RU"/>
              </w:rPr>
            </w:pPr>
            <w:r w:rsidRPr="00A24EE4">
              <w:rPr>
                <w:lang w:val="ru-RU"/>
              </w:rPr>
              <w:t>- затраты теплоносителя на компенсацию потерь, м</w:t>
            </w:r>
            <w:r w:rsidRPr="00A24EE4">
              <w:rPr>
                <w:vertAlign w:val="superscript"/>
                <w:lang w:val="ru-RU"/>
              </w:rPr>
              <w:t>3</w:t>
            </w:r>
            <w:r w:rsidRPr="00A24EE4">
              <w:rPr>
                <w:lang w:val="ru-RU"/>
              </w:rPr>
              <w:t>/ч</w:t>
            </w:r>
          </w:p>
        </w:tc>
        <w:tc>
          <w:tcPr>
            <w:tcW w:w="360" w:type="pct"/>
            <w:vAlign w:val="center"/>
          </w:tcPr>
          <w:p w14:paraId="011B6E46" w14:textId="77777777" w:rsidR="001B6698" w:rsidRPr="00A24EE4" w:rsidRDefault="001B6698" w:rsidP="00C57A97">
            <w:pPr>
              <w:pStyle w:val="afd"/>
              <w:rPr>
                <w:lang w:val="ru-RU"/>
              </w:rPr>
            </w:pPr>
            <w:r w:rsidRPr="00A24EE4">
              <w:rPr>
                <w:lang w:val="ru-RU"/>
              </w:rPr>
              <w:t>н/д</w:t>
            </w:r>
          </w:p>
        </w:tc>
        <w:tc>
          <w:tcPr>
            <w:tcW w:w="364" w:type="pct"/>
            <w:vAlign w:val="center"/>
          </w:tcPr>
          <w:p w14:paraId="146212AE" w14:textId="77777777" w:rsidR="001B6698" w:rsidRPr="00A24EE4" w:rsidRDefault="001B6698" w:rsidP="00C57A97">
            <w:pPr>
              <w:pStyle w:val="afd"/>
              <w:rPr>
                <w:lang w:val="ru-RU"/>
              </w:rPr>
            </w:pPr>
            <w:r w:rsidRPr="00A24EE4">
              <w:rPr>
                <w:lang w:val="ru-RU"/>
              </w:rPr>
              <w:t>н/д</w:t>
            </w:r>
          </w:p>
        </w:tc>
        <w:tc>
          <w:tcPr>
            <w:tcW w:w="381" w:type="pct"/>
            <w:vAlign w:val="center"/>
          </w:tcPr>
          <w:p w14:paraId="117346E0" w14:textId="77777777" w:rsidR="001B6698" w:rsidRPr="00A24EE4" w:rsidRDefault="001B6698" w:rsidP="00C57A97">
            <w:pPr>
              <w:pStyle w:val="afd"/>
              <w:rPr>
                <w:lang w:val="ru-RU"/>
              </w:rPr>
            </w:pPr>
            <w:r w:rsidRPr="00A24EE4">
              <w:rPr>
                <w:lang w:val="ru-RU"/>
              </w:rPr>
              <w:t>н/д</w:t>
            </w:r>
          </w:p>
        </w:tc>
        <w:tc>
          <w:tcPr>
            <w:tcW w:w="382" w:type="pct"/>
            <w:vAlign w:val="center"/>
          </w:tcPr>
          <w:p w14:paraId="0E72BE0E" w14:textId="77777777" w:rsidR="001B6698" w:rsidRPr="00A24EE4" w:rsidRDefault="001B6698" w:rsidP="00C57A97">
            <w:pPr>
              <w:pStyle w:val="afd"/>
              <w:rPr>
                <w:lang w:val="ru-RU"/>
              </w:rPr>
            </w:pPr>
            <w:r w:rsidRPr="00A24EE4">
              <w:rPr>
                <w:lang w:val="ru-RU"/>
              </w:rPr>
              <w:t>н/д</w:t>
            </w:r>
          </w:p>
        </w:tc>
        <w:tc>
          <w:tcPr>
            <w:tcW w:w="382" w:type="pct"/>
            <w:vAlign w:val="center"/>
          </w:tcPr>
          <w:p w14:paraId="62F1E388" w14:textId="77777777" w:rsidR="001B6698" w:rsidRPr="00A24EE4" w:rsidRDefault="001B6698" w:rsidP="00C57A97">
            <w:pPr>
              <w:pStyle w:val="afd"/>
              <w:rPr>
                <w:lang w:val="ru-RU"/>
              </w:rPr>
            </w:pPr>
            <w:r w:rsidRPr="00A24EE4">
              <w:rPr>
                <w:lang w:val="ru-RU"/>
              </w:rPr>
              <w:t>н/д</w:t>
            </w:r>
          </w:p>
        </w:tc>
        <w:tc>
          <w:tcPr>
            <w:tcW w:w="382" w:type="pct"/>
            <w:vAlign w:val="center"/>
          </w:tcPr>
          <w:p w14:paraId="74B2C2B0" w14:textId="77777777" w:rsidR="001B6698" w:rsidRPr="00A24EE4" w:rsidRDefault="001B6698" w:rsidP="00C57A97">
            <w:pPr>
              <w:pStyle w:val="afd"/>
              <w:rPr>
                <w:lang w:val="ru-RU"/>
              </w:rPr>
            </w:pPr>
            <w:r w:rsidRPr="00A24EE4">
              <w:rPr>
                <w:lang w:val="ru-RU"/>
              </w:rPr>
              <w:t>н/д</w:t>
            </w:r>
          </w:p>
        </w:tc>
        <w:tc>
          <w:tcPr>
            <w:tcW w:w="380" w:type="pct"/>
            <w:vAlign w:val="center"/>
          </w:tcPr>
          <w:p w14:paraId="08E3E036" w14:textId="77777777" w:rsidR="001B6698" w:rsidRPr="00A24EE4" w:rsidRDefault="001B6698" w:rsidP="00C57A97">
            <w:pPr>
              <w:pStyle w:val="afd"/>
              <w:rPr>
                <w:lang w:val="ru-RU"/>
              </w:rPr>
            </w:pPr>
            <w:r w:rsidRPr="00A24EE4">
              <w:rPr>
                <w:lang w:val="ru-RU"/>
              </w:rPr>
              <w:t>н/д</w:t>
            </w:r>
          </w:p>
        </w:tc>
      </w:tr>
      <w:tr w:rsidR="005E0204" w:rsidRPr="00A24EE4" w14:paraId="5B1AC140" w14:textId="77777777" w:rsidTr="005E0204">
        <w:trPr>
          <w:trHeight w:val="20"/>
        </w:trPr>
        <w:tc>
          <w:tcPr>
            <w:tcW w:w="244" w:type="pct"/>
            <w:vAlign w:val="center"/>
          </w:tcPr>
          <w:p w14:paraId="61EAE848" w14:textId="77777777" w:rsidR="005E0204" w:rsidRPr="00A24EE4" w:rsidRDefault="005E0204" w:rsidP="005E0204">
            <w:pPr>
              <w:pStyle w:val="afd"/>
            </w:pPr>
            <w:r w:rsidRPr="00A24EE4">
              <w:t>2.4</w:t>
            </w:r>
          </w:p>
        </w:tc>
        <w:tc>
          <w:tcPr>
            <w:tcW w:w="2125" w:type="pct"/>
            <w:vAlign w:val="center"/>
          </w:tcPr>
          <w:p w14:paraId="0BDDFEBB" w14:textId="77777777" w:rsidR="005E0204" w:rsidRPr="00A24EE4" w:rsidRDefault="005E0204" w:rsidP="005E0204">
            <w:pPr>
              <w:pStyle w:val="afd"/>
              <w:jc w:val="both"/>
              <w:rPr>
                <w:lang w:val="ru-RU"/>
              </w:rPr>
            </w:pPr>
            <w:r w:rsidRPr="00A24EE4">
              <w:rPr>
                <w:lang w:val="ru-RU"/>
              </w:rPr>
              <w:t>Суммарная подключенная тепловая нагрузка существующих потребителей (с учетом тепловых потерь)</w:t>
            </w:r>
          </w:p>
        </w:tc>
        <w:tc>
          <w:tcPr>
            <w:tcW w:w="360" w:type="pct"/>
            <w:vAlign w:val="center"/>
          </w:tcPr>
          <w:p w14:paraId="5E8206FA" w14:textId="0FED58C2"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c>
          <w:tcPr>
            <w:tcW w:w="364" w:type="pct"/>
            <w:vAlign w:val="center"/>
          </w:tcPr>
          <w:p w14:paraId="3D5283C1" w14:textId="1072455E"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c>
          <w:tcPr>
            <w:tcW w:w="381" w:type="pct"/>
            <w:vAlign w:val="center"/>
          </w:tcPr>
          <w:p w14:paraId="21956246" w14:textId="2FA3FAB2"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c>
          <w:tcPr>
            <w:tcW w:w="382" w:type="pct"/>
            <w:vAlign w:val="center"/>
          </w:tcPr>
          <w:p w14:paraId="7AE7E521" w14:textId="504D0597"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c>
          <w:tcPr>
            <w:tcW w:w="382" w:type="pct"/>
            <w:vAlign w:val="center"/>
          </w:tcPr>
          <w:p w14:paraId="2D4E0AB1" w14:textId="61C920E2"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c>
          <w:tcPr>
            <w:tcW w:w="382" w:type="pct"/>
            <w:vAlign w:val="center"/>
          </w:tcPr>
          <w:p w14:paraId="25FCEAC4" w14:textId="0FE8B2B0"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c>
          <w:tcPr>
            <w:tcW w:w="380" w:type="pct"/>
            <w:vAlign w:val="center"/>
          </w:tcPr>
          <w:p w14:paraId="72C71919" w14:textId="5EC24036" w:rsidR="005E0204" w:rsidRPr="00A24EE4" w:rsidRDefault="005E0204" w:rsidP="005E0204">
            <w:pPr>
              <w:spacing w:after="0"/>
              <w:ind w:firstLine="0"/>
              <w:jc w:val="center"/>
              <w:rPr>
                <w:color w:val="000000"/>
                <w:sz w:val="20"/>
                <w:szCs w:val="20"/>
                <w:lang w:val="ru-RU"/>
              </w:rPr>
            </w:pPr>
            <w:r w:rsidRPr="002B4034">
              <w:rPr>
                <w:color w:val="000000"/>
                <w:sz w:val="20"/>
                <w:szCs w:val="20"/>
              </w:rPr>
              <w:t>1,118</w:t>
            </w:r>
          </w:p>
        </w:tc>
      </w:tr>
      <w:tr w:rsidR="005E0204" w:rsidRPr="00F01A6D" w14:paraId="19B06E75" w14:textId="77777777" w:rsidTr="005E0204">
        <w:trPr>
          <w:trHeight w:val="20"/>
        </w:trPr>
        <w:tc>
          <w:tcPr>
            <w:tcW w:w="244" w:type="pct"/>
            <w:vAlign w:val="center"/>
          </w:tcPr>
          <w:p w14:paraId="2C74A71E" w14:textId="77777777" w:rsidR="005E0204" w:rsidRPr="00A24EE4" w:rsidRDefault="005E0204" w:rsidP="005E0204">
            <w:pPr>
              <w:pStyle w:val="afd"/>
            </w:pPr>
            <w:r w:rsidRPr="00A24EE4">
              <w:t>2.5</w:t>
            </w:r>
          </w:p>
        </w:tc>
        <w:tc>
          <w:tcPr>
            <w:tcW w:w="2125" w:type="pct"/>
            <w:vAlign w:val="center"/>
          </w:tcPr>
          <w:p w14:paraId="123BEED6" w14:textId="77777777" w:rsidR="005E0204" w:rsidRPr="00A24EE4" w:rsidRDefault="005E0204" w:rsidP="005E0204">
            <w:pPr>
              <w:pStyle w:val="afd"/>
              <w:jc w:val="both"/>
              <w:rPr>
                <w:lang w:val="ru-RU"/>
              </w:rPr>
            </w:pPr>
            <w:r w:rsidRPr="00A24EE4">
              <w:rPr>
                <w:lang w:val="ru-RU"/>
              </w:rPr>
              <w:t>Резерв (+) / дефицит (-) тепловой мощности котельной (все котлы в исправном состоянии)</w:t>
            </w:r>
          </w:p>
        </w:tc>
        <w:tc>
          <w:tcPr>
            <w:tcW w:w="360" w:type="pct"/>
            <w:vAlign w:val="center"/>
          </w:tcPr>
          <w:p w14:paraId="20463F6B" w14:textId="08F41A38" w:rsidR="005E0204" w:rsidRPr="00A24EE4" w:rsidRDefault="005E0204" w:rsidP="005E0204">
            <w:pPr>
              <w:pStyle w:val="afd"/>
              <w:rPr>
                <w:color w:val="000000"/>
                <w:lang w:val="ru-RU"/>
              </w:rPr>
            </w:pPr>
            <w:r>
              <w:rPr>
                <w:color w:val="000000"/>
                <w:lang w:val="ru-RU"/>
              </w:rPr>
              <w:t>+</w:t>
            </w:r>
            <w:r>
              <w:rPr>
                <w:color w:val="000000"/>
              </w:rPr>
              <w:t>0,4814</w:t>
            </w:r>
          </w:p>
        </w:tc>
        <w:tc>
          <w:tcPr>
            <w:tcW w:w="364" w:type="pct"/>
            <w:vAlign w:val="center"/>
          </w:tcPr>
          <w:p w14:paraId="41FB9DC6" w14:textId="2B22728F" w:rsidR="005E0204" w:rsidRPr="00A24EE4" w:rsidRDefault="005E0204" w:rsidP="005E0204">
            <w:pPr>
              <w:pStyle w:val="afd"/>
              <w:rPr>
                <w:color w:val="000000"/>
              </w:rPr>
            </w:pPr>
            <w:r w:rsidRPr="00AF69D3">
              <w:rPr>
                <w:color w:val="000000"/>
                <w:lang w:val="ru-RU"/>
              </w:rPr>
              <w:t>+</w:t>
            </w:r>
            <w:r w:rsidRPr="00AF69D3">
              <w:rPr>
                <w:color w:val="000000"/>
              </w:rPr>
              <w:t>0,4814</w:t>
            </w:r>
          </w:p>
        </w:tc>
        <w:tc>
          <w:tcPr>
            <w:tcW w:w="381" w:type="pct"/>
            <w:vAlign w:val="center"/>
          </w:tcPr>
          <w:p w14:paraId="6CE08DB8" w14:textId="62EEF723" w:rsidR="005E0204" w:rsidRPr="00A24EE4" w:rsidRDefault="005E0204" w:rsidP="005E0204">
            <w:pPr>
              <w:pStyle w:val="afd"/>
              <w:rPr>
                <w:color w:val="000000"/>
              </w:rPr>
            </w:pPr>
            <w:r w:rsidRPr="00AF69D3">
              <w:rPr>
                <w:color w:val="000000"/>
                <w:lang w:val="ru-RU"/>
              </w:rPr>
              <w:t>+</w:t>
            </w:r>
            <w:r w:rsidRPr="00AF69D3">
              <w:rPr>
                <w:color w:val="000000"/>
              </w:rPr>
              <w:t>0,4814</w:t>
            </w:r>
          </w:p>
        </w:tc>
        <w:tc>
          <w:tcPr>
            <w:tcW w:w="382" w:type="pct"/>
            <w:vAlign w:val="center"/>
          </w:tcPr>
          <w:p w14:paraId="7DA9AF0C" w14:textId="05A9C475" w:rsidR="005E0204" w:rsidRPr="00A24EE4" w:rsidRDefault="005E0204" w:rsidP="005E0204">
            <w:pPr>
              <w:pStyle w:val="afd"/>
              <w:rPr>
                <w:color w:val="000000"/>
              </w:rPr>
            </w:pPr>
            <w:r w:rsidRPr="00AF69D3">
              <w:rPr>
                <w:color w:val="000000"/>
                <w:lang w:val="ru-RU"/>
              </w:rPr>
              <w:t>+</w:t>
            </w:r>
            <w:r w:rsidRPr="00AF69D3">
              <w:rPr>
                <w:color w:val="000000"/>
              </w:rPr>
              <w:t>0,4814</w:t>
            </w:r>
          </w:p>
        </w:tc>
        <w:tc>
          <w:tcPr>
            <w:tcW w:w="382" w:type="pct"/>
            <w:vAlign w:val="center"/>
          </w:tcPr>
          <w:p w14:paraId="71AD4C14" w14:textId="7550A8F7" w:rsidR="005E0204" w:rsidRPr="00A24EE4" w:rsidRDefault="005E0204" w:rsidP="005E0204">
            <w:pPr>
              <w:pStyle w:val="afd"/>
              <w:rPr>
                <w:color w:val="000000"/>
              </w:rPr>
            </w:pPr>
            <w:r w:rsidRPr="00AF69D3">
              <w:rPr>
                <w:color w:val="000000"/>
                <w:lang w:val="ru-RU"/>
              </w:rPr>
              <w:t>+</w:t>
            </w:r>
            <w:r w:rsidRPr="00AF69D3">
              <w:rPr>
                <w:color w:val="000000"/>
              </w:rPr>
              <w:t>0,4814</w:t>
            </w:r>
          </w:p>
        </w:tc>
        <w:tc>
          <w:tcPr>
            <w:tcW w:w="382" w:type="pct"/>
            <w:vAlign w:val="center"/>
          </w:tcPr>
          <w:p w14:paraId="204C8AB0" w14:textId="6891487F" w:rsidR="005E0204" w:rsidRPr="00A24EE4" w:rsidRDefault="005E0204" w:rsidP="005E0204">
            <w:pPr>
              <w:pStyle w:val="afd"/>
              <w:rPr>
                <w:color w:val="000000"/>
              </w:rPr>
            </w:pPr>
            <w:r w:rsidRPr="00AF69D3">
              <w:rPr>
                <w:color w:val="000000"/>
                <w:lang w:val="ru-RU"/>
              </w:rPr>
              <w:t>+</w:t>
            </w:r>
            <w:r w:rsidRPr="00AF69D3">
              <w:rPr>
                <w:color w:val="000000"/>
              </w:rPr>
              <w:t>0,4814</w:t>
            </w:r>
          </w:p>
        </w:tc>
        <w:tc>
          <w:tcPr>
            <w:tcW w:w="380" w:type="pct"/>
            <w:vAlign w:val="center"/>
          </w:tcPr>
          <w:p w14:paraId="33713950" w14:textId="4B68684D" w:rsidR="005E0204" w:rsidRPr="00A24EE4" w:rsidRDefault="005E0204" w:rsidP="005E0204">
            <w:pPr>
              <w:pStyle w:val="afd"/>
              <w:rPr>
                <w:color w:val="000000"/>
              </w:rPr>
            </w:pPr>
            <w:r w:rsidRPr="00AF69D3">
              <w:rPr>
                <w:color w:val="000000"/>
                <w:lang w:val="ru-RU"/>
              </w:rPr>
              <w:t>+</w:t>
            </w:r>
            <w:r w:rsidRPr="00AF69D3">
              <w:rPr>
                <w:color w:val="000000"/>
              </w:rPr>
              <w:t>0,4814</w:t>
            </w:r>
          </w:p>
        </w:tc>
      </w:tr>
    </w:tbl>
    <w:p w14:paraId="208A416B" w14:textId="77777777" w:rsidR="0029748D" w:rsidRDefault="0029748D" w:rsidP="0029748D">
      <w:pPr>
        <w:pStyle w:val="afff1"/>
        <w:ind w:firstLine="0"/>
        <w:rPr>
          <w:u w:val="single"/>
        </w:rPr>
      </w:pPr>
    </w:p>
    <w:p w14:paraId="72FC6136" w14:textId="77777777" w:rsidR="006F79F0" w:rsidRDefault="006F79F0" w:rsidP="006F79F0">
      <w:pPr>
        <w:pStyle w:val="afff1"/>
        <w:jc w:val="right"/>
        <w:rPr>
          <w:highlight w:val="yellow"/>
        </w:rPr>
        <w:sectPr w:rsidR="006F79F0" w:rsidSect="00B21F46">
          <w:pgSz w:w="16838" w:h="11906" w:orient="landscape"/>
          <w:pgMar w:top="851" w:right="1134" w:bottom="1418" w:left="1134" w:header="709" w:footer="709" w:gutter="0"/>
          <w:cols w:space="708"/>
          <w:docGrid w:linePitch="360"/>
        </w:sectPr>
      </w:pPr>
    </w:p>
    <w:p w14:paraId="572A4F6C" w14:textId="77777777" w:rsidR="00842B09" w:rsidRDefault="00842B09" w:rsidP="00842B09">
      <w:pPr>
        <w:pStyle w:val="11"/>
        <w:rPr>
          <w:szCs w:val="24"/>
        </w:rPr>
      </w:pPr>
      <w:bookmarkStart w:id="36" w:name="_Toc523494424"/>
      <w:bookmarkStart w:id="37" w:name="_Toc532982826"/>
      <w:bookmarkStart w:id="38" w:name="_Toc142998889"/>
      <w:r w:rsidRPr="00411F00">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6"/>
      <w:bookmarkEnd w:id="37"/>
      <w:bookmarkEnd w:id="38"/>
    </w:p>
    <w:p w14:paraId="0D35D75A" w14:textId="12A0B27E" w:rsidR="00842B09" w:rsidRDefault="00842B09" w:rsidP="00D91BBB">
      <w:pPr>
        <w:spacing w:after="0"/>
      </w:pPr>
      <w:r>
        <w:t xml:space="preserve">Зона действия источников тепловой энергии, расположенных в границах двух или более поселений на территории </w:t>
      </w:r>
      <w:r w:rsidR="002732C4">
        <w:t xml:space="preserve">сельского поселения </w:t>
      </w:r>
      <w:r w:rsidR="00986FA7">
        <w:t>«Тимшер»</w:t>
      </w:r>
      <w:r>
        <w:t xml:space="preserve"> отсутствует. </w:t>
      </w:r>
    </w:p>
    <w:p w14:paraId="6593477F" w14:textId="77777777" w:rsidR="00842B09" w:rsidRDefault="00842B09" w:rsidP="00842B09">
      <w:pPr>
        <w:pStyle w:val="11"/>
      </w:pPr>
      <w:bookmarkStart w:id="39" w:name="_Toc523494425"/>
      <w:bookmarkStart w:id="40" w:name="_Toc532982827"/>
      <w:bookmarkStart w:id="41" w:name="_Toc142998890"/>
      <w:r>
        <w:t>д) радиус эффективного теплоснабжения, определ</w:t>
      </w:r>
      <w:r w:rsidR="00B0709D">
        <w:t>яемый в соответствии с методическими указаниями по разработке схем теплоснабжения</w:t>
      </w:r>
      <w:bookmarkEnd w:id="39"/>
      <w:bookmarkEnd w:id="40"/>
      <w:bookmarkEnd w:id="41"/>
    </w:p>
    <w:p w14:paraId="5E2ACEFE" w14:textId="77777777" w:rsidR="006C3702" w:rsidRDefault="006C3702" w:rsidP="006C3702">
      <w:r>
        <w:t xml:space="preserve">Радиус эффективного теплоснабжения – максимальное расстояние от </w:t>
      </w:r>
      <w:proofErr w:type="spellStart"/>
      <w:r>
        <w:t>теплопотребляющей</w:t>
      </w:r>
      <w:proofErr w:type="spellEnd"/>
      <w:r>
        <w:t xml:space="preserve"> установки до 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 по причине увеличения совокупных расходов в системе теплоснабжения. </w:t>
      </w:r>
    </w:p>
    <w:p w14:paraId="2B53C9C8" w14:textId="77777777" w:rsidR="006C3702" w:rsidRDefault="006C3702" w:rsidP="006C3702">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4870B986" w14:textId="77777777" w:rsidR="006C3702" w:rsidRDefault="006C3702" w:rsidP="006C3702">
      <w:r>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278A288A" w14:textId="77777777" w:rsidR="006C3702" w:rsidRPr="00CC3DA8" w:rsidRDefault="006C3702" w:rsidP="006C3702">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6C3702" w:rsidRPr="00CC3DA8" w14:paraId="532C57F9" w14:textId="77777777" w:rsidTr="00C57A97">
        <w:trPr>
          <w:trHeight w:val="1156"/>
        </w:trPr>
        <w:tc>
          <w:tcPr>
            <w:tcW w:w="9609" w:type="dxa"/>
            <w:tcBorders>
              <w:top w:val="nil"/>
              <w:left w:val="nil"/>
              <w:bottom w:val="nil"/>
              <w:right w:val="nil"/>
            </w:tcBorders>
            <w:hideMark/>
          </w:tcPr>
          <w:p w14:paraId="7A420E52" w14:textId="77777777" w:rsidR="006C3702" w:rsidRPr="00CC3DA8" w:rsidRDefault="006C3702" w:rsidP="006C3702">
            <w:pPr>
              <w:jc w:val="center"/>
            </w:pPr>
            <w:r>
              <w:rPr>
                <w:noProof/>
                <w:lang w:eastAsia="ru-RU"/>
              </w:rPr>
              <w:drawing>
                <wp:inline distT="0" distB="0" distL="0" distR="0" wp14:anchorId="6464F5C9" wp14:editId="1035FCC9">
                  <wp:extent cx="2126615" cy="690880"/>
                  <wp:effectExtent l="0" t="0" r="698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14:paraId="6737D2C8" w14:textId="77777777" w:rsidR="006C3702" w:rsidRPr="00CC3DA8" w:rsidRDefault="006C3702" w:rsidP="006C3702">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6C3702" w:rsidRPr="00CC3DA8" w14:paraId="6DD56429" w14:textId="77777777" w:rsidTr="00C57A97">
        <w:tc>
          <w:tcPr>
            <w:tcW w:w="1115" w:type="dxa"/>
            <w:hideMark/>
          </w:tcPr>
          <w:p w14:paraId="639E2F00" w14:textId="77777777" w:rsidR="006C3702" w:rsidRPr="00CC3DA8" w:rsidRDefault="006C3702" w:rsidP="006C3702">
            <w:pPr>
              <w:ind w:firstLine="0"/>
            </w:pPr>
            <w:r>
              <w:rPr>
                <w:noProof/>
                <w:lang w:eastAsia="ru-RU"/>
              </w:rPr>
              <w:lastRenderedPageBreak/>
              <w:drawing>
                <wp:inline distT="0" distB="0" distL="0" distR="0" wp14:anchorId="022F598E" wp14:editId="6D8B4857">
                  <wp:extent cx="467995" cy="233680"/>
                  <wp:effectExtent l="0" t="0" r="8255"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14:paraId="467E05DD" w14:textId="77777777" w:rsidR="006C3702" w:rsidRPr="00CC3DA8" w:rsidRDefault="006C3702" w:rsidP="006C3702">
            <w:pPr>
              <w:ind w:firstLine="0"/>
            </w:pPr>
            <w:r w:rsidRPr="00CC3DA8">
              <w:t>-</w:t>
            </w:r>
          </w:p>
        </w:tc>
        <w:tc>
          <w:tcPr>
            <w:tcW w:w="8112" w:type="dxa"/>
            <w:hideMark/>
          </w:tcPr>
          <w:p w14:paraId="6BB3DA95" w14:textId="77777777" w:rsidR="006C3702" w:rsidRPr="00CC3DA8" w:rsidRDefault="006C3702" w:rsidP="006C3702">
            <w:pPr>
              <w:ind w:firstLine="0"/>
            </w:pPr>
            <w:r w:rsidRPr="00CC3DA8">
              <w:t>дисконтированный срок окупаемости инвестиций в строительство тепловой сети, лет;</w:t>
            </w:r>
          </w:p>
        </w:tc>
      </w:tr>
      <w:tr w:rsidR="006C3702" w:rsidRPr="00CC3DA8" w14:paraId="44E646EC" w14:textId="77777777" w:rsidTr="00C57A97">
        <w:tc>
          <w:tcPr>
            <w:tcW w:w="1115" w:type="dxa"/>
          </w:tcPr>
          <w:p w14:paraId="2E70779A" w14:textId="5AD653F7" w:rsidR="006C3702" w:rsidRPr="00CC3DA8" w:rsidRDefault="008F182F" w:rsidP="006C3702">
            <w:pPr>
              <w:ind w:firstLine="0"/>
            </w:pPr>
            <w:r>
              <w:rPr>
                <w:lang w:val="en-US"/>
              </w:rPr>
              <w:t>N</w:t>
            </w:r>
          </w:p>
        </w:tc>
        <w:tc>
          <w:tcPr>
            <w:tcW w:w="412" w:type="dxa"/>
          </w:tcPr>
          <w:p w14:paraId="2BA9086B" w14:textId="77777777" w:rsidR="006C3702" w:rsidRPr="00CC3DA8" w:rsidRDefault="006C3702" w:rsidP="006C3702">
            <w:pPr>
              <w:ind w:firstLine="0"/>
            </w:pPr>
            <w:r w:rsidRPr="00CC3DA8">
              <w:t>-</w:t>
            </w:r>
          </w:p>
        </w:tc>
        <w:tc>
          <w:tcPr>
            <w:tcW w:w="8112" w:type="dxa"/>
          </w:tcPr>
          <w:p w14:paraId="0EB4B090" w14:textId="77777777" w:rsidR="006C3702" w:rsidRPr="00CC3DA8" w:rsidRDefault="006C3702" w:rsidP="006C3702">
            <w:pPr>
              <w:ind w:firstLine="0"/>
            </w:pPr>
            <w:r w:rsidRPr="00CC3DA8">
              <w:t>число периодов окупаемости, лет;</w:t>
            </w:r>
          </w:p>
        </w:tc>
      </w:tr>
      <w:tr w:rsidR="006C3702" w:rsidRPr="00CC3DA8" w14:paraId="09E4114D" w14:textId="77777777" w:rsidTr="00C57A97">
        <w:tc>
          <w:tcPr>
            <w:tcW w:w="1115" w:type="dxa"/>
            <w:hideMark/>
          </w:tcPr>
          <w:p w14:paraId="513BB7EE" w14:textId="77777777" w:rsidR="006C3702" w:rsidRPr="00CC3DA8" w:rsidRDefault="006C3702" w:rsidP="006C3702">
            <w:pPr>
              <w:ind w:firstLine="0"/>
            </w:pPr>
            <w:r>
              <w:rPr>
                <w:noProof/>
                <w:lang w:eastAsia="ru-RU"/>
              </w:rPr>
              <w:drawing>
                <wp:inline distT="0" distB="0" distL="0" distR="0" wp14:anchorId="136334CF" wp14:editId="5FEDB5B3">
                  <wp:extent cx="403860" cy="233680"/>
                  <wp:effectExtent l="0" t="0" r="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14:paraId="7B0C0A63" w14:textId="77777777" w:rsidR="006C3702" w:rsidRPr="00CC3DA8" w:rsidRDefault="006C3702" w:rsidP="006C3702">
            <w:pPr>
              <w:ind w:firstLine="0"/>
            </w:pPr>
            <w:r w:rsidRPr="00CC3DA8">
              <w:t>-</w:t>
            </w:r>
          </w:p>
        </w:tc>
        <w:tc>
          <w:tcPr>
            <w:tcW w:w="8112" w:type="dxa"/>
            <w:hideMark/>
          </w:tcPr>
          <w:p w14:paraId="17F76B82" w14:textId="77777777" w:rsidR="006C3702" w:rsidRPr="00CC3DA8" w:rsidRDefault="006C3702" w:rsidP="006C3702">
            <w:pPr>
              <w:ind w:firstLine="0"/>
            </w:pPr>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6C3702" w:rsidRPr="00CC3DA8" w14:paraId="23AF4C5D" w14:textId="77777777" w:rsidTr="00C57A97">
        <w:tc>
          <w:tcPr>
            <w:tcW w:w="1115" w:type="dxa"/>
            <w:hideMark/>
          </w:tcPr>
          <w:p w14:paraId="0D787DDC" w14:textId="77777777" w:rsidR="006C3702" w:rsidRPr="00CC3DA8" w:rsidRDefault="006C3702" w:rsidP="006C3702">
            <w:pPr>
              <w:ind w:firstLine="0"/>
            </w:pPr>
            <w:r>
              <w:rPr>
                <w:noProof/>
                <w:lang w:eastAsia="ru-RU"/>
              </w:rPr>
              <w:drawing>
                <wp:inline distT="0" distB="0" distL="0" distR="0" wp14:anchorId="3D607F53" wp14:editId="3A017130">
                  <wp:extent cx="276225" cy="191135"/>
                  <wp:effectExtent l="0" t="0" r="9525"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14:paraId="62810DF4" w14:textId="77777777" w:rsidR="006C3702" w:rsidRPr="00CC3DA8" w:rsidRDefault="006C3702" w:rsidP="006C3702">
            <w:pPr>
              <w:ind w:firstLine="0"/>
            </w:pPr>
            <w:r w:rsidRPr="00CC3DA8">
              <w:t>-</w:t>
            </w:r>
          </w:p>
        </w:tc>
        <w:tc>
          <w:tcPr>
            <w:tcW w:w="8112" w:type="dxa"/>
            <w:hideMark/>
          </w:tcPr>
          <w:p w14:paraId="0C0129DA" w14:textId="77777777" w:rsidR="006C3702" w:rsidRPr="00CC3DA8" w:rsidRDefault="006C3702" w:rsidP="006C3702">
            <w:pPr>
              <w:ind w:firstLine="0"/>
            </w:pPr>
            <w:r w:rsidRPr="00CC3DA8">
              <w:t>норма доходности инвестированного капитала;</w:t>
            </w:r>
          </w:p>
        </w:tc>
      </w:tr>
      <w:tr w:rsidR="006C3702" w:rsidRPr="00CC3DA8" w14:paraId="330658ED" w14:textId="77777777" w:rsidTr="00C57A97">
        <w:tc>
          <w:tcPr>
            <w:tcW w:w="1115" w:type="dxa"/>
            <w:hideMark/>
          </w:tcPr>
          <w:p w14:paraId="17116028" w14:textId="77777777" w:rsidR="006C3702" w:rsidRPr="00CC3DA8" w:rsidRDefault="006C3702" w:rsidP="006C3702">
            <w:pPr>
              <w:ind w:firstLine="0"/>
            </w:pPr>
            <w:r>
              <w:rPr>
                <w:noProof/>
                <w:lang w:eastAsia="ru-RU"/>
              </w:rPr>
              <w:drawing>
                <wp:inline distT="0" distB="0" distL="0" distR="0" wp14:anchorId="646016B3" wp14:editId="5553D02E">
                  <wp:extent cx="255270" cy="233680"/>
                  <wp:effectExtent l="0" t="0" r="0" b="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14:paraId="10A2A63E" w14:textId="77777777" w:rsidR="006C3702" w:rsidRPr="00CC3DA8" w:rsidRDefault="006C3702" w:rsidP="006C3702">
            <w:pPr>
              <w:ind w:firstLine="0"/>
            </w:pPr>
            <w:r w:rsidRPr="00CC3DA8">
              <w:t>-</w:t>
            </w:r>
          </w:p>
        </w:tc>
        <w:tc>
          <w:tcPr>
            <w:tcW w:w="8112" w:type="dxa"/>
            <w:hideMark/>
          </w:tcPr>
          <w:p w14:paraId="4AD0457B" w14:textId="77777777" w:rsidR="006C3702" w:rsidRPr="00CC3DA8" w:rsidRDefault="006C3702" w:rsidP="006C3702">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14:paraId="158E3C64" w14:textId="77777777" w:rsidR="006C3702" w:rsidRDefault="006C3702" w:rsidP="006C3702"/>
    <w:p w14:paraId="0CAF75F7" w14:textId="77777777" w:rsidR="006C3702" w:rsidRDefault="006C3702" w:rsidP="006C3702"/>
    <w:p w14:paraId="424D2998" w14:textId="77777777" w:rsidR="006C3702" w:rsidRDefault="006C3702" w:rsidP="006C3702"/>
    <w:p w14:paraId="25419425" w14:textId="77777777" w:rsidR="006C3702" w:rsidRDefault="006C3702" w:rsidP="006C3702"/>
    <w:p w14:paraId="5FDD26CE" w14:textId="77777777" w:rsidR="006C3702" w:rsidRDefault="006C3702" w:rsidP="006C3702"/>
    <w:p w14:paraId="4226A519" w14:textId="77777777" w:rsidR="006C3702" w:rsidRDefault="006C3702" w:rsidP="006C3702"/>
    <w:p w14:paraId="5F987803" w14:textId="77777777" w:rsidR="006C3702" w:rsidRDefault="006C3702" w:rsidP="006C3702"/>
    <w:p w14:paraId="7740F350" w14:textId="77777777" w:rsidR="006C3702" w:rsidRDefault="006C3702" w:rsidP="006C3702"/>
    <w:p w14:paraId="11C3374E" w14:textId="77777777" w:rsidR="006C3702" w:rsidRDefault="006C3702" w:rsidP="006C3702"/>
    <w:p w14:paraId="092D6CE7" w14:textId="77777777" w:rsidR="006C3702" w:rsidRDefault="006C3702" w:rsidP="006C3702"/>
    <w:p w14:paraId="2EB78AEC" w14:textId="77777777" w:rsidR="006C3702" w:rsidRDefault="006C3702" w:rsidP="006C3702"/>
    <w:p w14:paraId="525951A1" w14:textId="77777777" w:rsidR="006C3702" w:rsidRDefault="006C3702" w:rsidP="006C3702"/>
    <w:p w14:paraId="479D7BC8" w14:textId="77777777" w:rsidR="006C3702" w:rsidRDefault="006C3702" w:rsidP="006C3702"/>
    <w:p w14:paraId="7FA28FE1" w14:textId="77777777" w:rsidR="006C3702" w:rsidRDefault="006C3702" w:rsidP="006C3702"/>
    <w:p w14:paraId="1A769DFB" w14:textId="77777777" w:rsidR="006C3702" w:rsidRDefault="006C3702" w:rsidP="006C3702"/>
    <w:p w14:paraId="539767BF" w14:textId="77777777" w:rsidR="006C3702" w:rsidRDefault="006C3702" w:rsidP="006C3702"/>
    <w:p w14:paraId="7273E1C0" w14:textId="77777777" w:rsidR="006C3702" w:rsidRDefault="006C3702" w:rsidP="006C3702"/>
    <w:p w14:paraId="62A87B02" w14:textId="77777777" w:rsidR="006C3702" w:rsidRDefault="006C3702" w:rsidP="006C3702"/>
    <w:p w14:paraId="7483EA18" w14:textId="77777777" w:rsidR="006C3702" w:rsidRDefault="006C3702" w:rsidP="006C3702"/>
    <w:p w14:paraId="03B889EB" w14:textId="77777777" w:rsidR="006C3702" w:rsidRDefault="006C3702" w:rsidP="006C3702"/>
    <w:p w14:paraId="598F9EC3" w14:textId="77777777" w:rsidR="006C3702" w:rsidRDefault="006C3702" w:rsidP="006C3702"/>
    <w:p w14:paraId="75CA86FD" w14:textId="77777777" w:rsidR="000F5F13" w:rsidRPr="00ED3BAC" w:rsidRDefault="006F79F0" w:rsidP="00E0030A">
      <w:pPr>
        <w:pStyle w:val="22"/>
        <w:jc w:val="center"/>
      </w:pPr>
      <w:bookmarkStart w:id="42" w:name="XA00M2M2MA"/>
      <w:bookmarkStart w:id="43" w:name="ZAP26GU3DT"/>
      <w:bookmarkStart w:id="44" w:name="bssPhr87"/>
      <w:bookmarkStart w:id="45" w:name="ZAP1MLO388"/>
      <w:bookmarkStart w:id="46" w:name="_Toc142998891"/>
      <w:bookmarkEnd w:id="42"/>
      <w:bookmarkEnd w:id="43"/>
      <w:bookmarkEnd w:id="44"/>
      <w:bookmarkEnd w:id="45"/>
      <w:r>
        <w:lastRenderedPageBreak/>
        <w:t>Существующие и п</w:t>
      </w:r>
      <w:r w:rsidR="00366471" w:rsidRPr="00ED3BAC">
        <w:t>ерспективные балансы теплоносител</w:t>
      </w:r>
      <w:r>
        <w:t>я</w:t>
      </w:r>
      <w:bookmarkEnd w:id="46"/>
    </w:p>
    <w:p w14:paraId="75A9842E" w14:textId="77777777" w:rsidR="000F5F13" w:rsidRPr="00ED3BAC" w:rsidRDefault="006F79F0" w:rsidP="002A02FC">
      <w:pPr>
        <w:pStyle w:val="11"/>
        <w:spacing w:after="200"/>
        <w:rPr>
          <w:rFonts w:eastAsia="Times New Roman"/>
        </w:rPr>
      </w:pPr>
      <w:bookmarkStart w:id="47" w:name="XA00M382MD"/>
      <w:bookmarkStart w:id="48" w:name="ZAP1S4A39P"/>
      <w:bookmarkStart w:id="49" w:name="bssPhr88"/>
      <w:bookmarkStart w:id="50" w:name="_Toc523494427"/>
      <w:bookmarkStart w:id="51" w:name="_Toc532982829"/>
      <w:bookmarkStart w:id="52" w:name="_Toc142998892"/>
      <w:bookmarkEnd w:id="47"/>
      <w:bookmarkEnd w:id="48"/>
      <w:bookmarkEnd w:id="49"/>
      <w: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bookmarkEnd w:id="50"/>
      <w:bookmarkEnd w:id="51"/>
      <w:bookmarkEnd w:id="52"/>
    </w:p>
    <w:p w14:paraId="0340C4B0" w14:textId="2466DBBE" w:rsidR="00DB5CEB" w:rsidRPr="004A78AD" w:rsidRDefault="006503BE" w:rsidP="006503BE">
      <w:pPr>
        <w:spacing w:after="60"/>
        <w:rPr>
          <w:rFonts w:cs="Times New Roman"/>
          <w:highlight w:val="yellow"/>
        </w:rPr>
      </w:pPr>
      <w:bookmarkStart w:id="53" w:name="XA00M3Q2MG"/>
      <w:bookmarkStart w:id="54" w:name="ZAP27B83FC"/>
      <w:bookmarkStart w:id="55" w:name="bssPhr89"/>
      <w:bookmarkEnd w:id="53"/>
      <w:bookmarkEnd w:id="54"/>
      <w:bookmarkEnd w:id="55"/>
      <w:r w:rsidRPr="004A78AD">
        <w:rPr>
          <w:rStyle w:val="FontStyle274"/>
          <w:sz w:val="24"/>
          <w:szCs w:val="24"/>
        </w:rPr>
        <w:t xml:space="preserve">Перспективные объёмы теплоносителя, необходимые для передачи тепла от источников тепловой энергии системы теплоснабжения </w:t>
      </w:r>
      <w:r w:rsidR="00AE192F">
        <w:t xml:space="preserve">СП «Тимшер» </w:t>
      </w:r>
      <w:r w:rsidRPr="004A78AD">
        <w:rPr>
          <w:rStyle w:val="FontStyle274"/>
          <w:sz w:val="24"/>
          <w:szCs w:val="24"/>
        </w:rPr>
        <w:t>до потребителя в зоне действия источника, прогнозировались исходя из следующих условий</w:t>
      </w:r>
      <w:r w:rsidR="00DB5CEB" w:rsidRPr="00077D50">
        <w:rPr>
          <w:rFonts w:cs="Times New Roman"/>
        </w:rPr>
        <w:t xml:space="preserve">. </w:t>
      </w:r>
    </w:p>
    <w:p w14:paraId="66C63DAC" w14:textId="7E21E7EB" w:rsidR="006503BE" w:rsidRPr="007A132A" w:rsidRDefault="006503BE" w:rsidP="00125217">
      <w:pPr>
        <w:pStyle w:val="af3"/>
        <w:numPr>
          <w:ilvl w:val="0"/>
          <w:numId w:val="19"/>
        </w:numPr>
        <w:tabs>
          <w:tab w:val="left" w:pos="993"/>
        </w:tabs>
        <w:spacing w:after="0" w:line="276" w:lineRule="auto"/>
        <w:ind w:left="0" w:firstLine="567"/>
        <w:contextualSpacing w:val="0"/>
        <w:jc w:val="both"/>
        <w:rPr>
          <w:sz w:val="24"/>
        </w:rPr>
      </w:pPr>
      <w:r w:rsidRPr="007A132A">
        <w:rPr>
          <w:sz w:val="24"/>
        </w:rPr>
        <w:t xml:space="preserve">система теплоснабжения </w:t>
      </w:r>
      <w:r w:rsidR="00AE192F">
        <w:rPr>
          <w:sz w:val="24"/>
        </w:rPr>
        <w:t>СП «Тимшер»</w:t>
      </w:r>
      <w:r w:rsidR="00AF6567" w:rsidRPr="007A132A">
        <w:rPr>
          <w:sz w:val="24"/>
        </w:rPr>
        <w:t xml:space="preserve"> </w:t>
      </w:r>
      <w:r w:rsidRPr="007A132A">
        <w:rPr>
          <w:sz w:val="24"/>
        </w:rPr>
        <w:t xml:space="preserve">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 </w:t>
      </w:r>
    </w:p>
    <w:p w14:paraId="5E38CFFE" w14:textId="77777777" w:rsidR="006503BE" w:rsidRPr="007A132A" w:rsidRDefault="006503BE" w:rsidP="00125217">
      <w:pPr>
        <w:pStyle w:val="af3"/>
        <w:numPr>
          <w:ilvl w:val="0"/>
          <w:numId w:val="19"/>
        </w:numPr>
        <w:tabs>
          <w:tab w:val="left" w:pos="993"/>
        </w:tabs>
        <w:spacing w:after="0" w:line="276" w:lineRule="auto"/>
        <w:ind w:left="0" w:firstLine="567"/>
        <w:contextualSpacing w:val="0"/>
        <w:jc w:val="both"/>
        <w:rPr>
          <w:sz w:val="24"/>
        </w:rPr>
      </w:pPr>
      <w:r w:rsidRPr="007A132A">
        <w:rPr>
          <w:sz w:val="24"/>
        </w:rPr>
        <w:t xml:space="preserve">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 </w:t>
      </w:r>
    </w:p>
    <w:p w14:paraId="44903251" w14:textId="77777777" w:rsidR="006503BE" w:rsidRPr="007A132A" w:rsidRDefault="006503BE" w:rsidP="00125217">
      <w:pPr>
        <w:pStyle w:val="af3"/>
        <w:numPr>
          <w:ilvl w:val="0"/>
          <w:numId w:val="19"/>
        </w:numPr>
        <w:tabs>
          <w:tab w:val="left" w:pos="993"/>
        </w:tabs>
        <w:spacing w:line="276" w:lineRule="auto"/>
        <w:ind w:left="0" w:firstLine="567"/>
        <w:contextualSpacing w:val="0"/>
        <w:jc w:val="both"/>
        <w:rPr>
          <w:sz w:val="24"/>
        </w:rPr>
      </w:pPr>
      <w:r w:rsidRPr="007A132A">
        <w:rPr>
          <w:sz w:val="24"/>
        </w:rPr>
        <w:t xml:space="preserve">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 </w:t>
      </w:r>
    </w:p>
    <w:p w14:paraId="6AE72E9B" w14:textId="77777777" w:rsidR="00A86CBD" w:rsidRPr="007A132A" w:rsidRDefault="006503BE" w:rsidP="00A86CBD">
      <w:pPr>
        <w:spacing w:after="0"/>
      </w:pPr>
      <w:r w:rsidRPr="007A132A">
        <w:t xml:space="preserve">Балансы производительности ВПУ котельных и максимального потребления теплоносителя </w:t>
      </w:r>
      <w:proofErr w:type="spellStart"/>
      <w:r w:rsidRPr="007A132A">
        <w:t>теплопотребляющими</w:t>
      </w:r>
      <w:proofErr w:type="spellEnd"/>
      <w:r w:rsidRPr="007A132A">
        <w:t xml:space="preserve"> установками потребителей </w:t>
      </w:r>
      <w:r w:rsidR="00411F00" w:rsidRPr="007A132A">
        <w:t>отсутствуют</w:t>
      </w:r>
      <w:r w:rsidRPr="007A132A">
        <w:t>.</w:t>
      </w:r>
      <w:r w:rsidR="00A86CBD" w:rsidRPr="007A132A">
        <w:t xml:space="preserve"> Информация по планируемой водоподготовке на новых котельных отсутствует.</w:t>
      </w:r>
    </w:p>
    <w:p w14:paraId="41F3E0B4" w14:textId="77777777" w:rsidR="007D518E" w:rsidRPr="007A132A" w:rsidRDefault="00586132" w:rsidP="00A86CBD">
      <w:pPr>
        <w:spacing w:after="0"/>
        <w:jc w:val="right"/>
      </w:pPr>
      <w:r w:rsidRPr="007A132A">
        <w:t>Таблица 3.1</w:t>
      </w:r>
    </w:p>
    <w:p w14:paraId="44001E8D" w14:textId="77777777" w:rsidR="007D518E" w:rsidRPr="007A132A" w:rsidRDefault="007D518E" w:rsidP="0095503E">
      <w:pPr>
        <w:pStyle w:val="S"/>
        <w:spacing w:after="60" w:line="276" w:lineRule="auto"/>
        <w:ind w:firstLine="0"/>
        <w:jc w:val="center"/>
        <w:rPr>
          <w:u w:val="single"/>
        </w:rPr>
      </w:pPr>
      <w:r w:rsidRPr="007A132A">
        <w:rPr>
          <w:u w:val="single"/>
        </w:rPr>
        <w:t>Перспективные объёмы нормативных потерь теплоносителя в разрезе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053"/>
        <w:gridCol w:w="1081"/>
        <w:gridCol w:w="1158"/>
        <w:gridCol w:w="1135"/>
        <w:gridCol w:w="1137"/>
        <w:gridCol w:w="1661"/>
      </w:tblGrid>
      <w:tr w:rsidR="007A132A" w:rsidRPr="00D23847" w14:paraId="418EDBCA" w14:textId="77777777" w:rsidTr="00AE7239">
        <w:trPr>
          <w:trHeight w:val="20"/>
        </w:trPr>
        <w:tc>
          <w:tcPr>
            <w:tcW w:w="1225" w:type="pct"/>
            <w:vMerge w:val="restart"/>
            <w:vAlign w:val="center"/>
          </w:tcPr>
          <w:p w14:paraId="53A0D3CC" w14:textId="77777777" w:rsidR="007A132A" w:rsidRPr="00D23847" w:rsidRDefault="007A132A" w:rsidP="00AE7239">
            <w:pPr>
              <w:pStyle w:val="afd"/>
              <w:rPr>
                <w:b/>
              </w:rPr>
            </w:pPr>
            <w:r w:rsidRPr="00D23847">
              <w:rPr>
                <w:b/>
              </w:rPr>
              <w:t>Источник тепловой энергии</w:t>
            </w:r>
          </w:p>
        </w:tc>
        <w:tc>
          <w:tcPr>
            <w:tcW w:w="3775" w:type="pct"/>
            <w:gridSpan w:val="6"/>
            <w:vAlign w:val="center"/>
          </w:tcPr>
          <w:p w14:paraId="5BEA2B60" w14:textId="77777777" w:rsidR="007A132A" w:rsidRPr="00D23847" w:rsidRDefault="007A132A" w:rsidP="00AE7239">
            <w:pPr>
              <w:pStyle w:val="afd"/>
              <w:rPr>
                <w:b/>
              </w:rPr>
            </w:pPr>
            <w:r w:rsidRPr="00D23847">
              <w:rPr>
                <w:b/>
              </w:rPr>
              <w:t xml:space="preserve">Нормативные утечки теплоносителя, </w:t>
            </w:r>
            <w:proofErr w:type="spellStart"/>
            <w:r w:rsidRPr="00D23847">
              <w:rPr>
                <w:b/>
              </w:rPr>
              <w:t>куб.м</w:t>
            </w:r>
            <w:proofErr w:type="spellEnd"/>
            <w:r w:rsidRPr="00D23847">
              <w:rPr>
                <w:b/>
              </w:rPr>
              <w:t>/ч</w:t>
            </w:r>
          </w:p>
        </w:tc>
      </w:tr>
      <w:tr w:rsidR="007A132A" w:rsidRPr="00D23847" w14:paraId="56414050" w14:textId="77777777" w:rsidTr="00AE7239">
        <w:trPr>
          <w:trHeight w:val="20"/>
        </w:trPr>
        <w:tc>
          <w:tcPr>
            <w:tcW w:w="1225" w:type="pct"/>
            <w:vMerge/>
            <w:vAlign w:val="center"/>
          </w:tcPr>
          <w:p w14:paraId="2092AD06" w14:textId="77777777" w:rsidR="007A132A" w:rsidRPr="00D23847" w:rsidRDefault="007A132A" w:rsidP="00AE7239">
            <w:pPr>
              <w:pStyle w:val="afd"/>
            </w:pPr>
          </w:p>
        </w:tc>
        <w:tc>
          <w:tcPr>
            <w:tcW w:w="550" w:type="pct"/>
            <w:vAlign w:val="center"/>
          </w:tcPr>
          <w:p w14:paraId="36049473" w14:textId="77777777" w:rsidR="007A132A" w:rsidRPr="00D23847" w:rsidRDefault="007A132A" w:rsidP="00AE7239">
            <w:pPr>
              <w:pStyle w:val="afd"/>
              <w:rPr>
                <w:b/>
              </w:rPr>
            </w:pPr>
            <w:r w:rsidRPr="00D23847">
              <w:rPr>
                <w:b/>
              </w:rPr>
              <w:t>20</w:t>
            </w:r>
            <w:r>
              <w:rPr>
                <w:b/>
              </w:rPr>
              <w:t>22</w:t>
            </w:r>
            <w:r w:rsidRPr="00D23847">
              <w:rPr>
                <w:b/>
              </w:rPr>
              <w:t xml:space="preserve"> г.</w:t>
            </w:r>
          </w:p>
        </w:tc>
        <w:tc>
          <w:tcPr>
            <w:tcW w:w="565" w:type="pct"/>
            <w:vAlign w:val="center"/>
          </w:tcPr>
          <w:p w14:paraId="68BFCE60" w14:textId="77777777" w:rsidR="007A132A" w:rsidRPr="00D23847" w:rsidRDefault="007A132A" w:rsidP="00AE7239">
            <w:pPr>
              <w:pStyle w:val="afd"/>
              <w:rPr>
                <w:b/>
              </w:rPr>
            </w:pPr>
            <w:r w:rsidRPr="00D23847">
              <w:rPr>
                <w:b/>
              </w:rPr>
              <w:t>20</w:t>
            </w:r>
            <w:r>
              <w:rPr>
                <w:b/>
              </w:rPr>
              <w:t>23</w:t>
            </w:r>
            <w:r w:rsidRPr="00D23847">
              <w:rPr>
                <w:b/>
              </w:rPr>
              <w:t xml:space="preserve"> г.</w:t>
            </w:r>
          </w:p>
        </w:tc>
        <w:tc>
          <w:tcPr>
            <w:tcW w:w="605" w:type="pct"/>
            <w:vAlign w:val="center"/>
          </w:tcPr>
          <w:p w14:paraId="215D2779" w14:textId="77777777" w:rsidR="007A132A" w:rsidRPr="00D23847" w:rsidRDefault="007A132A" w:rsidP="00AE7239">
            <w:pPr>
              <w:pStyle w:val="afd"/>
              <w:rPr>
                <w:b/>
              </w:rPr>
            </w:pPr>
            <w:r w:rsidRPr="00D23847">
              <w:rPr>
                <w:b/>
              </w:rPr>
              <w:t>202</w:t>
            </w:r>
            <w:r>
              <w:rPr>
                <w:b/>
              </w:rPr>
              <w:t>4</w:t>
            </w:r>
            <w:r w:rsidRPr="00D23847">
              <w:rPr>
                <w:b/>
              </w:rPr>
              <w:t xml:space="preserve"> г.</w:t>
            </w:r>
          </w:p>
        </w:tc>
        <w:tc>
          <w:tcPr>
            <w:tcW w:w="593" w:type="pct"/>
            <w:vAlign w:val="center"/>
          </w:tcPr>
          <w:p w14:paraId="0DC00455" w14:textId="77777777" w:rsidR="007A132A" w:rsidRPr="00D23847" w:rsidRDefault="007A132A" w:rsidP="00AE7239">
            <w:pPr>
              <w:pStyle w:val="afd"/>
              <w:rPr>
                <w:b/>
              </w:rPr>
            </w:pPr>
            <w:r w:rsidRPr="00D23847">
              <w:rPr>
                <w:b/>
              </w:rPr>
              <w:t>202</w:t>
            </w:r>
            <w:r>
              <w:rPr>
                <w:b/>
              </w:rPr>
              <w:t>5</w:t>
            </w:r>
            <w:r w:rsidRPr="00D23847">
              <w:rPr>
                <w:b/>
              </w:rPr>
              <w:t xml:space="preserve"> г.</w:t>
            </w:r>
          </w:p>
        </w:tc>
        <w:tc>
          <w:tcPr>
            <w:tcW w:w="594" w:type="pct"/>
            <w:vAlign w:val="center"/>
          </w:tcPr>
          <w:p w14:paraId="1A72ED46" w14:textId="77777777" w:rsidR="007A132A" w:rsidRPr="00D23847" w:rsidRDefault="007A132A" w:rsidP="00AE7239">
            <w:pPr>
              <w:pStyle w:val="afd"/>
              <w:rPr>
                <w:b/>
              </w:rPr>
            </w:pPr>
            <w:r w:rsidRPr="00D23847">
              <w:rPr>
                <w:b/>
              </w:rPr>
              <w:t>202</w:t>
            </w:r>
            <w:r>
              <w:rPr>
                <w:b/>
              </w:rPr>
              <w:t>6</w:t>
            </w:r>
            <w:r w:rsidRPr="00D23847">
              <w:rPr>
                <w:b/>
              </w:rPr>
              <w:t xml:space="preserve"> г.</w:t>
            </w:r>
          </w:p>
        </w:tc>
        <w:tc>
          <w:tcPr>
            <w:tcW w:w="868" w:type="pct"/>
            <w:vAlign w:val="center"/>
          </w:tcPr>
          <w:p w14:paraId="46055957" w14:textId="77777777" w:rsidR="007A132A" w:rsidRPr="00D23847" w:rsidRDefault="007A132A" w:rsidP="00AE7239">
            <w:pPr>
              <w:pStyle w:val="afd"/>
              <w:rPr>
                <w:b/>
              </w:rPr>
            </w:pPr>
            <w:r w:rsidRPr="00D23847">
              <w:rPr>
                <w:b/>
              </w:rPr>
              <w:t>202</w:t>
            </w:r>
            <w:r>
              <w:rPr>
                <w:b/>
              </w:rPr>
              <w:t>7</w:t>
            </w:r>
            <w:r w:rsidRPr="00D23847">
              <w:rPr>
                <w:b/>
              </w:rPr>
              <w:t>-20</w:t>
            </w:r>
            <w:r>
              <w:rPr>
                <w:b/>
              </w:rPr>
              <w:t>32</w:t>
            </w:r>
            <w:r w:rsidRPr="00D23847">
              <w:rPr>
                <w:b/>
              </w:rPr>
              <w:t xml:space="preserve"> гг.</w:t>
            </w:r>
          </w:p>
        </w:tc>
      </w:tr>
      <w:tr w:rsidR="00D56BA4" w:rsidRPr="001F4553" w14:paraId="0EB21EC9" w14:textId="77777777" w:rsidTr="00AE7239">
        <w:trPr>
          <w:trHeight w:val="20"/>
        </w:trPr>
        <w:tc>
          <w:tcPr>
            <w:tcW w:w="1225" w:type="pct"/>
            <w:vAlign w:val="center"/>
          </w:tcPr>
          <w:p w14:paraId="204D1182" w14:textId="74A99325" w:rsidR="00D56BA4" w:rsidRPr="00446E2F" w:rsidRDefault="00D56BA4" w:rsidP="00D56BA4">
            <w:pPr>
              <w:pStyle w:val="afff"/>
              <w:rPr>
                <w:rFonts w:eastAsia="Times New Roman"/>
                <w:bCs/>
                <w:color w:val="000000"/>
              </w:rPr>
            </w:pPr>
            <w:r w:rsidRPr="00FC15C4">
              <w:t xml:space="preserve">Котельная </w:t>
            </w:r>
            <w:proofErr w:type="spellStart"/>
            <w:r w:rsidRPr="00FC15C4">
              <w:t>пст</w:t>
            </w:r>
            <w:proofErr w:type="spellEnd"/>
            <w:r w:rsidRPr="00FC15C4">
              <w:t xml:space="preserve">. </w:t>
            </w:r>
            <w:proofErr w:type="spellStart"/>
            <w:r w:rsidRPr="00FC15C4">
              <w:t>Лопъювад</w:t>
            </w:r>
            <w:proofErr w:type="spellEnd"/>
            <w:r w:rsidRPr="00FC15C4">
              <w:t>, ул. Комсомольская, д. 2-А</w:t>
            </w:r>
          </w:p>
        </w:tc>
        <w:tc>
          <w:tcPr>
            <w:tcW w:w="550" w:type="pct"/>
            <w:vAlign w:val="center"/>
          </w:tcPr>
          <w:p w14:paraId="47A576E7" w14:textId="0543B310" w:rsidR="00D56BA4" w:rsidRPr="00A56567" w:rsidRDefault="00D56BA4" w:rsidP="00D56BA4">
            <w:pPr>
              <w:pStyle w:val="afd"/>
            </w:pPr>
            <w:r>
              <w:t>0,5345</w:t>
            </w:r>
          </w:p>
        </w:tc>
        <w:tc>
          <w:tcPr>
            <w:tcW w:w="565" w:type="pct"/>
            <w:vAlign w:val="center"/>
          </w:tcPr>
          <w:p w14:paraId="31CF4B1E" w14:textId="04BE3EE5" w:rsidR="00D56BA4" w:rsidRPr="00A56567" w:rsidRDefault="00D56BA4" w:rsidP="00D56BA4">
            <w:pPr>
              <w:pStyle w:val="afd"/>
            </w:pPr>
            <w:r>
              <w:t>0,5345</w:t>
            </w:r>
          </w:p>
        </w:tc>
        <w:tc>
          <w:tcPr>
            <w:tcW w:w="605" w:type="pct"/>
            <w:vAlign w:val="center"/>
          </w:tcPr>
          <w:p w14:paraId="78819782" w14:textId="30FA1AB6" w:rsidR="00D56BA4" w:rsidRPr="00A56567" w:rsidRDefault="00D56BA4" w:rsidP="00D56BA4">
            <w:pPr>
              <w:pStyle w:val="afd"/>
            </w:pPr>
            <w:r>
              <w:t>0,5345</w:t>
            </w:r>
          </w:p>
        </w:tc>
        <w:tc>
          <w:tcPr>
            <w:tcW w:w="593" w:type="pct"/>
            <w:vAlign w:val="center"/>
          </w:tcPr>
          <w:p w14:paraId="1E9E5FB9" w14:textId="03BB4FF8" w:rsidR="00D56BA4" w:rsidRPr="00A56567" w:rsidRDefault="00D56BA4" w:rsidP="00D56BA4">
            <w:pPr>
              <w:pStyle w:val="afd"/>
            </w:pPr>
            <w:r>
              <w:t>0,5345</w:t>
            </w:r>
          </w:p>
        </w:tc>
        <w:tc>
          <w:tcPr>
            <w:tcW w:w="594" w:type="pct"/>
            <w:vAlign w:val="center"/>
          </w:tcPr>
          <w:p w14:paraId="3CCAFBAC" w14:textId="5D1A72BA" w:rsidR="00D56BA4" w:rsidRPr="00A56567" w:rsidRDefault="00D56BA4" w:rsidP="00D56BA4">
            <w:pPr>
              <w:pStyle w:val="afd"/>
            </w:pPr>
            <w:r>
              <w:t>0,5345</w:t>
            </w:r>
          </w:p>
        </w:tc>
        <w:tc>
          <w:tcPr>
            <w:tcW w:w="868" w:type="pct"/>
            <w:vAlign w:val="center"/>
          </w:tcPr>
          <w:p w14:paraId="5225C98E" w14:textId="4FFBA3B1" w:rsidR="00D56BA4" w:rsidRPr="00A56567" w:rsidRDefault="00D56BA4" w:rsidP="00D56BA4">
            <w:pPr>
              <w:pStyle w:val="afd"/>
            </w:pPr>
            <w:r>
              <w:t>0,5345</w:t>
            </w:r>
          </w:p>
        </w:tc>
      </w:tr>
      <w:tr w:rsidR="00D56BA4" w:rsidRPr="001F4553" w14:paraId="56625798" w14:textId="77777777" w:rsidTr="00AE7239">
        <w:trPr>
          <w:trHeight w:val="20"/>
        </w:trPr>
        <w:tc>
          <w:tcPr>
            <w:tcW w:w="1225" w:type="pct"/>
            <w:vAlign w:val="center"/>
          </w:tcPr>
          <w:p w14:paraId="6253C275" w14:textId="25837FE8" w:rsidR="00D56BA4" w:rsidRPr="00446E2F" w:rsidRDefault="00D56BA4" w:rsidP="00D56BA4">
            <w:pPr>
              <w:pStyle w:val="afff"/>
            </w:pPr>
            <w:r w:rsidRPr="00FC15C4">
              <w:t xml:space="preserve">Котельная </w:t>
            </w:r>
            <w:proofErr w:type="spellStart"/>
            <w:r w:rsidRPr="00FC15C4">
              <w:t>пст</w:t>
            </w:r>
            <w:proofErr w:type="spellEnd"/>
            <w:r w:rsidRPr="00FC15C4">
              <w:t>. Тимшер, ул. Школьная, д. 9-Б</w:t>
            </w:r>
          </w:p>
        </w:tc>
        <w:tc>
          <w:tcPr>
            <w:tcW w:w="550" w:type="pct"/>
            <w:vAlign w:val="center"/>
          </w:tcPr>
          <w:p w14:paraId="4258009C" w14:textId="58957D2C" w:rsidR="00D56BA4" w:rsidRPr="00A56567" w:rsidRDefault="00D56BA4" w:rsidP="00D56BA4">
            <w:pPr>
              <w:pStyle w:val="afd"/>
            </w:pPr>
            <w:r>
              <w:t>0,8667</w:t>
            </w:r>
          </w:p>
        </w:tc>
        <w:tc>
          <w:tcPr>
            <w:tcW w:w="565" w:type="pct"/>
            <w:vAlign w:val="center"/>
          </w:tcPr>
          <w:p w14:paraId="451C2F0C" w14:textId="62683147" w:rsidR="00D56BA4" w:rsidRPr="00A56567" w:rsidRDefault="00D56BA4" w:rsidP="00D56BA4">
            <w:pPr>
              <w:pStyle w:val="afd"/>
            </w:pPr>
            <w:r>
              <w:t>0,8667</w:t>
            </w:r>
          </w:p>
        </w:tc>
        <w:tc>
          <w:tcPr>
            <w:tcW w:w="605" w:type="pct"/>
            <w:vAlign w:val="center"/>
          </w:tcPr>
          <w:p w14:paraId="6545B90C" w14:textId="6A6B52A4" w:rsidR="00D56BA4" w:rsidRPr="00A56567" w:rsidRDefault="00D56BA4" w:rsidP="00D56BA4">
            <w:pPr>
              <w:pStyle w:val="afd"/>
            </w:pPr>
            <w:r>
              <w:t>0,8667</w:t>
            </w:r>
          </w:p>
        </w:tc>
        <w:tc>
          <w:tcPr>
            <w:tcW w:w="593" w:type="pct"/>
            <w:vAlign w:val="center"/>
          </w:tcPr>
          <w:p w14:paraId="3ED8EB75" w14:textId="0C9175C8" w:rsidR="00D56BA4" w:rsidRPr="00A56567" w:rsidRDefault="00D56BA4" w:rsidP="00D56BA4">
            <w:pPr>
              <w:pStyle w:val="afd"/>
            </w:pPr>
            <w:r>
              <w:t>0,8667</w:t>
            </w:r>
          </w:p>
        </w:tc>
        <w:tc>
          <w:tcPr>
            <w:tcW w:w="594" w:type="pct"/>
            <w:vAlign w:val="center"/>
          </w:tcPr>
          <w:p w14:paraId="22CDC923" w14:textId="34E626D0" w:rsidR="00D56BA4" w:rsidRPr="00A56567" w:rsidRDefault="00D56BA4" w:rsidP="00D56BA4">
            <w:pPr>
              <w:pStyle w:val="afd"/>
            </w:pPr>
            <w:r>
              <w:t>0,8667</w:t>
            </w:r>
          </w:p>
        </w:tc>
        <w:tc>
          <w:tcPr>
            <w:tcW w:w="868" w:type="pct"/>
            <w:vAlign w:val="center"/>
          </w:tcPr>
          <w:p w14:paraId="4BAA1131" w14:textId="03787B83" w:rsidR="00D56BA4" w:rsidRPr="00A56567" w:rsidRDefault="00D56BA4" w:rsidP="00D56BA4">
            <w:pPr>
              <w:pStyle w:val="afd"/>
            </w:pPr>
            <w:r>
              <w:t>0,8667</w:t>
            </w:r>
          </w:p>
        </w:tc>
      </w:tr>
    </w:tbl>
    <w:p w14:paraId="15C75769" w14:textId="77777777" w:rsidR="006F79F0" w:rsidRDefault="006F79F0" w:rsidP="006F79F0">
      <w:pPr>
        <w:pStyle w:val="11"/>
      </w:pPr>
      <w:bookmarkStart w:id="56" w:name="XA00M4C2MJ"/>
      <w:bookmarkStart w:id="57" w:name="ZAP2RIE3L6"/>
      <w:bookmarkStart w:id="58" w:name="bssPhr90"/>
      <w:bookmarkStart w:id="59" w:name="_Toc532982830"/>
      <w:bookmarkStart w:id="60" w:name="_Toc142998893"/>
      <w:bookmarkEnd w:id="56"/>
      <w:bookmarkEnd w:id="57"/>
      <w:bookmarkEnd w:id="58"/>
      <w: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9"/>
      <w:bookmarkEnd w:id="60"/>
    </w:p>
    <w:p w14:paraId="1B710DEB" w14:textId="77777777" w:rsidR="00C94E18" w:rsidRPr="00C94E18" w:rsidRDefault="00C94E18" w:rsidP="00C94E18">
      <w:pPr>
        <w:spacing w:after="60"/>
      </w:pPr>
      <w:r w:rsidRPr="00C94E18">
        <w:t>В соответствии с пунктами 6.16, 6.17 [14] устан</w:t>
      </w:r>
      <w:r>
        <w:t>овка для подпитки системы тепло</w:t>
      </w:r>
      <w:r w:rsidRPr="00C94E18">
        <w:t>снабжения на теплоисточнике должна обеспечивать пода</w:t>
      </w:r>
      <w:r>
        <w:t>чу в тепловую сеть в рабочем ре</w:t>
      </w:r>
      <w:r w:rsidRPr="00C94E18">
        <w:t>жиме воду соответствующего качества и аварийную подпитку водой из систем хозяйственно-питьевого или производственного водопроводов:</w:t>
      </w:r>
      <w:r>
        <w:t xml:space="preserve"> </w:t>
      </w:r>
    </w:p>
    <w:p w14:paraId="5B2FC1BE" w14:textId="77777777" w:rsidR="00C94E18" w:rsidRPr="00C94E18" w:rsidRDefault="00C94E18" w:rsidP="00125217">
      <w:pPr>
        <w:pStyle w:val="af3"/>
        <w:numPr>
          <w:ilvl w:val="0"/>
          <w:numId w:val="24"/>
        </w:numPr>
        <w:tabs>
          <w:tab w:val="left" w:pos="993"/>
        </w:tabs>
        <w:spacing w:after="0" w:line="276" w:lineRule="auto"/>
        <w:ind w:left="0" w:firstLine="567"/>
        <w:contextualSpacing w:val="0"/>
        <w:jc w:val="both"/>
        <w:rPr>
          <w:sz w:val="24"/>
        </w:rPr>
      </w:pPr>
      <w:r w:rsidRPr="00C94E18">
        <w:rPr>
          <w:sz w:val="24"/>
        </w:rPr>
        <w:t xml:space="preserve">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p>
    <w:p w14:paraId="522879E7" w14:textId="77777777" w:rsidR="00C94E18" w:rsidRPr="00C94E18" w:rsidRDefault="00C94E18" w:rsidP="00125217">
      <w:pPr>
        <w:pStyle w:val="af3"/>
        <w:numPr>
          <w:ilvl w:val="0"/>
          <w:numId w:val="24"/>
        </w:numPr>
        <w:tabs>
          <w:tab w:val="left" w:pos="993"/>
        </w:tabs>
        <w:spacing w:line="276" w:lineRule="auto"/>
        <w:ind w:left="0" w:firstLine="567"/>
        <w:contextualSpacing w:val="0"/>
        <w:jc w:val="both"/>
        <w:rPr>
          <w:sz w:val="24"/>
        </w:rPr>
      </w:pPr>
      <w:r w:rsidRPr="00C94E18">
        <w:rPr>
          <w:sz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C94E18">
        <w:rPr>
          <w:sz w:val="24"/>
        </w:rPr>
        <w:t>недеаэрированной</w:t>
      </w:r>
      <w:proofErr w:type="spellEnd"/>
      <w:r w:rsidRPr="00C94E18">
        <w:rPr>
          <w:sz w:val="24"/>
        </w:rPr>
        <w:t xml:space="preserve"> водой, расход которой принимается в количестве 2% объема воды в трубопроводах </w:t>
      </w:r>
      <w:r w:rsidRPr="00C94E18">
        <w:rPr>
          <w:sz w:val="24"/>
        </w:rPr>
        <w:lastRenderedPageBreak/>
        <w:t xml:space="preserve">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75D971A0" w14:textId="77777777" w:rsidR="00A86CBD" w:rsidRDefault="00A86CBD">
      <w:pPr>
        <w:spacing w:after="200"/>
        <w:ind w:firstLine="0"/>
        <w:jc w:val="left"/>
        <w:rPr>
          <w:rFonts w:eastAsia="Times New Roman" w:cs="Times New Roman"/>
          <w:b/>
          <w:bCs/>
          <w:szCs w:val="26"/>
        </w:rPr>
      </w:pPr>
      <w:r>
        <w:br w:type="page"/>
      </w:r>
    </w:p>
    <w:p w14:paraId="31E8F7BE" w14:textId="77777777" w:rsidR="009E2881" w:rsidRDefault="009E2881" w:rsidP="005A4BD8">
      <w:pPr>
        <w:pStyle w:val="22"/>
        <w:jc w:val="center"/>
      </w:pPr>
      <w:bookmarkStart w:id="61" w:name="_Toc142998894"/>
      <w:r>
        <w:lastRenderedPageBreak/>
        <w:t>Основные положения мастер-плана развития систем теплоснабжения</w:t>
      </w:r>
      <w:bookmarkEnd w:id="61"/>
    </w:p>
    <w:p w14:paraId="51750E29" w14:textId="3A7C46CE" w:rsidR="009E2881" w:rsidRDefault="00211CDA" w:rsidP="009E2881">
      <w:pPr>
        <w:spacing w:after="0"/>
      </w:pPr>
      <w:r>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w:t>
      </w:r>
      <w:r w:rsidR="007D518E">
        <w:t xml:space="preserve"> </w:t>
      </w:r>
      <w:r>
        <w:t xml:space="preserve">154 от 22 февраля 2012 г.) для формирования нескольких вариантов развития системы теплоснабжения </w:t>
      </w:r>
      <w:r w:rsidR="002732C4">
        <w:t xml:space="preserve">сельского поселения </w:t>
      </w:r>
      <w:r w:rsidR="00986FA7">
        <w:t>«Тимшер»</w:t>
      </w:r>
      <w:r>
        <w:t>, из которых будет отобран наиболее оптимальный вариант развития системы теплоснабжения</w:t>
      </w:r>
      <w:r w:rsidR="009E2881">
        <w:t xml:space="preserve">. </w:t>
      </w:r>
    </w:p>
    <w:p w14:paraId="12AD2871" w14:textId="77777777" w:rsidR="009E2881" w:rsidRPr="0073659C" w:rsidRDefault="009E2881" w:rsidP="009E2881">
      <w:pPr>
        <w:pStyle w:val="11"/>
        <w:rPr>
          <w:color w:val="000000"/>
        </w:rPr>
      </w:pPr>
      <w:bookmarkStart w:id="62" w:name="_Toc523494430"/>
      <w:bookmarkStart w:id="63" w:name="_Toc532982832"/>
      <w:bookmarkStart w:id="64" w:name="_Toc142998895"/>
      <w:bookmarkStart w:id="65" w:name="sub_48"/>
      <w:r>
        <w:t xml:space="preserve">а) описание сценариев развития теплоснабжения </w:t>
      </w:r>
      <w:bookmarkEnd w:id="62"/>
      <w:bookmarkEnd w:id="63"/>
      <w:r w:rsidR="004D0088">
        <w:t>муниципального образования</w:t>
      </w:r>
      <w:bookmarkEnd w:id="64"/>
    </w:p>
    <w:p w14:paraId="6702E445" w14:textId="77777777" w:rsidR="00FF5470" w:rsidRPr="002C4770" w:rsidRDefault="00FF5470" w:rsidP="00FF5470">
      <w:r w:rsidRPr="002C4770">
        <w:t xml:space="preserve">В Мастер-плане сформировано 2 варианта развития системы теплоснабжения сельского поселения </w:t>
      </w:r>
      <w:r>
        <w:t>«Тимшер»</w:t>
      </w:r>
      <w:r w:rsidRPr="002C4770">
        <w:t xml:space="preserve">. </w:t>
      </w:r>
    </w:p>
    <w:p w14:paraId="74FC14F0" w14:textId="77777777" w:rsidR="00FF5470" w:rsidRPr="002C4770" w:rsidRDefault="00FF5470" w:rsidP="00FF5470">
      <w:pPr>
        <w:spacing w:after="0"/>
        <w:rPr>
          <w:lang w:eastAsia="ru-RU"/>
        </w:rPr>
      </w:pPr>
      <w:r w:rsidRPr="002C4770">
        <w:rPr>
          <w:u w:val="single"/>
          <w:lang w:eastAsia="ru-RU"/>
        </w:rPr>
        <w:t>Вариант 1</w:t>
      </w:r>
      <w:r w:rsidRPr="002C4770">
        <w:rPr>
          <w:lang w:eastAsia="ru-RU"/>
        </w:rP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05BC2E48" w14:textId="77777777" w:rsidR="00FF5470" w:rsidRPr="002C4770" w:rsidRDefault="00FF5470" w:rsidP="00FF5470">
      <w:pPr>
        <w:spacing w:after="0"/>
        <w:rPr>
          <w:lang w:eastAsia="ru-RU"/>
        </w:rPr>
      </w:pPr>
      <w:r w:rsidRPr="002C4770">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1F4833A2" w14:textId="77777777" w:rsidR="00FF5470" w:rsidRPr="002C4770" w:rsidRDefault="00FF5470" w:rsidP="00FF5470">
      <w:pPr>
        <w:rPr>
          <w:lang w:eastAsia="ru-RU"/>
        </w:rPr>
      </w:pPr>
      <w:r w:rsidRPr="002C4770">
        <w:rPr>
          <w:lang w:eastAsia="ru-RU"/>
        </w:rPr>
        <w:t xml:space="preserve">Это сохранит существующую выработку тепловой энергии с возможностью подключения новых потребителей. </w:t>
      </w:r>
    </w:p>
    <w:p w14:paraId="2FF19F86" w14:textId="77777777" w:rsidR="00FF5470" w:rsidRPr="002C4770" w:rsidRDefault="00FF5470" w:rsidP="00FF5470">
      <w:pPr>
        <w:spacing w:after="0"/>
        <w:rPr>
          <w:lang w:eastAsia="ru-RU"/>
        </w:rPr>
      </w:pPr>
      <w:r w:rsidRPr="002C4770">
        <w:rPr>
          <w:u w:val="single"/>
          <w:lang w:eastAsia="ru-RU"/>
        </w:rPr>
        <w:t>Вариант 2</w:t>
      </w:r>
      <w:r w:rsidRPr="002C4770">
        <w:rPr>
          <w:lang w:eastAsia="ru-RU"/>
        </w:rPr>
        <w:t xml:space="preserve"> </w:t>
      </w:r>
      <w:bookmarkStart w:id="66" w:name="_Hlk146720470"/>
      <w:r w:rsidRPr="002C4770">
        <w:rPr>
          <w:lang w:eastAsia="ru-RU"/>
        </w:rPr>
        <w:t>предполагает те же мероприятия, что и в первом варианте и дополнительно</w:t>
      </w:r>
      <w:bookmarkEnd w:id="66"/>
      <w:r w:rsidRPr="002C4770">
        <w:rPr>
          <w:lang w:eastAsia="ru-RU"/>
        </w:rPr>
        <w:t>:</w:t>
      </w:r>
    </w:p>
    <w:p w14:paraId="6381B111" w14:textId="77777777" w:rsidR="00FF5470" w:rsidRPr="002C4770" w:rsidRDefault="00FF5470" w:rsidP="00FF5470">
      <w:pPr>
        <w:pStyle w:val="af3"/>
        <w:numPr>
          <w:ilvl w:val="0"/>
          <w:numId w:val="26"/>
        </w:numPr>
        <w:spacing w:after="0" w:line="276" w:lineRule="auto"/>
        <w:ind w:left="993"/>
        <w:contextualSpacing w:val="0"/>
        <w:jc w:val="both"/>
      </w:pPr>
      <w:r>
        <w:t>Строительство транспортабельной котельной полной заводской готовности на твердом топливе в п. Тимшер</w:t>
      </w:r>
      <w:r w:rsidRPr="002C4770">
        <w:t>.</w:t>
      </w:r>
    </w:p>
    <w:p w14:paraId="77A8F371" w14:textId="77777777" w:rsidR="009E2881" w:rsidRPr="0073659C" w:rsidRDefault="009E2881" w:rsidP="009E2881">
      <w:pPr>
        <w:pStyle w:val="11"/>
        <w:rPr>
          <w:szCs w:val="24"/>
        </w:rPr>
      </w:pPr>
      <w:bookmarkStart w:id="67" w:name="_Toc523494431"/>
      <w:bookmarkStart w:id="68" w:name="_Toc532982833"/>
      <w:bookmarkStart w:id="69" w:name="_Toc142998896"/>
      <w:bookmarkStart w:id="70" w:name="sub_49"/>
      <w:bookmarkEnd w:id="65"/>
      <w:r>
        <w:t>б) обоснование выбора приоритетного сценария развития теплоснабжения поселения, городского округа, города федерального значения</w:t>
      </w:r>
      <w:bookmarkEnd w:id="67"/>
      <w:bookmarkEnd w:id="68"/>
      <w:bookmarkEnd w:id="69"/>
    </w:p>
    <w:bookmarkEnd w:id="70"/>
    <w:p w14:paraId="20BB0F74" w14:textId="77777777" w:rsidR="00FF5470" w:rsidRPr="002C4770" w:rsidRDefault="00FF5470" w:rsidP="00FF5470">
      <w:r w:rsidRPr="002C4770">
        <w:t xml:space="preserve">Вариант 1. Данный вариант развития системы теплоснабжения на территории сельского поселения </w:t>
      </w:r>
      <w:r>
        <w:t xml:space="preserve">«Тимшер» </w:t>
      </w:r>
      <w:r w:rsidRPr="002C4770">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434C90DC" w14:textId="77777777" w:rsidR="00FF5470" w:rsidRPr="002C4770" w:rsidRDefault="00FF5470" w:rsidP="00FF5470">
      <w:r w:rsidRPr="002C4770">
        <w:t xml:space="preserve">Вариант 2. Данный вариант развития системы теплоснабжения на территории сельского поселения </w:t>
      </w:r>
      <w:r>
        <w:t xml:space="preserve">«Тимшер» </w:t>
      </w:r>
      <w:r w:rsidRPr="002C4770">
        <w:t>направлен на снижение потерь и повышение надежности теплоснабжения для потребителей.</w:t>
      </w:r>
    </w:p>
    <w:p w14:paraId="6B5E18D8" w14:textId="68A6D426" w:rsidR="00FF5470" w:rsidRDefault="00FF5470" w:rsidP="00FF5470">
      <w:r w:rsidRPr="002C4770">
        <w:t xml:space="preserve">Таким образом, наиболее приоритетным вариантом перспективного развития систем теплоснабжения на территории сельского поселения </w:t>
      </w:r>
      <w:r>
        <w:t>«Тимшер»</w:t>
      </w:r>
      <w:r w:rsidRPr="002C4770">
        <w:t xml:space="preserve"> является 2 вариант развития. </w:t>
      </w:r>
    </w:p>
    <w:p w14:paraId="6325A0E0" w14:textId="3599A0DF" w:rsidR="00FF5470" w:rsidRDefault="00FF5470" w:rsidP="00FF5470"/>
    <w:p w14:paraId="61BD4947" w14:textId="77777777" w:rsidR="00FF5470" w:rsidRPr="002C4770" w:rsidRDefault="00FF5470" w:rsidP="00FF5470"/>
    <w:p w14:paraId="372F837D" w14:textId="77777777" w:rsidR="000F5F13" w:rsidRDefault="00241B24" w:rsidP="00B17DA9">
      <w:pPr>
        <w:pStyle w:val="22"/>
        <w:jc w:val="center"/>
      </w:pPr>
      <w:bookmarkStart w:id="71" w:name="_Toc142998897"/>
      <w:r w:rsidRPr="00654C5D">
        <w:lastRenderedPageBreak/>
        <w:t xml:space="preserve">Предложения по строительству, реконструкции и техническому перевооружению </w:t>
      </w:r>
      <w:r w:rsidR="00C72015">
        <w:t xml:space="preserve">и (или) модернизации </w:t>
      </w:r>
      <w:r w:rsidRPr="00654C5D">
        <w:t>источников тепловой энергии</w:t>
      </w:r>
      <w:bookmarkStart w:id="72" w:name="ZAP2QV23PA"/>
      <w:bookmarkEnd w:id="71"/>
      <w:bookmarkEnd w:id="72"/>
    </w:p>
    <w:p w14:paraId="34D42582" w14:textId="77777777" w:rsidR="005270BF" w:rsidRPr="005270BF" w:rsidRDefault="005270BF" w:rsidP="005270BF">
      <w:r w:rsidRPr="005270BF">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Pr="005270BF">
        <w:t>энергоисточников</w:t>
      </w:r>
      <w:proofErr w:type="spellEnd"/>
      <w:r w:rsidRPr="005270BF">
        <w:t>,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14:paraId="75DA267D" w14:textId="77777777" w:rsidR="00677DCD" w:rsidRPr="00B17DA9" w:rsidRDefault="009E2881" w:rsidP="00B17DA9">
      <w:pPr>
        <w:spacing w:after="0" w:line="240" w:lineRule="auto"/>
        <w:rPr>
          <w:b/>
        </w:rPr>
      </w:pPr>
      <w:bookmarkStart w:id="73" w:name="_Toc523494433"/>
      <w:bookmarkStart w:id="74" w:name="_Toc532982835"/>
      <w:r w:rsidRPr="00C56BD2">
        <w:rPr>
          <w:b/>
        </w:rPr>
        <w:t xml:space="preserve">а) </w:t>
      </w:r>
      <w:bookmarkEnd w:id="73"/>
      <w:bookmarkEnd w:id="74"/>
      <w:r w:rsidR="00C72015" w:rsidRPr="00C56BD2">
        <w:rPr>
          <w:b/>
        </w:rPr>
        <w:t xml:space="preserve">предложения по строительству источников тепловой энергии, обеспечивающих перспективную тепловую нагрузку на осваиваемых </w:t>
      </w:r>
      <w:r w:rsidR="00B806C4" w:rsidRPr="00C56BD2">
        <w:rPr>
          <w:b/>
        </w:rPr>
        <w:t>муниципального образования</w:t>
      </w:r>
      <w:r w:rsidR="00C72015" w:rsidRPr="00C56BD2">
        <w:rPr>
          <w:b/>
        </w:rPr>
        <w:t>, для которых отсутствует возможность и</w:t>
      </w:r>
      <w:r w:rsidR="007F4FC2" w:rsidRPr="00C56BD2">
        <w:rPr>
          <w:b/>
        </w:rPr>
        <w:t xml:space="preserve"> </w:t>
      </w:r>
      <w:r w:rsidR="00C72015" w:rsidRPr="00C56BD2">
        <w:rPr>
          <w:b/>
        </w:rPr>
        <w:t>(или)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14:paraId="5EFFBE2C" w14:textId="77777777" w:rsidR="006F1340" w:rsidRPr="00C17997" w:rsidRDefault="006F1340" w:rsidP="006F1340">
      <w:r w:rsidRPr="00C17997">
        <w:t>Строительство источников тепловой энергии, обеспечивающих перспективную тепловую нагрузку на осваиваемых территориях</w:t>
      </w:r>
      <w:r>
        <w:t>,</w:t>
      </w:r>
      <w:r w:rsidRPr="00C17997">
        <w:t xml:space="preserve"> не предусматривается.</w:t>
      </w:r>
    </w:p>
    <w:p w14:paraId="3D3F1793" w14:textId="77777777" w:rsidR="00E42DA9" w:rsidRPr="009E2881" w:rsidRDefault="009E2881" w:rsidP="009E2881">
      <w:pPr>
        <w:pStyle w:val="11"/>
      </w:pPr>
      <w:bookmarkStart w:id="75" w:name="_Toc523494434"/>
      <w:bookmarkStart w:id="76" w:name="_Toc532982836"/>
      <w:bookmarkStart w:id="77" w:name="_Toc142998898"/>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5"/>
      <w:bookmarkEnd w:id="76"/>
      <w:bookmarkEnd w:id="77"/>
    </w:p>
    <w:p w14:paraId="3878246A" w14:textId="5DC1C548" w:rsidR="005E5FBA" w:rsidRPr="005E5FBA" w:rsidRDefault="005E5FBA" w:rsidP="00A1493C">
      <w:pPr>
        <w:spacing w:after="0"/>
      </w:pPr>
      <w:r w:rsidRPr="005C2417">
        <w:t>Для возможности подключения в 20</w:t>
      </w:r>
      <w:r w:rsidR="005E121D" w:rsidRPr="005C2417">
        <w:t>23</w:t>
      </w:r>
      <w:r w:rsidRPr="005C2417">
        <w:t>-</w:t>
      </w:r>
      <w:r w:rsidR="00986FA7">
        <w:t>2041</w:t>
      </w:r>
      <w:r w:rsidRPr="005C2417">
        <w:t xml:space="preserve"> гг. к тепловым сетям новых строящихся</w:t>
      </w:r>
      <w:r w:rsidRPr="005E5FBA">
        <w:t xml:space="preserve"> объектов в поселен</w:t>
      </w:r>
      <w:r>
        <w:t xml:space="preserve">ии необходимо: </w:t>
      </w:r>
    </w:p>
    <w:p w14:paraId="1D801653" w14:textId="77777777" w:rsidR="005E5FBA" w:rsidRPr="005E5FBA" w:rsidRDefault="005E5FBA" w:rsidP="00125217">
      <w:pPr>
        <w:pStyle w:val="af3"/>
        <w:numPr>
          <w:ilvl w:val="0"/>
          <w:numId w:val="20"/>
        </w:numPr>
        <w:tabs>
          <w:tab w:val="left" w:pos="993"/>
        </w:tabs>
        <w:spacing w:after="0" w:line="276" w:lineRule="auto"/>
        <w:ind w:left="0" w:firstLine="567"/>
        <w:contextualSpacing w:val="0"/>
        <w:jc w:val="both"/>
        <w:rPr>
          <w:sz w:val="24"/>
        </w:rPr>
      </w:pPr>
      <w:r w:rsidRPr="005E5FBA">
        <w:rPr>
          <w:sz w:val="24"/>
        </w:rPr>
        <w:t>обеспечить проведение пуско-наладочных работ</w:t>
      </w:r>
      <w:r>
        <w:rPr>
          <w:sz w:val="24"/>
        </w:rPr>
        <w:t>;</w:t>
      </w:r>
      <w:r w:rsidRPr="005E5FBA">
        <w:rPr>
          <w:sz w:val="24"/>
        </w:rPr>
        <w:t xml:space="preserve"> </w:t>
      </w:r>
    </w:p>
    <w:p w14:paraId="55E53868" w14:textId="77777777" w:rsidR="005E5FBA" w:rsidRPr="002409E9" w:rsidRDefault="005E5FBA" w:rsidP="00125217">
      <w:pPr>
        <w:pStyle w:val="af3"/>
        <w:numPr>
          <w:ilvl w:val="0"/>
          <w:numId w:val="20"/>
        </w:numPr>
        <w:tabs>
          <w:tab w:val="left" w:pos="993"/>
        </w:tabs>
        <w:spacing w:line="276" w:lineRule="auto"/>
        <w:ind w:left="0" w:firstLine="567"/>
        <w:contextualSpacing w:val="0"/>
        <w:jc w:val="both"/>
        <w:rPr>
          <w:sz w:val="24"/>
        </w:rPr>
      </w:pPr>
      <w:r w:rsidRPr="002409E9">
        <w:rPr>
          <w:sz w:val="24"/>
        </w:rPr>
        <w:t>необходимо реконструировать ветхие тепловые сети с применением</w:t>
      </w:r>
      <w:r w:rsidRPr="005E5FBA">
        <w:rPr>
          <w:sz w:val="24"/>
        </w:rPr>
        <w:t xml:space="preserve">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w:t>
      </w:r>
      <w:r w:rsidRPr="002409E9">
        <w:rPr>
          <w:sz w:val="24"/>
        </w:rPr>
        <w:t xml:space="preserve">сетей на теплопроводы заводского изготовления в пенополиуретановой (ППУ) или </w:t>
      </w:r>
      <w:proofErr w:type="spellStart"/>
      <w:r w:rsidRPr="002409E9">
        <w:rPr>
          <w:sz w:val="24"/>
        </w:rPr>
        <w:t>пенополимерминеральной</w:t>
      </w:r>
      <w:proofErr w:type="spellEnd"/>
      <w:r w:rsidRPr="002409E9">
        <w:rPr>
          <w:sz w:val="24"/>
        </w:rPr>
        <w:t xml:space="preserve"> (ППМ) теплоизоляции. </w:t>
      </w:r>
    </w:p>
    <w:p w14:paraId="55B1C7D8" w14:textId="1E8C89E9" w:rsidR="00986DBB" w:rsidRPr="002409E9" w:rsidRDefault="005E5FBA" w:rsidP="005E5FBA">
      <w:pPr>
        <w:spacing w:after="0"/>
      </w:pPr>
      <w:r w:rsidRPr="001713EA">
        <w:t>Данные мероприятия позволят ликвидиров</w:t>
      </w:r>
      <w:r w:rsidR="005E121D" w:rsidRPr="001713EA">
        <w:t>ать дефицит мощности тепла в 2023</w:t>
      </w:r>
      <w:r w:rsidRPr="001713EA">
        <w:t>-</w:t>
      </w:r>
      <w:r w:rsidR="00986FA7">
        <w:t>2041</w:t>
      </w:r>
      <w:r w:rsidRPr="002409E9">
        <w:t xml:space="preserve"> годах и обеспечить стабильное теплоснабжение потребителей тепловой энергией</w:t>
      </w:r>
      <w:r w:rsidR="00986DBB" w:rsidRPr="002409E9">
        <w:t>.</w:t>
      </w:r>
      <w:r w:rsidR="00A868C1" w:rsidRPr="002409E9">
        <w:t xml:space="preserve"> </w:t>
      </w:r>
    </w:p>
    <w:p w14:paraId="204C900C" w14:textId="77777777" w:rsidR="000F5F13" w:rsidRPr="009E2881" w:rsidRDefault="009E2881" w:rsidP="009E2881">
      <w:pPr>
        <w:pStyle w:val="11"/>
      </w:pPr>
      <w:bookmarkStart w:id="78" w:name="ZAP2HFQ3KE"/>
      <w:bookmarkStart w:id="79" w:name="XA00M7Q2N3"/>
      <w:bookmarkStart w:id="80" w:name="ZAP2MUC3LV"/>
      <w:bookmarkStart w:id="81" w:name="bssPhr93"/>
      <w:bookmarkStart w:id="82" w:name="_Toc523494435"/>
      <w:bookmarkStart w:id="83" w:name="_Toc532982837"/>
      <w:bookmarkStart w:id="84" w:name="_Toc142998899"/>
      <w:bookmarkEnd w:id="78"/>
      <w:bookmarkEnd w:id="79"/>
      <w:bookmarkEnd w:id="80"/>
      <w:bookmarkEnd w:id="81"/>
      <w:r w:rsidRPr="002409E9">
        <w:t xml:space="preserve">в) предложения по техническому перевооружению </w:t>
      </w:r>
      <w:r w:rsidR="009C69EF" w:rsidRPr="002409E9">
        <w:t xml:space="preserve">и (или) модернизации </w:t>
      </w:r>
      <w:r w:rsidRPr="002409E9">
        <w:t>источников тепловой энергии с целью повышения эффективности работы систем теплоснабжения</w:t>
      </w:r>
      <w:bookmarkEnd w:id="82"/>
      <w:bookmarkEnd w:id="83"/>
      <w:bookmarkEnd w:id="84"/>
    </w:p>
    <w:p w14:paraId="343EE963" w14:textId="77777777" w:rsidR="00F3287D" w:rsidRPr="005E5FBA" w:rsidRDefault="002409E9" w:rsidP="005E5FBA">
      <w:pPr>
        <w:spacing w:after="0"/>
      </w:pPr>
      <w:r w:rsidRPr="00AE2F09">
        <w:t>Планируемые мероприятия, согласно выбранному варианту мастер-плана, по техническому перевооружению и (или) модернизации источников тепловой энергии не предусматриваются.</w:t>
      </w:r>
      <w:r w:rsidR="00E950F0" w:rsidRPr="005E5FBA">
        <w:t xml:space="preserve"> </w:t>
      </w:r>
    </w:p>
    <w:p w14:paraId="6C8C4A50" w14:textId="77777777" w:rsidR="00E96521" w:rsidRDefault="00E96521" w:rsidP="00E96521">
      <w:pPr>
        <w:pStyle w:val="11"/>
        <w:rPr>
          <w:szCs w:val="24"/>
        </w:rPr>
      </w:pPr>
      <w:bookmarkStart w:id="85" w:name="_Toc523494436"/>
      <w:bookmarkStart w:id="86" w:name="_Toc532982838"/>
      <w:bookmarkStart w:id="87" w:name="_Toc142998900"/>
      <w:r>
        <w:lastRenderedPageBreak/>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5"/>
      <w:bookmarkEnd w:id="86"/>
      <w:bookmarkEnd w:id="87"/>
    </w:p>
    <w:p w14:paraId="27CF5013" w14:textId="4AB24872" w:rsidR="00E96521" w:rsidRPr="005E5FBA" w:rsidRDefault="005E5FBA" w:rsidP="005E5FBA">
      <w:pPr>
        <w:spacing w:after="0"/>
      </w:pPr>
      <w:r w:rsidRPr="005E5FBA">
        <w:t xml:space="preserve">На территории </w:t>
      </w:r>
      <w:r w:rsidR="002732C4">
        <w:t xml:space="preserve">сельского поселения </w:t>
      </w:r>
      <w:r w:rsidR="00986FA7">
        <w:t>«Тимшер»</w:t>
      </w:r>
      <w:r w:rsidRPr="005E5FBA">
        <w:t xml:space="preserve"> источники тепловой энергии, совместно работающие на единую тепловую сеть, отсутствуют</w:t>
      </w:r>
      <w:r w:rsidR="0003558A" w:rsidRPr="005E5FBA">
        <w:t xml:space="preserve">. </w:t>
      </w:r>
    </w:p>
    <w:p w14:paraId="573FB6FA" w14:textId="77777777" w:rsidR="000F5F13" w:rsidRPr="009E2881" w:rsidRDefault="00E96521" w:rsidP="009E2881">
      <w:pPr>
        <w:pStyle w:val="11"/>
        <w:rPr>
          <w:highlight w:val="yellow"/>
        </w:rPr>
      </w:pPr>
      <w:bookmarkStart w:id="88" w:name="_Toc523494437"/>
      <w:bookmarkStart w:id="89" w:name="_Toc532982839"/>
      <w:bookmarkStart w:id="90" w:name="_Toc142998901"/>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8"/>
      <w:bookmarkEnd w:id="89"/>
      <w:bookmarkEnd w:id="90"/>
    </w:p>
    <w:p w14:paraId="425B7900" w14:textId="0CE33430" w:rsidR="00572FD4" w:rsidRPr="001713EA" w:rsidRDefault="00C13788" w:rsidP="00FE175A">
      <w:pPr>
        <w:spacing w:after="0"/>
        <w:rPr>
          <w:rFonts w:cs="Arial"/>
          <w:bCs/>
          <w:iCs/>
          <w:szCs w:val="20"/>
          <w:lang w:eastAsia="ru-RU"/>
        </w:rPr>
      </w:pPr>
      <w:r>
        <w:rPr>
          <w:rFonts w:cs="Arial"/>
          <w:bCs/>
          <w:iCs/>
          <w:szCs w:val="20"/>
          <w:lang w:eastAsia="ru-RU"/>
        </w:rPr>
        <w:t xml:space="preserve">По данному пункту мероприятия </w:t>
      </w:r>
      <w:r w:rsidRPr="001713EA">
        <w:t xml:space="preserve">в </w:t>
      </w:r>
      <w:r w:rsidR="00AE192F">
        <w:t>СП «Тимшер»</w:t>
      </w:r>
      <w:r>
        <w:t xml:space="preserve"> не предусмотрены.</w:t>
      </w:r>
    </w:p>
    <w:p w14:paraId="4A3DC938" w14:textId="77777777" w:rsidR="000F5F13" w:rsidRPr="0006400F" w:rsidRDefault="00E96521" w:rsidP="009E2881">
      <w:pPr>
        <w:pStyle w:val="11"/>
        <w:rPr>
          <w:rFonts w:eastAsia="Times New Roman"/>
          <w:highlight w:val="yellow"/>
        </w:rPr>
      </w:pPr>
      <w:bookmarkStart w:id="91" w:name="_Toc523494438"/>
      <w:bookmarkStart w:id="92" w:name="_Toc532982840"/>
      <w:bookmarkStart w:id="93" w:name="_Toc142998902"/>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91"/>
      <w:bookmarkEnd w:id="92"/>
      <w:bookmarkEnd w:id="93"/>
    </w:p>
    <w:p w14:paraId="3F5D497A" w14:textId="2FC95BD3" w:rsidR="00F3287D" w:rsidRDefault="00A51CC6" w:rsidP="002B2F9F">
      <w:pPr>
        <w:spacing w:after="0"/>
        <w:rPr>
          <w:highlight w:val="yellow"/>
        </w:rPr>
      </w:pPr>
      <w:r>
        <w:t xml:space="preserve">Переоборудование </w:t>
      </w:r>
      <w:r w:rsidR="005E5FBA" w:rsidRPr="0047064D">
        <w:t>котельных</w:t>
      </w:r>
      <w:r w:rsidR="005E5FBA">
        <w:t>, расположенных</w:t>
      </w:r>
      <w:r w:rsidR="005E5FBA" w:rsidRPr="0047064D">
        <w:t xml:space="preserve"> на территории </w:t>
      </w:r>
      <w:r w:rsidR="002732C4">
        <w:t xml:space="preserve">сельского поселения </w:t>
      </w:r>
      <w:r w:rsidR="00986FA7">
        <w:t>«Тимшер»</w:t>
      </w:r>
      <w:r w:rsidR="005E5FBA">
        <w:t xml:space="preserve">, </w:t>
      </w:r>
      <w:r>
        <w:t>в источник</w:t>
      </w:r>
      <w:r w:rsidR="005E5FBA">
        <w:t>и</w:t>
      </w:r>
      <w:r>
        <w:t xml:space="preserve"> </w:t>
      </w:r>
      <w:r w:rsidR="00FE175A">
        <w:t xml:space="preserve">тепловой энергии, функционирующие в режиме </w:t>
      </w:r>
      <w:r w:rsidR="0048025D">
        <w:t>комбинированной выработки электрической и тепловой энергии,</w:t>
      </w:r>
      <w:r>
        <w:t xml:space="preserve"> не предусматривается.</w:t>
      </w:r>
      <w:r w:rsidR="00E950F0">
        <w:t xml:space="preserve"> </w:t>
      </w:r>
    </w:p>
    <w:p w14:paraId="78D8A8E1" w14:textId="77777777" w:rsidR="000F5F13" w:rsidRPr="009E2881" w:rsidRDefault="0003558A" w:rsidP="009E2881">
      <w:pPr>
        <w:pStyle w:val="11"/>
      </w:pPr>
      <w:bookmarkStart w:id="94" w:name="XA00M362MC"/>
      <w:bookmarkStart w:id="95" w:name="ZAP2IVO3IC"/>
      <w:bookmarkStart w:id="96" w:name="bssPhr96"/>
      <w:bookmarkStart w:id="97" w:name="_Toc523494439"/>
      <w:bookmarkStart w:id="98" w:name="_Toc532982841"/>
      <w:bookmarkStart w:id="99" w:name="_Toc142998903"/>
      <w:bookmarkEnd w:id="94"/>
      <w:bookmarkEnd w:id="95"/>
      <w:bookmarkEnd w:id="96"/>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7"/>
      <w:bookmarkEnd w:id="98"/>
      <w:bookmarkEnd w:id="99"/>
    </w:p>
    <w:p w14:paraId="2AD3BE98" w14:textId="77777777" w:rsidR="000F5F13" w:rsidRPr="00AE2F09" w:rsidRDefault="005E5FBA" w:rsidP="005E5FBA">
      <w:pPr>
        <w:spacing w:after="0"/>
      </w:pPr>
      <w:r w:rsidRPr="00AE2F09">
        <w:t xml:space="preserve">Меры по переводу котельных, размещенных в существующих и расширяемых зонах действия источников </w:t>
      </w:r>
      <w:r w:rsidR="00FE175A" w:rsidRPr="00AE2F09">
        <w:t>тепловой энергии, функционирующих в режиме комбинированной выработки электрической и тепловой энергии, в пиковый режим работы</w:t>
      </w:r>
      <w:r w:rsidRPr="00AE2F09">
        <w:t xml:space="preserve"> для каждого этапа, в том числе график перевода отсутствуют в связи с незначительной нагрузкой потребителей</w:t>
      </w:r>
      <w:r w:rsidR="00A51CC6" w:rsidRPr="00AE2F09">
        <w:t>.</w:t>
      </w:r>
      <w:r w:rsidR="00E950F0" w:rsidRPr="00AE2F09">
        <w:t xml:space="preserve"> </w:t>
      </w:r>
    </w:p>
    <w:p w14:paraId="184394A1" w14:textId="77777777" w:rsidR="000F5F13" w:rsidRPr="009E2881" w:rsidRDefault="0003558A" w:rsidP="009E2881">
      <w:pPr>
        <w:pStyle w:val="11"/>
      </w:pPr>
      <w:bookmarkStart w:id="100" w:name="XA00M3O2MF"/>
      <w:bookmarkStart w:id="101" w:name="ZAP2CQQ3I7"/>
      <w:bookmarkStart w:id="102" w:name="bssPhr97"/>
      <w:bookmarkStart w:id="103" w:name="XA00M4A2MI"/>
      <w:bookmarkStart w:id="104" w:name="ZAP1S7O3BO"/>
      <w:bookmarkStart w:id="105" w:name="bssPhr98"/>
      <w:bookmarkStart w:id="106" w:name="_Toc523494440"/>
      <w:bookmarkStart w:id="107" w:name="_Toc532982842"/>
      <w:bookmarkStart w:id="108" w:name="_Toc142998904"/>
      <w:bookmarkEnd w:id="100"/>
      <w:bookmarkEnd w:id="101"/>
      <w:bookmarkEnd w:id="102"/>
      <w:bookmarkEnd w:id="103"/>
      <w:bookmarkEnd w:id="104"/>
      <w:bookmarkEnd w:id="105"/>
      <w: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6"/>
      <w:bookmarkEnd w:id="107"/>
      <w:bookmarkEnd w:id="108"/>
    </w:p>
    <w:p w14:paraId="73A99BEF" w14:textId="6D65119B" w:rsidR="00F444C0" w:rsidRDefault="00F444C0" w:rsidP="00683850">
      <w:pPr>
        <w:spacing w:after="0"/>
      </w:pPr>
      <w:r w:rsidRPr="00D43028">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D70FFC" w:rsidRPr="00D43028">
        <w:t>графику изменения температуры воды,</w:t>
      </w:r>
      <w:r w:rsidRPr="00D43028">
        <w:t xml:space="preserve"> в зависимости от температуры наружного воздуха.</w:t>
      </w:r>
      <w:r w:rsidR="00E950F0">
        <w:t xml:space="preserve"> </w:t>
      </w:r>
    </w:p>
    <w:p w14:paraId="0845C458" w14:textId="77777777" w:rsidR="00683850" w:rsidRDefault="00683850" w:rsidP="00683850">
      <w:pPr>
        <w:spacing w:after="0"/>
      </w:pPr>
      <w:r>
        <w:t xml:space="preserve">Системы теплоснабжения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муниципального образования. </w:t>
      </w:r>
    </w:p>
    <w:p w14:paraId="7FDC9C4A" w14:textId="77777777" w:rsidR="00FD5FDE" w:rsidRPr="00FD5FDE" w:rsidRDefault="00FD5FDE" w:rsidP="00683850">
      <w:pPr>
        <w:spacing w:after="0"/>
      </w:pPr>
      <w:r w:rsidRPr="008B6C7D">
        <w:t>Изменение утвержденных температурных графиков отпуска тепловой энергии, с учетом изменения зон теплоснабжения, строительства новых котельных и переключения на них абонентов с существующих котельных, не предусматривается.</w:t>
      </w:r>
      <w:r w:rsidRPr="00FD5FDE">
        <w:t xml:space="preserve"> </w:t>
      </w:r>
    </w:p>
    <w:p w14:paraId="4D64B779" w14:textId="77777777" w:rsidR="0003558A" w:rsidRDefault="0003558A" w:rsidP="0003558A">
      <w:pPr>
        <w:pStyle w:val="11"/>
        <w:rPr>
          <w:szCs w:val="24"/>
        </w:rPr>
      </w:pPr>
      <w:bookmarkStart w:id="109" w:name="_Toc523494441"/>
      <w:bookmarkStart w:id="110" w:name="_Toc532982843"/>
      <w:bookmarkStart w:id="111" w:name="_Toc142998905"/>
      <w:r>
        <w:lastRenderedPageBreak/>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9"/>
      <w:bookmarkEnd w:id="110"/>
      <w:bookmarkEnd w:id="111"/>
    </w:p>
    <w:p w14:paraId="2BDF68B6" w14:textId="77777777" w:rsidR="00FD5FDE" w:rsidRPr="00FD5FDE" w:rsidRDefault="00FD5FDE" w:rsidP="00FD5FDE">
      <w:pPr>
        <w:spacing w:after="0"/>
      </w:pPr>
      <w:r w:rsidRPr="00FD5FDE">
        <w:t xml:space="preserve">В таблице </w:t>
      </w:r>
      <w:r w:rsidR="00FE175A">
        <w:t>5</w:t>
      </w:r>
      <w:r w:rsidRPr="00FD5FDE">
        <w:t>.</w:t>
      </w:r>
      <w:r w:rsidR="004348E0">
        <w:t>1</w:t>
      </w:r>
      <w:r w:rsidRPr="00FD5FDE">
        <w:t xml:space="preserve"> представлены предложения по перспективной установленной тепловой мощности каждого источника тепловой энергии.</w:t>
      </w:r>
      <w:r>
        <w:t xml:space="preserve"> </w:t>
      </w:r>
    </w:p>
    <w:p w14:paraId="34C0DA18" w14:textId="77777777" w:rsidR="00FD5FDE" w:rsidRPr="003E40AD" w:rsidRDefault="00FD5FDE" w:rsidP="00FD5FDE">
      <w:pPr>
        <w:pStyle w:val="afff1"/>
        <w:jc w:val="right"/>
      </w:pPr>
      <w:r w:rsidRPr="003E40AD">
        <w:t xml:space="preserve">Таблица </w:t>
      </w:r>
      <w:r w:rsidR="00093BD7">
        <w:t>5</w:t>
      </w:r>
      <w:r w:rsidRPr="003E40AD">
        <w:t>.</w:t>
      </w:r>
      <w:r w:rsidR="004348E0">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499"/>
        <w:gridCol w:w="2341"/>
        <w:gridCol w:w="3131"/>
      </w:tblGrid>
      <w:tr w:rsidR="00FD5FDE" w:rsidRPr="00FD5FDE" w14:paraId="69EA4521" w14:textId="77777777" w:rsidTr="00E834A1">
        <w:trPr>
          <w:trHeight w:val="20"/>
          <w:tblHeader/>
        </w:trPr>
        <w:tc>
          <w:tcPr>
            <w:tcW w:w="313" w:type="pct"/>
            <w:vAlign w:val="center"/>
            <w:hideMark/>
          </w:tcPr>
          <w:p w14:paraId="657BAB99" w14:textId="77777777" w:rsidR="00FD5FDE" w:rsidRPr="00FD5FDE" w:rsidRDefault="00FD5FDE" w:rsidP="00FD5FDE">
            <w:pPr>
              <w:spacing w:after="0" w:line="240" w:lineRule="auto"/>
              <w:ind w:firstLine="0"/>
              <w:jc w:val="center"/>
              <w:rPr>
                <w:b/>
                <w:sz w:val="20"/>
                <w:szCs w:val="20"/>
              </w:rPr>
            </w:pPr>
            <w:r w:rsidRPr="00FD5FDE">
              <w:rPr>
                <w:b/>
                <w:sz w:val="20"/>
                <w:szCs w:val="20"/>
              </w:rPr>
              <w:t>№ п/п</w:t>
            </w:r>
          </w:p>
        </w:tc>
        <w:tc>
          <w:tcPr>
            <w:tcW w:w="1828" w:type="pct"/>
            <w:vAlign w:val="center"/>
            <w:hideMark/>
          </w:tcPr>
          <w:p w14:paraId="54730777" w14:textId="77777777" w:rsidR="00FD5FDE" w:rsidRPr="00FD5FDE" w:rsidRDefault="00FD5FDE" w:rsidP="00FD5FDE">
            <w:pPr>
              <w:spacing w:after="0" w:line="240" w:lineRule="auto"/>
              <w:ind w:firstLine="0"/>
              <w:jc w:val="center"/>
              <w:rPr>
                <w:b/>
                <w:sz w:val="20"/>
                <w:szCs w:val="20"/>
              </w:rPr>
            </w:pPr>
            <w:r w:rsidRPr="00FD5FDE">
              <w:rPr>
                <w:b/>
                <w:sz w:val="20"/>
                <w:szCs w:val="20"/>
              </w:rPr>
              <w:t>Наименование котельной</w:t>
            </w:r>
          </w:p>
        </w:tc>
        <w:tc>
          <w:tcPr>
            <w:tcW w:w="1223" w:type="pct"/>
            <w:vAlign w:val="center"/>
            <w:hideMark/>
          </w:tcPr>
          <w:p w14:paraId="5BF235DF" w14:textId="77777777" w:rsidR="00FD5FDE" w:rsidRPr="00FD5FDE" w:rsidRDefault="00FD5FDE" w:rsidP="00FD5FDE">
            <w:pPr>
              <w:spacing w:after="0" w:line="240" w:lineRule="auto"/>
              <w:ind w:firstLine="0"/>
              <w:jc w:val="center"/>
              <w:rPr>
                <w:b/>
                <w:sz w:val="20"/>
                <w:szCs w:val="20"/>
              </w:rPr>
            </w:pPr>
            <w:r w:rsidRPr="00FD5FDE">
              <w:rPr>
                <w:b/>
                <w:sz w:val="20"/>
                <w:szCs w:val="20"/>
              </w:rPr>
              <w:t>Установленная мощность, Гкал/ч</w:t>
            </w:r>
          </w:p>
        </w:tc>
        <w:tc>
          <w:tcPr>
            <w:tcW w:w="1636" w:type="pct"/>
            <w:vAlign w:val="center"/>
            <w:hideMark/>
          </w:tcPr>
          <w:p w14:paraId="76099D73" w14:textId="77777777" w:rsidR="00FD5FDE" w:rsidRPr="00303876" w:rsidRDefault="00FD5FDE" w:rsidP="00FD5FDE">
            <w:pPr>
              <w:spacing w:after="0" w:line="240" w:lineRule="auto"/>
              <w:ind w:firstLine="0"/>
              <w:jc w:val="center"/>
              <w:rPr>
                <w:b/>
                <w:sz w:val="20"/>
                <w:szCs w:val="20"/>
              </w:rPr>
            </w:pPr>
            <w:r w:rsidRPr="00303876">
              <w:rPr>
                <w:b/>
                <w:sz w:val="20"/>
                <w:szCs w:val="20"/>
              </w:rPr>
              <w:t>Предложения по перспективной тепловой мощности, Гкал/ч</w:t>
            </w:r>
          </w:p>
        </w:tc>
      </w:tr>
      <w:tr w:rsidR="007F202A" w:rsidRPr="00FD5FDE" w14:paraId="2AED828F" w14:textId="77777777" w:rsidTr="00D50EFA">
        <w:trPr>
          <w:trHeight w:val="488"/>
        </w:trPr>
        <w:tc>
          <w:tcPr>
            <w:tcW w:w="313" w:type="pct"/>
            <w:vAlign w:val="center"/>
            <w:hideMark/>
          </w:tcPr>
          <w:p w14:paraId="5B6AE2AC" w14:textId="77777777" w:rsidR="007F202A" w:rsidRPr="00F64A37" w:rsidRDefault="007F202A" w:rsidP="007F202A">
            <w:pPr>
              <w:spacing w:after="0" w:line="240" w:lineRule="auto"/>
              <w:ind w:firstLine="0"/>
              <w:jc w:val="center"/>
              <w:rPr>
                <w:sz w:val="20"/>
                <w:szCs w:val="20"/>
              </w:rPr>
            </w:pPr>
            <w:r w:rsidRPr="00F64A37">
              <w:rPr>
                <w:sz w:val="20"/>
                <w:szCs w:val="20"/>
              </w:rPr>
              <w:t>1</w:t>
            </w:r>
          </w:p>
        </w:tc>
        <w:tc>
          <w:tcPr>
            <w:tcW w:w="1828" w:type="pct"/>
            <w:vAlign w:val="center"/>
            <w:hideMark/>
          </w:tcPr>
          <w:p w14:paraId="2E86B89A" w14:textId="77777777" w:rsidR="007F202A" w:rsidRPr="00F64A37" w:rsidRDefault="007F202A" w:rsidP="007F202A">
            <w:pPr>
              <w:spacing w:after="0" w:line="240" w:lineRule="auto"/>
              <w:ind w:firstLine="0"/>
              <w:jc w:val="center"/>
              <w:rPr>
                <w:color w:val="000000"/>
                <w:sz w:val="20"/>
                <w:szCs w:val="20"/>
              </w:rPr>
            </w:pPr>
            <w:r w:rsidRPr="00F64A37">
              <w:rPr>
                <w:color w:val="000000"/>
                <w:sz w:val="20"/>
                <w:szCs w:val="20"/>
              </w:rPr>
              <w:t>Котельная "ПМК-5"</w:t>
            </w:r>
          </w:p>
        </w:tc>
        <w:tc>
          <w:tcPr>
            <w:tcW w:w="1223" w:type="pct"/>
            <w:vAlign w:val="center"/>
            <w:hideMark/>
          </w:tcPr>
          <w:p w14:paraId="0164B6CE" w14:textId="398985BD" w:rsidR="007F202A" w:rsidRPr="00CE08EB" w:rsidRDefault="007F202A" w:rsidP="007F202A">
            <w:pPr>
              <w:spacing w:after="0" w:line="240" w:lineRule="auto"/>
              <w:ind w:firstLine="0"/>
              <w:jc w:val="center"/>
              <w:rPr>
                <w:color w:val="000000"/>
                <w:sz w:val="20"/>
                <w:szCs w:val="20"/>
              </w:rPr>
            </w:pPr>
            <w:r>
              <w:rPr>
                <w:color w:val="000000"/>
                <w:sz w:val="20"/>
                <w:szCs w:val="20"/>
              </w:rPr>
              <w:t>0,38</w:t>
            </w:r>
          </w:p>
        </w:tc>
        <w:tc>
          <w:tcPr>
            <w:tcW w:w="1636" w:type="pct"/>
            <w:vAlign w:val="center"/>
            <w:hideMark/>
          </w:tcPr>
          <w:p w14:paraId="0FC59B8F" w14:textId="1F0BAF95" w:rsidR="007F202A" w:rsidRPr="00CE08EB" w:rsidRDefault="007F202A" w:rsidP="007F202A">
            <w:pPr>
              <w:spacing w:after="0" w:line="240" w:lineRule="auto"/>
              <w:ind w:firstLine="0"/>
              <w:jc w:val="center"/>
              <w:rPr>
                <w:color w:val="000000"/>
                <w:sz w:val="20"/>
                <w:szCs w:val="20"/>
              </w:rPr>
            </w:pPr>
            <w:r>
              <w:rPr>
                <w:color w:val="000000"/>
                <w:sz w:val="20"/>
                <w:szCs w:val="20"/>
              </w:rPr>
              <w:t>0,38</w:t>
            </w:r>
          </w:p>
        </w:tc>
      </w:tr>
      <w:tr w:rsidR="007F202A" w:rsidRPr="00FD5FDE" w14:paraId="20591741" w14:textId="77777777" w:rsidTr="00D50EFA">
        <w:trPr>
          <w:trHeight w:val="410"/>
        </w:trPr>
        <w:tc>
          <w:tcPr>
            <w:tcW w:w="313" w:type="pct"/>
            <w:vAlign w:val="center"/>
            <w:hideMark/>
          </w:tcPr>
          <w:p w14:paraId="74B68379" w14:textId="77777777" w:rsidR="007F202A" w:rsidRPr="00F64A37" w:rsidRDefault="007F202A" w:rsidP="007F202A">
            <w:pPr>
              <w:spacing w:after="0" w:line="240" w:lineRule="auto"/>
              <w:ind w:firstLine="0"/>
              <w:jc w:val="center"/>
              <w:rPr>
                <w:sz w:val="20"/>
                <w:szCs w:val="20"/>
              </w:rPr>
            </w:pPr>
            <w:r w:rsidRPr="00F64A37">
              <w:rPr>
                <w:sz w:val="20"/>
                <w:szCs w:val="20"/>
              </w:rPr>
              <w:t>2</w:t>
            </w:r>
          </w:p>
        </w:tc>
        <w:tc>
          <w:tcPr>
            <w:tcW w:w="1828" w:type="pct"/>
            <w:vAlign w:val="center"/>
            <w:hideMark/>
          </w:tcPr>
          <w:p w14:paraId="18DEA126" w14:textId="77777777" w:rsidR="007F202A" w:rsidRPr="00F64A37" w:rsidRDefault="007F202A" w:rsidP="007F202A">
            <w:pPr>
              <w:spacing w:after="0" w:line="240" w:lineRule="auto"/>
              <w:ind w:firstLine="0"/>
              <w:jc w:val="center"/>
              <w:rPr>
                <w:color w:val="000000"/>
                <w:sz w:val="20"/>
                <w:szCs w:val="20"/>
              </w:rPr>
            </w:pPr>
            <w:r w:rsidRPr="00F64A37">
              <w:rPr>
                <w:color w:val="000000"/>
                <w:sz w:val="20"/>
                <w:szCs w:val="20"/>
              </w:rPr>
              <w:t>Котельная "Квартальная"</w:t>
            </w:r>
          </w:p>
        </w:tc>
        <w:tc>
          <w:tcPr>
            <w:tcW w:w="1223" w:type="pct"/>
            <w:vAlign w:val="center"/>
            <w:hideMark/>
          </w:tcPr>
          <w:p w14:paraId="2FD8E521" w14:textId="01469187" w:rsidR="007F202A" w:rsidRPr="00CE08EB" w:rsidRDefault="007F202A" w:rsidP="007F202A">
            <w:pPr>
              <w:spacing w:after="0" w:line="240" w:lineRule="auto"/>
              <w:ind w:firstLine="0"/>
              <w:jc w:val="center"/>
              <w:rPr>
                <w:color w:val="000000"/>
                <w:sz w:val="20"/>
                <w:szCs w:val="20"/>
              </w:rPr>
            </w:pPr>
            <w:r>
              <w:rPr>
                <w:color w:val="000000"/>
                <w:sz w:val="20"/>
                <w:szCs w:val="20"/>
              </w:rPr>
              <w:t>0,792</w:t>
            </w:r>
          </w:p>
        </w:tc>
        <w:tc>
          <w:tcPr>
            <w:tcW w:w="1636" w:type="pct"/>
            <w:vAlign w:val="center"/>
            <w:hideMark/>
          </w:tcPr>
          <w:p w14:paraId="2EDAF0EA" w14:textId="3D567640" w:rsidR="007F202A" w:rsidRPr="00CE08EB" w:rsidRDefault="007F202A" w:rsidP="007F202A">
            <w:pPr>
              <w:spacing w:after="0" w:line="240" w:lineRule="auto"/>
              <w:ind w:firstLine="0"/>
              <w:jc w:val="center"/>
              <w:rPr>
                <w:color w:val="000000"/>
                <w:sz w:val="20"/>
                <w:szCs w:val="20"/>
              </w:rPr>
            </w:pPr>
            <w:r>
              <w:rPr>
                <w:color w:val="000000"/>
                <w:sz w:val="20"/>
                <w:szCs w:val="20"/>
              </w:rPr>
              <w:t>0,792</w:t>
            </w:r>
          </w:p>
        </w:tc>
      </w:tr>
    </w:tbl>
    <w:p w14:paraId="14DDCEB7" w14:textId="77777777" w:rsidR="0003558A" w:rsidRDefault="0003558A" w:rsidP="0003558A">
      <w:pPr>
        <w:pStyle w:val="11"/>
        <w:rPr>
          <w:szCs w:val="24"/>
        </w:rPr>
      </w:pPr>
      <w:bookmarkStart w:id="112" w:name="_Toc523494442"/>
      <w:bookmarkStart w:id="113" w:name="_Toc532982844"/>
      <w:bookmarkStart w:id="114" w:name="_Toc142998906"/>
      <w:bookmarkStart w:id="115" w:name="sub_11110"/>
      <w: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2"/>
      <w:bookmarkEnd w:id="113"/>
      <w:bookmarkEnd w:id="114"/>
    </w:p>
    <w:bookmarkEnd w:id="115"/>
    <w:p w14:paraId="1C4FFB81" w14:textId="14EF9851" w:rsidR="00093BD7" w:rsidRDefault="00093BD7" w:rsidP="00093BD7">
      <w:pPr>
        <w:spacing w:after="0"/>
      </w:pPr>
      <w:r w:rsidRPr="00893D6D">
        <w:t>Мероприятия</w:t>
      </w:r>
      <w:r w:rsidRPr="00DC4D73">
        <w:t xml:space="preserve"> по вводу новых источников тепловой энергии с использованием возобновляемых источников</w:t>
      </w:r>
      <w:r>
        <w:t xml:space="preserve"> энергии не предусматриваются. Существующие источники тепловой </w:t>
      </w:r>
      <w:r w:rsidRPr="00DC4D73">
        <w:t xml:space="preserve">энергии с использованием возобновляемых источников энергии на территории </w:t>
      </w:r>
      <w:r w:rsidR="002732C4">
        <w:rPr>
          <w:rFonts w:cs="Arial"/>
          <w:szCs w:val="24"/>
          <w:lang w:eastAsia="ru-RU"/>
        </w:rPr>
        <w:t xml:space="preserve">сельского поселения </w:t>
      </w:r>
      <w:r w:rsidR="00986FA7">
        <w:rPr>
          <w:rFonts w:cs="Arial"/>
          <w:szCs w:val="24"/>
          <w:lang w:eastAsia="ru-RU"/>
        </w:rPr>
        <w:t>«Тимшер»</w:t>
      </w:r>
      <w:r w:rsidRPr="00DC4D73">
        <w:t xml:space="preserve"> отсутствуют</w:t>
      </w:r>
      <w:r>
        <w:t xml:space="preserve">. </w:t>
      </w:r>
    </w:p>
    <w:p w14:paraId="4370401B" w14:textId="4DF3B271" w:rsidR="00093BD7" w:rsidRDefault="00093BD7" w:rsidP="00093BD7">
      <w:pPr>
        <w:spacing w:after="0"/>
      </w:pPr>
      <w:r w:rsidRPr="00C57A97">
        <w:t xml:space="preserve">В настоящий момент </w:t>
      </w:r>
      <w:r w:rsidR="00C57A97" w:rsidRPr="00C57A97">
        <w:t xml:space="preserve">на котельных </w:t>
      </w:r>
      <w:r w:rsidRPr="00C57A97">
        <w:t xml:space="preserve">используются </w:t>
      </w:r>
      <w:r w:rsidR="007F202A">
        <w:t>один</w:t>
      </w:r>
      <w:r w:rsidR="00C57A97" w:rsidRPr="00C57A97">
        <w:t xml:space="preserve"> вид топлива –</w:t>
      </w:r>
      <w:r w:rsidR="002409E9" w:rsidRPr="00C57A97">
        <w:t xml:space="preserve"> </w:t>
      </w:r>
      <w:r w:rsidR="007F202A">
        <w:t>дрова.</w:t>
      </w:r>
    </w:p>
    <w:p w14:paraId="44582725" w14:textId="77777777" w:rsidR="00FD5FDE" w:rsidRDefault="00FD5FDE" w:rsidP="00093BD7">
      <w:pPr>
        <w:spacing w:after="0"/>
      </w:pPr>
      <w:r>
        <w:br w:type="page"/>
      </w:r>
    </w:p>
    <w:p w14:paraId="04E2A065" w14:textId="77777777" w:rsidR="000F5F13" w:rsidRPr="001D7090" w:rsidRDefault="001D5BFA" w:rsidP="00B17DA9">
      <w:pPr>
        <w:pStyle w:val="22"/>
        <w:jc w:val="center"/>
      </w:pPr>
      <w:bookmarkStart w:id="116" w:name="XA00M4S2ML"/>
      <w:bookmarkStart w:id="117" w:name="ZAP275G3I5"/>
      <w:bookmarkStart w:id="118" w:name="bssPhr99"/>
      <w:bookmarkStart w:id="119" w:name="XA00M762MV"/>
      <w:bookmarkStart w:id="120" w:name="ZAP1VKC3BK"/>
      <w:bookmarkStart w:id="121" w:name="bssPhr100"/>
      <w:bookmarkStart w:id="122" w:name="ZAP1HJ837B"/>
      <w:bookmarkStart w:id="123" w:name="_Toc142998907"/>
      <w:bookmarkEnd w:id="116"/>
      <w:bookmarkEnd w:id="117"/>
      <w:bookmarkEnd w:id="118"/>
      <w:bookmarkEnd w:id="119"/>
      <w:bookmarkEnd w:id="120"/>
      <w:bookmarkEnd w:id="121"/>
      <w:bookmarkEnd w:id="122"/>
      <w:r w:rsidRPr="001D7090">
        <w:lastRenderedPageBreak/>
        <w:t>Предложения по строительству</w:t>
      </w:r>
      <w:r w:rsidR="009C69EF">
        <w:t>,</w:t>
      </w:r>
      <w:r w:rsidRPr="001D7090">
        <w:t xml:space="preserve"> реконструкции </w:t>
      </w:r>
      <w:r w:rsidR="009C69EF">
        <w:t xml:space="preserve">и (или) модернизации </w:t>
      </w:r>
      <w:r w:rsidRPr="001D7090">
        <w:t>тепловы</w:t>
      </w:r>
      <w:r w:rsidR="00F444C0" w:rsidRPr="001D7090">
        <w:t>х сетей</w:t>
      </w:r>
      <w:bookmarkEnd w:id="123"/>
    </w:p>
    <w:p w14:paraId="052FF007" w14:textId="77777777" w:rsidR="003B77A5" w:rsidRDefault="003B77A5" w:rsidP="003B77A5">
      <w:pPr>
        <w:spacing w:after="0"/>
      </w:pPr>
      <w:bookmarkStart w:id="124" w:name="XA00M7O2N2"/>
      <w:bookmarkStart w:id="125" w:name="ZAP1N1Q38S"/>
      <w:bookmarkStart w:id="126" w:name="bssPhr101"/>
      <w:bookmarkEnd w:id="124"/>
      <w:bookmarkEnd w:id="125"/>
      <w:bookmarkEnd w:id="126"/>
      <w:r>
        <w:t xml:space="preserve">Подключение новых потребителей не планируется. </w:t>
      </w:r>
    </w:p>
    <w:p w14:paraId="1B17EBE6" w14:textId="77777777" w:rsidR="005270BF" w:rsidRPr="005270BF" w:rsidRDefault="003B77A5" w:rsidP="003B77A5">
      <w:pPr>
        <w:spacing w:after="0"/>
      </w:pPr>
      <w:r>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w:t>
      </w:r>
      <w:r w:rsidR="00097DC6">
        <w:t>.</w:t>
      </w:r>
    </w:p>
    <w:p w14:paraId="7FC1A899" w14:textId="77777777" w:rsidR="000F5F13" w:rsidRPr="0032229A" w:rsidRDefault="0032229A" w:rsidP="0032229A">
      <w:pPr>
        <w:pStyle w:val="11"/>
      </w:pPr>
      <w:bookmarkStart w:id="127" w:name="_Toc523494444"/>
      <w:bookmarkStart w:id="128" w:name="_Toc532982846"/>
      <w:bookmarkStart w:id="129" w:name="_Toc142998908"/>
      <w:r w:rsidRPr="0032229A">
        <w:t>а)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7"/>
      <w:bookmarkEnd w:id="128"/>
      <w:bookmarkEnd w:id="129"/>
    </w:p>
    <w:p w14:paraId="436DF1D0" w14:textId="77777777" w:rsidR="00E43833" w:rsidRDefault="00E43833" w:rsidP="00E43833">
      <w:r>
        <w:t>Строительство, реконструкция и/или модернизация тепловых сетей с целью обеспечения перераспределения перспективной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не требуется.</w:t>
      </w:r>
    </w:p>
    <w:p w14:paraId="6BE298B1" w14:textId="77777777" w:rsidR="000F5F13" w:rsidRPr="0032229A" w:rsidRDefault="0032229A" w:rsidP="0032229A">
      <w:pPr>
        <w:pStyle w:val="11"/>
      </w:pPr>
      <w:bookmarkStart w:id="130" w:name="_Toc142998909"/>
      <w:r w:rsidRPr="0032229A">
        <w:t>б)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130"/>
    </w:p>
    <w:p w14:paraId="6F08C039" w14:textId="77777777" w:rsidR="003B77A5" w:rsidRPr="00AE2F09" w:rsidRDefault="003B77A5" w:rsidP="003B77A5">
      <w:r w:rsidRPr="00AE2F09">
        <w:t>Генеральным планом рекомендуется реконструкция существующих сетей на участках, требующих замены.</w:t>
      </w:r>
    </w:p>
    <w:p w14:paraId="3DC349B6" w14:textId="77777777" w:rsidR="00D6337E" w:rsidRDefault="003B77A5" w:rsidP="003B77A5">
      <w:r w:rsidRPr="00AE2F09">
        <w:t>Проектные предложения генерального плана будут уточняться в процессе разработки рабочих проектов по развитию сетей теплоснабжения сельского поселения</w:t>
      </w:r>
      <w:r w:rsidR="00A51CC6" w:rsidRPr="00AE2F09">
        <w:t>.</w:t>
      </w:r>
      <w:r w:rsidR="00D6337E" w:rsidRPr="005270BF">
        <w:t xml:space="preserve"> </w:t>
      </w:r>
    </w:p>
    <w:p w14:paraId="07EFA077" w14:textId="77777777" w:rsidR="00C96FAF" w:rsidRPr="00066534" w:rsidRDefault="00C96FAF" w:rsidP="00C96FAF">
      <w:pPr>
        <w:spacing w:line="240" w:lineRule="auto"/>
        <w:rPr>
          <w:rFonts w:cs="Arial"/>
          <w:b/>
          <w:i/>
          <w:szCs w:val="24"/>
          <w:lang w:eastAsia="ru-RU"/>
        </w:rPr>
      </w:pPr>
      <w:r w:rsidRPr="00C96FAF">
        <w:rPr>
          <w:rFonts w:cs="Arial"/>
          <w:b/>
          <w:i/>
          <w:szCs w:val="24"/>
        </w:rPr>
        <w:t xml:space="preserve">Реконструкция тепловых сетей с увеличением диаметра трубопроводов для </w:t>
      </w:r>
      <w:r w:rsidRPr="00066534">
        <w:rPr>
          <w:rFonts w:cs="Arial"/>
          <w:b/>
          <w:i/>
          <w:szCs w:val="24"/>
        </w:rPr>
        <w:t>обеспечения перспективных приростов тепловой нагрузки</w:t>
      </w:r>
    </w:p>
    <w:p w14:paraId="0EEBA470" w14:textId="03AFD285" w:rsidR="00C96FAF" w:rsidRDefault="00207115" w:rsidP="00C96FAF">
      <w:pPr>
        <w:rPr>
          <w:rFonts w:cs="Times New Roman"/>
          <w:szCs w:val="24"/>
        </w:rPr>
      </w:pPr>
      <w:r w:rsidRPr="00066534">
        <w:rPr>
          <w:rFonts w:cs="Arial"/>
        </w:rPr>
        <w:t>Д</w:t>
      </w:r>
      <w:r w:rsidRPr="00066534">
        <w:t xml:space="preserve">о </w:t>
      </w:r>
      <w:r w:rsidR="00986FA7">
        <w:t>2041</w:t>
      </w:r>
      <w:r w:rsidRPr="00066534">
        <w:t xml:space="preserve"> года </w:t>
      </w:r>
      <w:r w:rsidRPr="00066534">
        <w:rPr>
          <w:rFonts w:cs="Arial"/>
        </w:rPr>
        <w:t xml:space="preserve">на территории </w:t>
      </w:r>
      <w:r w:rsidR="002732C4" w:rsidRPr="00066534">
        <w:rPr>
          <w:rFonts w:cs="Arial"/>
        </w:rPr>
        <w:t xml:space="preserve">сельского поселения </w:t>
      </w:r>
      <w:r w:rsidR="00986FA7">
        <w:rPr>
          <w:rFonts w:cs="Arial"/>
        </w:rPr>
        <w:t>«Тимшер»</w:t>
      </w:r>
      <w:r w:rsidRPr="00066534">
        <w:rPr>
          <w:rFonts w:cs="Arial"/>
        </w:rPr>
        <w:t xml:space="preserve"> предусматривается </w:t>
      </w:r>
      <w:r w:rsidRPr="00066534">
        <w:t xml:space="preserve">выполнить реконструкцию тепловых сетей </w:t>
      </w:r>
      <w:r w:rsidR="003B77A5" w:rsidRPr="00066534">
        <w:t>по мере необходимости</w:t>
      </w:r>
      <w:r w:rsidRPr="00066534">
        <w:t>. Подробная информация по мероприятиям отсутствует</w:t>
      </w:r>
      <w:r w:rsidR="00C96FAF" w:rsidRPr="00066534">
        <w:t>.</w:t>
      </w:r>
      <w:r w:rsidR="00C96FAF">
        <w:t xml:space="preserve"> </w:t>
      </w:r>
    </w:p>
    <w:p w14:paraId="011020CD" w14:textId="77777777" w:rsidR="00C96FAF" w:rsidRPr="00C96FAF" w:rsidRDefault="00C96FAF" w:rsidP="00C96FAF">
      <w:pPr>
        <w:spacing w:line="240" w:lineRule="auto"/>
        <w:rPr>
          <w:rFonts w:eastAsia="Calibri" w:cs="Arial"/>
          <w:b/>
          <w:i/>
          <w:szCs w:val="24"/>
          <w:lang w:eastAsia="ru-RU"/>
        </w:rPr>
      </w:pPr>
      <w:r w:rsidRPr="00C96FAF">
        <w:rPr>
          <w:rFonts w:cs="Arial"/>
          <w:b/>
          <w:i/>
          <w:szCs w:val="24"/>
        </w:rPr>
        <w:t>Реконструкция тепловых сетей, подлежащих замене в связи с исчерпанием эксплуатационного ресурса</w:t>
      </w:r>
    </w:p>
    <w:p w14:paraId="62C71038" w14:textId="77777777" w:rsidR="00C96EEB" w:rsidRDefault="00C96FAF" w:rsidP="00522993">
      <w:pPr>
        <w:spacing w:after="0"/>
      </w:pPr>
      <w:r w:rsidRPr="00C96FAF">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C94E18">
        <w:t>6</w:t>
      </w:r>
      <w:r w:rsidRPr="00C96FAF">
        <w:t>.</w:t>
      </w:r>
      <w:r w:rsidR="00C94E18">
        <w:t>1</w:t>
      </w:r>
      <w:r w:rsidRPr="00C96FAF">
        <w:t xml:space="preserve">. </w:t>
      </w:r>
    </w:p>
    <w:p w14:paraId="09C61395" w14:textId="77777777" w:rsidR="00C96FAF" w:rsidRDefault="00C96FAF" w:rsidP="00C96FAF">
      <w:pPr>
        <w:pStyle w:val="afff1"/>
        <w:ind w:firstLine="0"/>
        <w:jc w:val="right"/>
      </w:pPr>
      <w:r w:rsidRPr="00C96FAF">
        <w:t xml:space="preserve">Таблица </w:t>
      </w:r>
      <w:r w:rsidR="00C94E18">
        <w:t>6.1</w:t>
      </w:r>
    </w:p>
    <w:tbl>
      <w:tblPr>
        <w:tblStyle w:val="34"/>
        <w:tblW w:w="0" w:type="auto"/>
        <w:tblLook w:val="01E0" w:firstRow="1" w:lastRow="1" w:firstColumn="1" w:lastColumn="1" w:noHBand="0" w:noVBand="0"/>
      </w:tblPr>
      <w:tblGrid>
        <w:gridCol w:w="533"/>
        <w:gridCol w:w="1561"/>
        <w:gridCol w:w="1558"/>
        <w:gridCol w:w="1843"/>
        <w:gridCol w:w="4075"/>
      </w:tblGrid>
      <w:tr w:rsidR="00DB068D" w:rsidRPr="007C1D24" w14:paraId="410FA2A4" w14:textId="77777777" w:rsidTr="000655A7">
        <w:trPr>
          <w:trHeight w:val="20"/>
        </w:trPr>
        <w:tc>
          <w:tcPr>
            <w:tcW w:w="0" w:type="auto"/>
            <w:vAlign w:val="center"/>
          </w:tcPr>
          <w:p w14:paraId="0EE9F4E7" w14:textId="77777777" w:rsidR="00DB068D" w:rsidRPr="007C1D24" w:rsidRDefault="00DB068D" w:rsidP="00F15CFD">
            <w:pPr>
              <w:pStyle w:val="afd"/>
              <w:rPr>
                <w:b/>
              </w:rPr>
            </w:pPr>
            <w:r w:rsidRPr="007C1D24">
              <w:rPr>
                <w:b/>
              </w:rPr>
              <w:t>№ п/п</w:t>
            </w:r>
          </w:p>
        </w:tc>
        <w:tc>
          <w:tcPr>
            <w:tcW w:w="1561" w:type="dxa"/>
            <w:vAlign w:val="center"/>
          </w:tcPr>
          <w:p w14:paraId="4064F71E" w14:textId="77777777" w:rsidR="00DB068D" w:rsidRPr="007766D4" w:rsidRDefault="00DB068D" w:rsidP="00F15CFD">
            <w:pPr>
              <w:pStyle w:val="afd"/>
              <w:rPr>
                <w:b/>
                <w:lang w:val="ru-RU"/>
              </w:rPr>
            </w:pPr>
            <w:proofErr w:type="spellStart"/>
            <w:r w:rsidRPr="007C1D24">
              <w:rPr>
                <w:b/>
              </w:rPr>
              <w:t>Наименование</w:t>
            </w:r>
            <w:proofErr w:type="spellEnd"/>
            <w:r w:rsidRPr="007C1D24">
              <w:rPr>
                <w:b/>
              </w:rPr>
              <w:t xml:space="preserve"> </w:t>
            </w:r>
            <w:r>
              <w:rPr>
                <w:b/>
                <w:lang w:val="ru-RU"/>
              </w:rPr>
              <w:t>объекта</w:t>
            </w:r>
          </w:p>
        </w:tc>
        <w:tc>
          <w:tcPr>
            <w:tcW w:w="1558" w:type="dxa"/>
            <w:vAlign w:val="center"/>
          </w:tcPr>
          <w:p w14:paraId="7C691263" w14:textId="77777777" w:rsidR="00DB068D" w:rsidRPr="007766D4" w:rsidRDefault="00DB068D" w:rsidP="00F15CFD">
            <w:pPr>
              <w:pStyle w:val="afd"/>
              <w:rPr>
                <w:b/>
                <w:lang w:val="ru-RU"/>
              </w:rPr>
            </w:pPr>
            <w:r>
              <w:rPr>
                <w:b/>
                <w:lang w:val="ru-RU"/>
              </w:rPr>
              <w:t>Мероприятие</w:t>
            </w:r>
          </w:p>
        </w:tc>
        <w:tc>
          <w:tcPr>
            <w:tcW w:w="1843" w:type="dxa"/>
            <w:vAlign w:val="center"/>
          </w:tcPr>
          <w:p w14:paraId="65F34DA8" w14:textId="77777777" w:rsidR="00DB068D" w:rsidRPr="007C1D24" w:rsidRDefault="00DB068D" w:rsidP="00F15CFD">
            <w:pPr>
              <w:pStyle w:val="afd"/>
              <w:rPr>
                <w:b/>
                <w:lang w:val="ru-RU"/>
              </w:rPr>
            </w:pPr>
            <w:r w:rsidRPr="007C1D24">
              <w:rPr>
                <w:b/>
                <w:lang w:val="ru-RU"/>
              </w:rPr>
              <w:t xml:space="preserve">Протяженность трубопроводов в двухтрубном исчислении, </w:t>
            </w:r>
            <w:proofErr w:type="spellStart"/>
            <w:r w:rsidRPr="007C1D24">
              <w:rPr>
                <w:b/>
                <w:lang w:val="ru-RU"/>
              </w:rPr>
              <w:t>п.м</w:t>
            </w:r>
            <w:proofErr w:type="spellEnd"/>
          </w:p>
        </w:tc>
        <w:tc>
          <w:tcPr>
            <w:tcW w:w="4075" w:type="dxa"/>
            <w:vAlign w:val="center"/>
          </w:tcPr>
          <w:p w14:paraId="41F7233D" w14:textId="77777777" w:rsidR="00DB068D" w:rsidRPr="007C1D24" w:rsidRDefault="00DB068D" w:rsidP="00F15CFD">
            <w:pPr>
              <w:pStyle w:val="afd"/>
              <w:rPr>
                <w:b/>
              </w:rPr>
            </w:pPr>
            <w:r>
              <w:rPr>
                <w:b/>
                <w:lang w:val="ru-RU"/>
              </w:rPr>
              <w:t>Цели</w:t>
            </w:r>
            <w:r w:rsidRPr="007C1D24">
              <w:rPr>
                <w:b/>
              </w:rPr>
              <w:t xml:space="preserve"> </w:t>
            </w:r>
            <w:proofErr w:type="spellStart"/>
            <w:r w:rsidRPr="007C1D24">
              <w:rPr>
                <w:b/>
              </w:rPr>
              <w:t>реализации</w:t>
            </w:r>
            <w:proofErr w:type="spellEnd"/>
            <w:r w:rsidRPr="007C1D24">
              <w:rPr>
                <w:b/>
              </w:rPr>
              <w:t xml:space="preserve"> </w:t>
            </w:r>
            <w:proofErr w:type="spellStart"/>
            <w:r w:rsidRPr="007C1D24">
              <w:rPr>
                <w:b/>
              </w:rPr>
              <w:t>мероприятия</w:t>
            </w:r>
            <w:proofErr w:type="spellEnd"/>
          </w:p>
        </w:tc>
      </w:tr>
      <w:tr w:rsidR="003B77A5" w:rsidRPr="007C1D24" w14:paraId="7BE70532" w14:textId="77777777" w:rsidTr="00E90682">
        <w:trPr>
          <w:trHeight w:val="451"/>
        </w:trPr>
        <w:tc>
          <w:tcPr>
            <w:tcW w:w="0" w:type="auto"/>
            <w:vAlign w:val="center"/>
          </w:tcPr>
          <w:p w14:paraId="0FDF525C" w14:textId="286B5C70" w:rsidR="003B77A5" w:rsidRPr="00522993" w:rsidRDefault="00E90682" w:rsidP="00F15CFD">
            <w:pPr>
              <w:pStyle w:val="afd"/>
              <w:rPr>
                <w:lang w:val="ru-RU"/>
              </w:rPr>
            </w:pPr>
            <w:r>
              <w:rPr>
                <w:lang w:val="ru-RU"/>
              </w:rPr>
              <w:t>-</w:t>
            </w:r>
          </w:p>
        </w:tc>
        <w:tc>
          <w:tcPr>
            <w:tcW w:w="1561" w:type="dxa"/>
            <w:vAlign w:val="center"/>
          </w:tcPr>
          <w:p w14:paraId="056752AA" w14:textId="39C607A2" w:rsidR="003B77A5" w:rsidRPr="00522993" w:rsidRDefault="00E90682" w:rsidP="00F15CFD">
            <w:pPr>
              <w:pStyle w:val="afd"/>
              <w:jc w:val="left"/>
              <w:rPr>
                <w:lang w:val="ru-RU"/>
              </w:rPr>
            </w:pPr>
            <w:r>
              <w:rPr>
                <w:lang w:val="ru-RU"/>
              </w:rPr>
              <w:t>-</w:t>
            </w:r>
          </w:p>
        </w:tc>
        <w:tc>
          <w:tcPr>
            <w:tcW w:w="1558" w:type="dxa"/>
            <w:vAlign w:val="center"/>
          </w:tcPr>
          <w:p w14:paraId="67DB02EC" w14:textId="7D1FAE9C" w:rsidR="003B77A5" w:rsidRPr="00522993" w:rsidRDefault="00E90682" w:rsidP="00F15CFD">
            <w:pPr>
              <w:pStyle w:val="afd"/>
              <w:rPr>
                <w:lang w:val="ru-RU"/>
              </w:rPr>
            </w:pPr>
            <w:r>
              <w:rPr>
                <w:lang w:val="ru-RU"/>
              </w:rPr>
              <w:t>-</w:t>
            </w:r>
          </w:p>
        </w:tc>
        <w:tc>
          <w:tcPr>
            <w:tcW w:w="1843" w:type="dxa"/>
            <w:vAlign w:val="center"/>
          </w:tcPr>
          <w:p w14:paraId="580BF64B" w14:textId="437A91EE" w:rsidR="003B77A5" w:rsidRPr="00E90682" w:rsidRDefault="00E90682" w:rsidP="00F15CFD">
            <w:pPr>
              <w:pStyle w:val="afd"/>
              <w:rPr>
                <w:lang w:val="ru-RU"/>
              </w:rPr>
            </w:pPr>
            <w:r>
              <w:rPr>
                <w:lang w:val="ru-RU"/>
              </w:rPr>
              <w:t>-</w:t>
            </w:r>
          </w:p>
        </w:tc>
        <w:tc>
          <w:tcPr>
            <w:tcW w:w="4075" w:type="dxa"/>
            <w:vAlign w:val="center"/>
          </w:tcPr>
          <w:p w14:paraId="35BBACF5" w14:textId="503D29A8" w:rsidR="003B77A5" w:rsidRPr="005B301D" w:rsidRDefault="00E90682" w:rsidP="00F15CFD">
            <w:pPr>
              <w:pStyle w:val="afd"/>
              <w:rPr>
                <w:lang w:val="ru-RU"/>
              </w:rPr>
            </w:pPr>
            <w:r>
              <w:rPr>
                <w:lang w:val="ru-RU"/>
              </w:rPr>
              <w:t>-</w:t>
            </w:r>
          </w:p>
        </w:tc>
      </w:tr>
    </w:tbl>
    <w:p w14:paraId="68BF5954" w14:textId="77777777" w:rsidR="000F5F13" w:rsidRPr="0032229A" w:rsidRDefault="0032229A" w:rsidP="0032229A">
      <w:pPr>
        <w:pStyle w:val="11"/>
      </w:pPr>
      <w:bookmarkStart w:id="131" w:name="XA00M8S2N8"/>
      <w:bookmarkStart w:id="132" w:name="ZAP1U60397"/>
      <w:bookmarkStart w:id="133" w:name="bssPhr103"/>
      <w:bookmarkStart w:id="134" w:name="_Toc523494446"/>
      <w:bookmarkStart w:id="135" w:name="_Toc532982848"/>
      <w:bookmarkStart w:id="136" w:name="_Toc142998910"/>
      <w:bookmarkEnd w:id="131"/>
      <w:bookmarkEnd w:id="132"/>
      <w:bookmarkEnd w:id="133"/>
      <w:r w:rsidRPr="0032229A">
        <w:lastRenderedPageBreak/>
        <w:t>в)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4"/>
      <w:bookmarkEnd w:id="135"/>
      <w:bookmarkEnd w:id="136"/>
    </w:p>
    <w:p w14:paraId="0FD2E9A0" w14:textId="03106EB8" w:rsidR="00F444C0" w:rsidRPr="005270BF" w:rsidRDefault="003E0CD0" w:rsidP="005270BF">
      <w:pPr>
        <w:spacing w:after="0"/>
      </w:pPr>
      <w:r w:rsidRPr="004D3B88">
        <w:rPr>
          <w:rFonts w:cs="Arial"/>
        </w:rPr>
        <w:t xml:space="preserve">На территории </w:t>
      </w:r>
      <w:r w:rsidR="004D0088" w:rsidRPr="004D3B88">
        <w:rPr>
          <w:rFonts w:cs="Arial"/>
        </w:rPr>
        <w:t xml:space="preserve">муниципального образования </w:t>
      </w:r>
      <w:r w:rsidR="002732C4" w:rsidRPr="004D3B88">
        <w:rPr>
          <w:rFonts w:cs="Arial"/>
        </w:rPr>
        <w:t xml:space="preserve">сельского поселения </w:t>
      </w:r>
      <w:r w:rsidR="00986FA7">
        <w:rPr>
          <w:rFonts w:cs="Arial"/>
        </w:rPr>
        <w:t>«Тимшер»</w:t>
      </w:r>
      <w:r w:rsidRPr="004D3B88">
        <w:rPr>
          <w:rFonts w:cs="Arial"/>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F444C0" w:rsidRPr="004D3B88">
        <w:t>.</w:t>
      </w:r>
      <w:r w:rsidR="009972E5" w:rsidRPr="005270BF">
        <w:t xml:space="preserve"> </w:t>
      </w:r>
    </w:p>
    <w:p w14:paraId="29594723" w14:textId="77777777" w:rsidR="000F5F13" w:rsidRPr="0032229A" w:rsidRDefault="0032229A" w:rsidP="0032229A">
      <w:pPr>
        <w:pStyle w:val="11"/>
      </w:pPr>
      <w:bookmarkStart w:id="137" w:name="_Toc523494447"/>
      <w:bookmarkStart w:id="138" w:name="_Toc532982849"/>
      <w:bookmarkStart w:id="139" w:name="_Toc142998911"/>
      <w:r w:rsidRPr="0032229A">
        <w:t>г)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7"/>
      <w:bookmarkEnd w:id="138"/>
      <w:bookmarkEnd w:id="139"/>
    </w:p>
    <w:p w14:paraId="610AE367" w14:textId="3173FB6A" w:rsidR="005270BF" w:rsidRPr="005270BF" w:rsidRDefault="00312B65" w:rsidP="005270BF">
      <w:pPr>
        <w:spacing w:after="60"/>
      </w:pPr>
      <w:bookmarkStart w:id="140" w:name="XA00M3M2ME"/>
      <w:bookmarkStart w:id="141" w:name="ZAP23DO3EP"/>
      <w:bookmarkStart w:id="142" w:name="bssPhr105"/>
      <w:bookmarkEnd w:id="140"/>
      <w:bookmarkEnd w:id="141"/>
      <w:bookmarkEnd w:id="142"/>
      <w:r w:rsidRPr="0015553E">
        <w:t>Новое строительство или реконструкция тепловых сетей для повышения</w:t>
      </w:r>
      <w:r w:rsidRPr="005270BF">
        <w:t xml:space="preserve"> эффективности функционирования системы теплоснабжения, в том числе за сче</w:t>
      </w:r>
      <w:r w:rsidR="005270BF" w:rsidRPr="005270BF">
        <w:t>т перевода котельных в «пиковый»</w:t>
      </w:r>
      <w:r w:rsidR="005C01BC">
        <w:t xml:space="preserve"> </w:t>
      </w:r>
      <w:proofErr w:type="gramStart"/>
      <w:r w:rsidR="005C01BC">
        <w:t xml:space="preserve">в </w:t>
      </w:r>
      <w:r w:rsidR="005270BF" w:rsidRPr="005270BF">
        <w:t xml:space="preserve"> </w:t>
      </w:r>
      <w:r w:rsidR="00AE192F">
        <w:rPr>
          <w:rFonts w:eastAsia="Calibri"/>
        </w:rPr>
        <w:t>СП</w:t>
      </w:r>
      <w:proofErr w:type="gramEnd"/>
      <w:r w:rsidR="00AE192F">
        <w:rPr>
          <w:rFonts w:eastAsia="Calibri"/>
        </w:rPr>
        <w:t xml:space="preserve"> «Тимшер»</w:t>
      </w:r>
      <w:r w:rsidR="005C01BC">
        <w:rPr>
          <w:rFonts w:eastAsia="Calibri"/>
        </w:rPr>
        <w:t xml:space="preserve"> не предусмотрено.</w:t>
      </w:r>
    </w:p>
    <w:p w14:paraId="79C2D083" w14:textId="77777777" w:rsidR="000F5F13" w:rsidRPr="00640900" w:rsidRDefault="0032229A" w:rsidP="0032229A">
      <w:pPr>
        <w:pStyle w:val="11"/>
      </w:pPr>
      <w:bookmarkStart w:id="143" w:name="_Toc523494448"/>
      <w:bookmarkStart w:id="144" w:name="_Toc532982850"/>
      <w:bookmarkStart w:id="145" w:name="_Toc142998912"/>
      <w:r>
        <w:t>д) предложения по строительству</w:t>
      </w:r>
      <w:r w:rsidR="009C69EF">
        <w:t>,</w:t>
      </w:r>
      <w:r>
        <w:t xml:space="preserve"> реконструкции </w:t>
      </w:r>
      <w:r w:rsidR="009C69EF">
        <w:t xml:space="preserve">и (или) модернизации </w:t>
      </w:r>
      <w:r>
        <w:t xml:space="preserve">тепловых сетей для обеспечения нормативной надежности теплоснабжения </w:t>
      </w:r>
      <w:r w:rsidRPr="00640900">
        <w:t>потребителей</w:t>
      </w:r>
      <w:bookmarkEnd w:id="143"/>
      <w:bookmarkEnd w:id="144"/>
      <w:bookmarkEnd w:id="145"/>
    </w:p>
    <w:p w14:paraId="41C63996" w14:textId="77777777" w:rsidR="005270BF" w:rsidRPr="00AE2F09" w:rsidRDefault="005270BF" w:rsidP="005270BF">
      <w:pPr>
        <w:spacing w:after="60"/>
      </w:pPr>
      <w:r w:rsidRPr="00AE2F09">
        <w:t xml:space="preserve">Реконструкция существующих тепловых сетей позволит обеспечить: </w:t>
      </w:r>
    </w:p>
    <w:p w14:paraId="6C9BFD0A" w14:textId="77777777" w:rsidR="005270BF" w:rsidRPr="00AE2F09" w:rsidRDefault="005270BF" w:rsidP="00125217">
      <w:pPr>
        <w:pStyle w:val="af3"/>
        <w:numPr>
          <w:ilvl w:val="0"/>
          <w:numId w:val="23"/>
        </w:numPr>
        <w:tabs>
          <w:tab w:val="left" w:pos="993"/>
        </w:tabs>
        <w:spacing w:after="0" w:line="276" w:lineRule="auto"/>
        <w:ind w:left="0" w:firstLine="567"/>
        <w:contextualSpacing w:val="0"/>
        <w:jc w:val="both"/>
        <w:rPr>
          <w:sz w:val="24"/>
        </w:rPr>
      </w:pPr>
      <w:r w:rsidRPr="00AE2F09">
        <w:rPr>
          <w:sz w:val="24"/>
        </w:rPr>
        <w:t xml:space="preserve">более качественное теплоснабжение потребителей тепловой энергией существующих объектов; </w:t>
      </w:r>
    </w:p>
    <w:p w14:paraId="374768C3" w14:textId="77777777" w:rsidR="005270BF" w:rsidRPr="00AE2F09" w:rsidRDefault="005270BF" w:rsidP="00125217">
      <w:pPr>
        <w:pStyle w:val="af3"/>
        <w:numPr>
          <w:ilvl w:val="0"/>
          <w:numId w:val="23"/>
        </w:numPr>
        <w:tabs>
          <w:tab w:val="left" w:pos="993"/>
        </w:tabs>
        <w:spacing w:after="0" w:line="276" w:lineRule="auto"/>
        <w:ind w:left="0" w:firstLine="567"/>
        <w:contextualSpacing w:val="0"/>
        <w:jc w:val="both"/>
        <w:rPr>
          <w:sz w:val="24"/>
        </w:rPr>
      </w:pPr>
      <w:r w:rsidRPr="00AE2F09">
        <w:rPr>
          <w:sz w:val="24"/>
        </w:rPr>
        <w:t xml:space="preserve">уменьшение тепловых потерь на реконструируемых тепловых сетях; </w:t>
      </w:r>
    </w:p>
    <w:p w14:paraId="498ACBB1" w14:textId="77777777" w:rsidR="005270BF" w:rsidRPr="00AE2F09" w:rsidRDefault="005270BF" w:rsidP="00125217">
      <w:pPr>
        <w:pStyle w:val="af3"/>
        <w:numPr>
          <w:ilvl w:val="0"/>
          <w:numId w:val="23"/>
        </w:numPr>
        <w:tabs>
          <w:tab w:val="left" w:pos="993"/>
        </w:tabs>
        <w:spacing w:line="276" w:lineRule="auto"/>
        <w:ind w:left="0" w:firstLine="567"/>
        <w:contextualSpacing w:val="0"/>
        <w:jc w:val="both"/>
        <w:rPr>
          <w:sz w:val="24"/>
        </w:rPr>
      </w:pPr>
      <w:r w:rsidRPr="00AE2F09">
        <w:rPr>
          <w:sz w:val="24"/>
        </w:rPr>
        <w:t xml:space="preserve">сокращение сроков профилактического ремонта оборудования и повышение надежности теплоснабжения поселения. </w:t>
      </w:r>
    </w:p>
    <w:p w14:paraId="6CB530BF" w14:textId="77777777" w:rsidR="005270BF" w:rsidRPr="00C96FAF" w:rsidRDefault="005270BF" w:rsidP="00C96FAF">
      <w:r w:rsidRPr="00AE2F09">
        <w:t xml:space="preserve">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w:t>
      </w:r>
      <w:r w:rsidR="00C94E18" w:rsidRPr="00AE2F09">
        <w:t>6</w:t>
      </w:r>
      <w:r w:rsidRPr="00AE2F09">
        <w:t>.</w:t>
      </w:r>
      <w:r w:rsidR="00C94E18" w:rsidRPr="00AE2F09">
        <w:t>2</w:t>
      </w:r>
      <w:r w:rsidRPr="00AE2F09">
        <w:t>.</w:t>
      </w:r>
      <w:r w:rsidR="00C96FAF">
        <w:t xml:space="preserve"> </w:t>
      </w:r>
    </w:p>
    <w:p w14:paraId="7E1BFB5B" w14:textId="77777777" w:rsidR="005270BF" w:rsidRPr="003E40AD" w:rsidRDefault="005270BF" w:rsidP="00572FD4">
      <w:pPr>
        <w:spacing w:after="200"/>
        <w:ind w:firstLine="0"/>
        <w:jc w:val="right"/>
      </w:pPr>
      <w:r w:rsidRPr="003E40AD">
        <w:t xml:space="preserve">Таблица </w:t>
      </w:r>
      <w:r w:rsidR="00C94E18">
        <w:t>6</w:t>
      </w:r>
      <w:r w:rsidRPr="003E40AD">
        <w:t>.</w:t>
      </w:r>
      <w:r w:rsidR="00C94E18">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128"/>
        <w:gridCol w:w="1983"/>
        <w:gridCol w:w="4927"/>
      </w:tblGrid>
      <w:tr w:rsidR="00DB068D" w:rsidRPr="00A70B07" w14:paraId="567DDEA1" w14:textId="77777777" w:rsidTr="000655A7">
        <w:tc>
          <w:tcPr>
            <w:tcW w:w="278" w:type="pct"/>
            <w:vAlign w:val="center"/>
          </w:tcPr>
          <w:p w14:paraId="1286C886" w14:textId="77777777" w:rsidR="00DB068D" w:rsidRPr="00A70B07" w:rsidRDefault="00DB068D" w:rsidP="00F15CFD">
            <w:pPr>
              <w:pStyle w:val="afd"/>
              <w:rPr>
                <w:b/>
              </w:rPr>
            </w:pPr>
            <w:r w:rsidRPr="00A70B07">
              <w:rPr>
                <w:b/>
              </w:rPr>
              <w:t>№ п/п</w:t>
            </w:r>
          </w:p>
        </w:tc>
        <w:tc>
          <w:tcPr>
            <w:tcW w:w="1112" w:type="pct"/>
            <w:vAlign w:val="center"/>
          </w:tcPr>
          <w:p w14:paraId="57C776E6" w14:textId="77777777" w:rsidR="00DB068D" w:rsidRPr="00A70B07" w:rsidRDefault="00DB068D" w:rsidP="00F15CFD">
            <w:pPr>
              <w:pStyle w:val="afd"/>
              <w:rPr>
                <w:b/>
              </w:rPr>
            </w:pPr>
            <w:r w:rsidRPr="00A70B07">
              <w:rPr>
                <w:b/>
              </w:rPr>
              <w:t>Адрес объекта/ мероприятия</w:t>
            </w:r>
          </w:p>
        </w:tc>
        <w:tc>
          <w:tcPr>
            <w:tcW w:w="1036" w:type="pct"/>
            <w:vAlign w:val="center"/>
          </w:tcPr>
          <w:p w14:paraId="1A293491" w14:textId="77777777" w:rsidR="00DB068D" w:rsidRPr="00A70B07" w:rsidRDefault="00DB068D" w:rsidP="00F15CFD">
            <w:pPr>
              <w:pStyle w:val="afd"/>
              <w:rPr>
                <w:b/>
              </w:rPr>
            </w:pPr>
            <w:r w:rsidRPr="00A70B07">
              <w:rPr>
                <w:b/>
              </w:rPr>
              <w:t xml:space="preserve">Протяженность, </w:t>
            </w:r>
            <w:proofErr w:type="spellStart"/>
            <w:r w:rsidRPr="00A70B07">
              <w:rPr>
                <w:b/>
              </w:rPr>
              <w:t>п.м</w:t>
            </w:r>
            <w:proofErr w:type="spellEnd"/>
          </w:p>
        </w:tc>
        <w:tc>
          <w:tcPr>
            <w:tcW w:w="2574" w:type="pct"/>
            <w:vAlign w:val="center"/>
          </w:tcPr>
          <w:p w14:paraId="39D25E71" w14:textId="77777777" w:rsidR="00DB068D" w:rsidRPr="00A70B07" w:rsidRDefault="00DB068D" w:rsidP="00F15CFD">
            <w:pPr>
              <w:pStyle w:val="afd"/>
              <w:rPr>
                <w:b/>
              </w:rPr>
            </w:pPr>
            <w:r w:rsidRPr="00A70B07">
              <w:rPr>
                <w:b/>
              </w:rPr>
              <w:t>Цели реализации мероприятия</w:t>
            </w:r>
          </w:p>
        </w:tc>
      </w:tr>
      <w:tr w:rsidR="003B77A5" w:rsidRPr="00A70B07" w14:paraId="7A8142D5" w14:textId="77777777" w:rsidTr="00E90682">
        <w:trPr>
          <w:trHeight w:val="509"/>
        </w:trPr>
        <w:tc>
          <w:tcPr>
            <w:tcW w:w="278" w:type="pct"/>
            <w:vAlign w:val="center"/>
          </w:tcPr>
          <w:p w14:paraId="35D2AE91" w14:textId="5605727D" w:rsidR="003B77A5" w:rsidRPr="00D929D1" w:rsidRDefault="00E90682" w:rsidP="00E90682">
            <w:pPr>
              <w:pStyle w:val="afd"/>
            </w:pPr>
            <w:r>
              <w:t>-</w:t>
            </w:r>
          </w:p>
        </w:tc>
        <w:tc>
          <w:tcPr>
            <w:tcW w:w="1112" w:type="pct"/>
            <w:vAlign w:val="center"/>
          </w:tcPr>
          <w:p w14:paraId="6E7FAF9D" w14:textId="2A05FC07" w:rsidR="003B77A5" w:rsidRPr="00D929D1" w:rsidRDefault="00E90682" w:rsidP="00E90682">
            <w:pPr>
              <w:pStyle w:val="afd"/>
            </w:pPr>
            <w:r>
              <w:t>-</w:t>
            </w:r>
          </w:p>
        </w:tc>
        <w:tc>
          <w:tcPr>
            <w:tcW w:w="1036" w:type="pct"/>
            <w:vAlign w:val="center"/>
          </w:tcPr>
          <w:p w14:paraId="33810A0E" w14:textId="42A2717C" w:rsidR="003B77A5" w:rsidRPr="00D929D1" w:rsidRDefault="00E90682" w:rsidP="00E90682">
            <w:pPr>
              <w:pStyle w:val="afd"/>
            </w:pPr>
            <w:r>
              <w:t>-</w:t>
            </w:r>
          </w:p>
        </w:tc>
        <w:tc>
          <w:tcPr>
            <w:tcW w:w="2574" w:type="pct"/>
            <w:vAlign w:val="center"/>
          </w:tcPr>
          <w:p w14:paraId="28059DBE" w14:textId="6CE86CD3" w:rsidR="003B77A5" w:rsidRPr="00A70B07" w:rsidRDefault="00E90682" w:rsidP="00E90682">
            <w:pPr>
              <w:pStyle w:val="afd"/>
            </w:pPr>
            <w:r>
              <w:t>-</w:t>
            </w:r>
          </w:p>
        </w:tc>
      </w:tr>
    </w:tbl>
    <w:p w14:paraId="4BEDEA27" w14:textId="77777777" w:rsidR="00715D43" w:rsidRDefault="00715D43">
      <w:pPr>
        <w:spacing w:after="200"/>
        <w:ind w:firstLine="0"/>
        <w:jc w:val="left"/>
        <w:rPr>
          <w:lang w:eastAsia="ru-RU"/>
        </w:rPr>
      </w:pPr>
      <w:r>
        <w:rPr>
          <w:lang w:eastAsia="ru-RU"/>
        </w:rPr>
        <w:br w:type="page"/>
      </w:r>
    </w:p>
    <w:p w14:paraId="013CAEEB" w14:textId="77777777" w:rsidR="0032229A" w:rsidRPr="000A3430" w:rsidRDefault="000A3430" w:rsidP="00B17DA9">
      <w:pPr>
        <w:pStyle w:val="22"/>
        <w:jc w:val="center"/>
      </w:pPr>
      <w:bookmarkStart w:id="146" w:name="XA00M482MH"/>
      <w:bookmarkStart w:id="147" w:name="ZAP24623DO"/>
      <w:bookmarkStart w:id="148" w:name="bssPhr106"/>
      <w:bookmarkStart w:id="149" w:name="_Toc532982851"/>
      <w:bookmarkStart w:id="150" w:name="_Toc142998913"/>
      <w:bookmarkEnd w:id="146"/>
      <w:bookmarkEnd w:id="147"/>
      <w:bookmarkEnd w:id="148"/>
      <w:r w:rsidRPr="000A3430">
        <w:lastRenderedPageBreak/>
        <w:t>Предложения по переводу открытых систем теплоснабжения (горячего водоснабжения) в закрытые системы горячего водоснабжения</w:t>
      </w:r>
      <w:bookmarkEnd w:id="149"/>
      <w:bookmarkEnd w:id="150"/>
    </w:p>
    <w:p w14:paraId="100F0B32" w14:textId="77777777" w:rsidR="0032229A" w:rsidRDefault="0032229A" w:rsidP="0032229A">
      <w:pPr>
        <w:pStyle w:val="11"/>
        <w:rPr>
          <w:szCs w:val="24"/>
        </w:rPr>
      </w:pPr>
      <w:bookmarkStart w:id="151" w:name="_Toc523494450"/>
      <w:bookmarkStart w:id="152" w:name="_Toc532982852"/>
      <w:bookmarkStart w:id="153" w:name="_Toc142998914"/>
      <w:bookmarkStart w:id="154"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w:t>
      </w:r>
      <w:r w:rsidR="00684162">
        <w:t xml:space="preserve"> </w:t>
      </w:r>
      <w:r>
        <w:t>(или) центральных тепловых пунктов при наличии у потребителей внутридомовых систем горячего водоснабжения</w:t>
      </w:r>
      <w:bookmarkEnd w:id="151"/>
      <w:bookmarkEnd w:id="152"/>
      <w:bookmarkEnd w:id="153"/>
    </w:p>
    <w:p w14:paraId="42CCB8FF" w14:textId="0F857898" w:rsidR="00B10B6E" w:rsidRDefault="00DB068D" w:rsidP="00B10B6E">
      <w:pPr>
        <w:spacing w:after="0"/>
      </w:pPr>
      <w:r w:rsidRPr="00877C9A">
        <w:t xml:space="preserve">На территории </w:t>
      </w:r>
      <w:r w:rsidR="002732C4" w:rsidRPr="00877C9A">
        <w:t xml:space="preserve">сельского поселения </w:t>
      </w:r>
      <w:r w:rsidR="00986FA7">
        <w:t>«Тимшер»</w:t>
      </w:r>
      <w:r w:rsidRPr="00877C9A">
        <w:t xml:space="preserve"> применяется закрытая система теплоснабжения</w:t>
      </w:r>
      <w:r w:rsidR="00B10B6E" w:rsidRPr="00877C9A">
        <w:t>.</w:t>
      </w:r>
      <w:r w:rsidR="00B10B6E">
        <w:t xml:space="preserve"> </w:t>
      </w:r>
    </w:p>
    <w:p w14:paraId="42E1F8E3" w14:textId="77777777" w:rsidR="0032229A" w:rsidRDefault="0032229A" w:rsidP="0032229A">
      <w:pPr>
        <w:pStyle w:val="11"/>
      </w:pPr>
      <w:bookmarkStart w:id="155" w:name="_Toc523494451"/>
      <w:bookmarkStart w:id="156" w:name="_Toc532982853"/>
      <w:bookmarkStart w:id="157" w:name="_Toc142998915"/>
      <w:bookmarkStart w:id="158" w:name="sub_66"/>
      <w:bookmarkEnd w:id="154"/>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5"/>
      <w:bookmarkEnd w:id="156"/>
      <w:bookmarkEnd w:id="157"/>
    </w:p>
    <w:bookmarkEnd w:id="158"/>
    <w:p w14:paraId="7215E5AB" w14:textId="7C01042A" w:rsidR="0032229A" w:rsidRDefault="00DB068D" w:rsidP="003E19A8">
      <w:pPr>
        <w:rPr>
          <w:rFonts w:eastAsia="Times New Roman" w:cstheme="majorBidi"/>
          <w:b/>
          <w:bCs/>
          <w:szCs w:val="28"/>
        </w:rPr>
      </w:pPr>
      <w:r w:rsidRPr="00877C9A">
        <w:rPr>
          <w:szCs w:val="24"/>
        </w:rPr>
        <w:t xml:space="preserve">На территории </w:t>
      </w:r>
      <w:r w:rsidR="002732C4" w:rsidRPr="00877C9A">
        <w:rPr>
          <w:szCs w:val="24"/>
        </w:rPr>
        <w:t xml:space="preserve">сельского поселения </w:t>
      </w:r>
      <w:r w:rsidR="00986FA7">
        <w:rPr>
          <w:szCs w:val="24"/>
        </w:rPr>
        <w:t>«Тимшер»</w:t>
      </w:r>
      <w:r w:rsidRPr="00877C9A">
        <w:rPr>
          <w:szCs w:val="24"/>
        </w:rPr>
        <w:t xml:space="preserve"> применяется закрытая система теплоснабжения.</w:t>
      </w:r>
      <w:r w:rsidR="0032229A">
        <w:rPr>
          <w:rFonts w:eastAsia="Times New Roman"/>
        </w:rPr>
        <w:br w:type="page"/>
      </w:r>
    </w:p>
    <w:p w14:paraId="4D18BCB8" w14:textId="77777777" w:rsidR="000F5F13" w:rsidRPr="00682E54" w:rsidRDefault="00312B65" w:rsidP="00B17DA9">
      <w:pPr>
        <w:pStyle w:val="22"/>
        <w:jc w:val="center"/>
      </w:pPr>
      <w:bookmarkStart w:id="159" w:name="ZAP2AGU3LL"/>
      <w:bookmarkStart w:id="160" w:name="_Toc142998916"/>
      <w:bookmarkEnd w:id="159"/>
      <w:r w:rsidRPr="00682E54">
        <w:lastRenderedPageBreak/>
        <w:t>Перспективные топливные балансы</w:t>
      </w:r>
      <w:bookmarkEnd w:id="160"/>
    </w:p>
    <w:p w14:paraId="490CB263" w14:textId="77777777" w:rsidR="000A3430" w:rsidRDefault="000A3430" w:rsidP="000A3430">
      <w:pPr>
        <w:pStyle w:val="11"/>
      </w:pPr>
      <w:bookmarkStart w:id="161" w:name="_Toc523494453"/>
      <w:bookmarkStart w:id="162" w:name="_Toc532982855"/>
      <w:bookmarkStart w:id="163" w:name="_Toc142998917"/>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61"/>
      <w:bookmarkEnd w:id="162"/>
      <w:bookmarkEnd w:id="163"/>
    </w:p>
    <w:p w14:paraId="07246E1D" w14:textId="35981226" w:rsidR="009457AD" w:rsidRPr="009457AD" w:rsidRDefault="00207115" w:rsidP="009457AD">
      <w:r w:rsidRPr="003840D4">
        <w:t xml:space="preserve">Видом топлива котельных, расположенных на территории </w:t>
      </w:r>
      <w:r w:rsidR="002732C4" w:rsidRPr="003840D4">
        <w:t xml:space="preserve">сельского поселения </w:t>
      </w:r>
      <w:r w:rsidR="00986FA7">
        <w:t>«Тимшер»</w:t>
      </w:r>
      <w:r w:rsidR="00872C73">
        <w:t xml:space="preserve"> являю</w:t>
      </w:r>
      <w:r w:rsidRPr="003840D4">
        <w:t xml:space="preserve">тся </w:t>
      </w:r>
      <w:r w:rsidR="0034542F">
        <w:t>дрова</w:t>
      </w:r>
      <w:r w:rsidRPr="003840D4">
        <w:t xml:space="preserve">. </w:t>
      </w:r>
    </w:p>
    <w:p w14:paraId="1BA10277" w14:textId="38F4AD72" w:rsidR="009457AD" w:rsidRPr="00C94E18" w:rsidRDefault="00207115" w:rsidP="00C94E18">
      <w:pPr>
        <w:spacing w:after="0"/>
      </w:pPr>
      <w:r w:rsidRPr="00962757">
        <w:t xml:space="preserve">Прогнозируемые значения потребления основного и резервного топлива котельными и выработки тепловой энергии в период до </w:t>
      </w:r>
      <w:r w:rsidR="00986FA7">
        <w:t>2041</w:t>
      </w:r>
      <w:r w:rsidRPr="00962757">
        <w:t xml:space="preserve"> года с учётом приростов потребления тепла по </w:t>
      </w:r>
      <w:r w:rsidR="00AE192F">
        <w:t>СП «Тимшер»</w:t>
      </w:r>
      <w:r w:rsidRPr="00962757">
        <w:t xml:space="preserve"> представлены в таблице </w:t>
      </w:r>
      <w:r w:rsidR="00C94E18">
        <w:t>8</w:t>
      </w:r>
      <w:r w:rsidR="009457AD" w:rsidRPr="00C94E18">
        <w:t>.1.</w:t>
      </w:r>
      <w:r w:rsidR="00C94E18">
        <w:t xml:space="preserve"> </w:t>
      </w:r>
    </w:p>
    <w:p w14:paraId="0AE83DFD" w14:textId="77777777" w:rsidR="009457AD" w:rsidRPr="00C94E18" w:rsidRDefault="009457AD" w:rsidP="00C94E18">
      <w:pPr>
        <w:ind w:firstLine="0"/>
        <w:jc w:val="right"/>
      </w:pPr>
      <w:r w:rsidRPr="00C94E18">
        <w:t xml:space="preserve">Таблица </w:t>
      </w:r>
      <w:r w:rsidR="00C94E18" w:rsidRPr="00C94E18">
        <w:t>8</w:t>
      </w:r>
      <w:r w:rsidRPr="00C94E18">
        <w:t>.1</w:t>
      </w:r>
    </w:p>
    <w:p w14:paraId="0A9ED394" w14:textId="34C2B580" w:rsidR="009457AD" w:rsidRDefault="00207115" w:rsidP="00C94E18">
      <w:pPr>
        <w:spacing w:after="60"/>
        <w:ind w:firstLine="0"/>
        <w:jc w:val="center"/>
        <w:rPr>
          <w:u w:val="single"/>
        </w:rPr>
      </w:pPr>
      <w:r w:rsidRPr="00BB4398">
        <w:rPr>
          <w:u w:val="single"/>
        </w:rPr>
        <w:t>Перспективные топливные балансы</w:t>
      </w:r>
    </w:p>
    <w:tbl>
      <w:tblPr>
        <w:tblW w:w="5003" w:type="pct"/>
        <w:tblLayout w:type="fixed"/>
        <w:tblLook w:val="04A0" w:firstRow="1" w:lastRow="0" w:firstColumn="1" w:lastColumn="0" w:noHBand="0" w:noVBand="1"/>
      </w:tblPr>
      <w:tblGrid>
        <w:gridCol w:w="4074"/>
        <w:gridCol w:w="810"/>
        <w:gridCol w:w="812"/>
        <w:gridCol w:w="814"/>
        <w:gridCol w:w="966"/>
        <w:gridCol w:w="772"/>
        <w:gridCol w:w="1168"/>
      </w:tblGrid>
      <w:tr w:rsidR="00C47440" w:rsidRPr="0096649B" w14:paraId="6392C718" w14:textId="77777777" w:rsidTr="00C47440">
        <w:trPr>
          <w:trHeight w:val="20"/>
          <w:tblHeader/>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D2ECEA1" w14:textId="77777777" w:rsidR="00C47440" w:rsidRPr="0096649B" w:rsidRDefault="00C47440" w:rsidP="008F182F">
            <w:pPr>
              <w:pStyle w:val="afff"/>
              <w:rPr>
                <w:b/>
              </w:rPr>
            </w:pPr>
            <w:r w:rsidRPr="0096649B">
              <w:rPr>
                <w:b/>
              </w:rPr>
              <w:t>Показатель</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B9F352" w14:textId="77777777" w:rsidR="00C47440" w:rsidRPr="0096649B" w:rsidRDefault="00C47440" w:rsidP="008F182F">
            <w:pPr>
              <w:pStyle w:val="afff"/>
              <w:rPr>
                <w:b/>
              </w:rPr>
            </w:pPr>
            <w:r w:rsidRPr="0096649B">
              <w:rPr>
                <w:b/>
              </w:rPr>
              <w:t>2022 г.</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B85BF0" w14:textId="77777777" w:rsidR="00C47440" w:rsidRPr="0096649B" w:rsidRDefault="00C47440" w:rsidP="008F182F">
            <w:pPr>
              <w:pStyle w:val="afff"/>
              <w:rPr>
                <w:b/>
              </w:rPr>
            </w:pPr>
            <w:r w:rsidRPr="0096649B">
              <w:rPr>
                <w:b/>
              </w:rPr>
              <w:t>2023 г.</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AC0D83" w14:textId="77777777" w:rsidR="00C47440" w:rsidRPr="0096649B" w:rsidRDefault="00C47440" w:rsidP="008F182F">
            <w:pPr>
              <w:pStyle w:val="afff"/>
              <w:rPr>
                <w:b/>
              </w:rPr>
            </w:pPr>
            <w:r w:rsidRPr="0096649B">
              <w:rPr>
                <w:b/>
              </w:rPr>
              <w:t>2024 г.</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8F0FDE" w14:textId="77777777" w:rsidR="00C47440" w:rsidRPr="0096649B" w:rsidRDefault="00C47440" w:rsidP="008F182F">
            <w:pPr>
              <w:pStyle w:val="afff"/>
              <w:rPr>
                <w:b/>
              </w:rPr>
            </w:pPr>
            <w:r w:rsidRPr="0096649B">
              <w:rPr>
                <w:b/>
              </w:rPr>
              <w:t>2025 г.</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6070C0" w14:textId="77777777" w:rsidR="00C47440" w:rsidRPr="0096649B" w:rsidRDefault="00C47440" w:rsidP="008F182F">
            <w:pPr>
              <w:pStyle w:val="afff"/>
              <w:rPr>
                <w:b/>
              </w:rPr>
            </w:pPr>
            <w:r w:rsidRPr="0096649B">
              <w:rPr>
                <w:b/>
              </w:rPr>
              <w:t>2026 г.</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2D22999" w14:textId="77777777" w:rsidR="00C47440" w:rsidRPr="0096649B" w:rsidRDefault="00C47440" w:rsidP="008F182F">
            <w:pPr>
              <w:pStyle w:val="afff"/>
              <w:rPr>
                <w:b/>
              </w:rPr>
            </w:pPr>
            <w:r w:rsidRPr="0096649B">
              <w:rPr>
                <w:b/>
              </w:rPr>
              <w:t>2027-2032 гг.</w:t>
            </w:r>
          </w:p>
        </w:tc>
      </w:tr>
      <w:tr w:rsidR="00C47440" w:rsidRPr="0096649B" w14:paraId="67C8EABF" w14:textId="77777777" w:rsidTr="00C47440">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ECCEDF" w14:textId="77777777" w:rsidR="00C47440" w:rsidRPr="0096649B" w:rsidRDefault="00C47440" w:rsidP="008F182F">
            <w:pPr>
              <w:pStyle w:val="afff"/>
              <w:rPr>
                <w:rFonts w:eastAsia="Times New Roman"/>
                <w:b/>
                <w:bCs/>
                <w:color w:val="000000"/>
              </w:rPr>
            </w:pPr>
            <w:r w:rsidRPr="0096649B">
              <w:rPr>
                <w:rFonts w:eastAsia="Times New Roman"/>
                <w:b/>
                <w:bCs/>
                <w:color w:val="000000"/>
              </w:rPr>
              <w:t xml:space="preserve">Котельная </w:t>
            </w:r>
            <w:proofErr w:type="spellStart"/>
            <w:r w:rsidRPr="0096649B">
              <w:rPr>
                <w:rFonts w:eastAsia="Times New Roman"/>
                <w:b/>
                <w:bCs/>
                <w:color w:val="000000"/>
              </w:rPr>
              <w:t>пст</w:t>
            </w:r>
            <w:proofErr w:type="spellEnd"/>
            <w:r w:rsidRPr="0096649B">
              <w:rPr>
                <w:rFonts w:eastAsia="Times New Roman"/>
                <w:b/>
                <w:bCs/>
                <w:color w:val="000000"/>
              </w:rPr>
              <w:t xml:space="preserve">. </w:t>
            </w:r>
            <w:proofErr w:type="spellStart"/>
            <w:r w:rsidRPr="0096649B">
              <w:rPr>
                <w:rFonts w:eastAsia="Times New Roman"/>
                <w:b/>
                <w:bCs/>
                <w:color w:val="000000"/>
              </w:rPr>
              <w:t>Лопъювад</w:t>
            </w:r>
            <w:proofErr w:type="spellEnd"/>
            <w:r w:rsidRPr="0096649B">
              <w:rPr>
                <w:rFonts w:eastAsia="Times New Roman"/>
                <w:b/>
                <w:bCs/>
                <w:color w:val="000000"/>
              </w:rPr>
              <w:t>, ул. Комсомольская, д. 2-А</w:t>
            </w:r>
          </w:p>
        </w:tc>
      </w:tr>
      <w:tr w:rsidR="00C47440" w:rsidRPr="00FA5645" w14:paraId="04FE4D53" w14:textId="77777777" w:rsidTr="00C47440">
        <w:trPr>
          <w:trHeight w:val="296"/>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E281E6" w14:textId="77777777" w:rsidR="00C47440" w:rsidRPr="00FA5645" w:rsidRDefault="00C47440" w:rsidP="008F182F">
            <w:pPr>
              <w:pStyle w:val="afff"/>
              <w:jc w:val="both"/>
            </w:pPr>
            <w:r w:rsidRPr="00FA5645">
              <w:t>Выработка тепловой энергии, Гкал</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9E063C" w14:textId="77777777" w:rsidR="00C47440" w:rsidRPr="00FA5645" w:rsidRDefault="00C47440" w:rsidP="008F182F">
            <w:pPr>
              <w:pStyle w:val="afff"/>
            </w:pPr>
            <w:r w:rsidRPr="00FA5645">
              <w:rPr>
                <w:color w:val="000000"/>
              </w:rPr>
              <w:t>615,77</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61EFAF" w14:textId="77777777" w:rsidR="00C47440" w:rsidRPr="00FA5645" w:rsidRDefault="00C47440" w:rsidP="008F182F">
            <w:pPr>
              <w:pStyle w:val="afff"/>
            </w:pPr>
            <w:r w:rsidRPr="00FA5645">
              <w:rPr>
                <w:color w:val="000000"/>
              </w:rPr>
              <w:t>615,77</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34D5C7" w14:textId="77777777" w:rsidR="00C47440" w:rsidRPr="00FA5645" w:rsidRDefault="00C47440" w:rsidP="008F182F">
            <w:pPr>
              <w:pStyle w:val="afff"/>
            </w:pPr>
            <w:r w:rsidRPr="00FA5645">
              <w:rPr>
                <w:color w:val="000000"/>
              </w:rPr>
              <w:t>615,77</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FA1EE4" w14:textId="77777777" w:rsidR="00C47440" w:rsidRPr="00FA5645" w:rsidRDefault="00C47440" w:rsidP="008F182F">
            <w:pPr>
              <w:pStyle w:val="afff"/>
            </w:pPr>
            <w:r w:rsidRPr="00FA5645">
              <w:rPr>
                <w:color w:val="000000"/>
              </w:rPr>
              <w:t>615,77</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57FE460" w14:textId="77777777" w:rsidR="00C47440" w:rsidRPr="00FA5645" w:rsidRDefault="00C47440" w:rsidP="008F182F">
            <w:pPr>
              <w:pStyle w:val="afff"/>
            </w:pPr>
            <w:r w:rsidRPr="00FA5645">
              <w:rPr>
                <w:color w:val="000000"/>
              </w:rPr>
              <w:t>615,77</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68FEA9" w14:textId="77777777" w:rsidR="00C47440" w:rsidRPr="00FA5645" w:rsidRDefault="00C47440" w:rsidP="008F182F">
            <w:pPr>
              <w:pStyle w:val="afff"/>
            </w:pPr>
            <w:r w:rsidRPr="00FA5645">
              <w:rPr>
                <w:color w:val="000000"/>
              </w:rPr>
              <w:t>615,77</w:t>
            </w:r>
          </w:p>
        </w:tc>
      </w:tr>
      <w:tr w:rsidR="00C47440" w:rsidRPr="00FA5645" w14:paraId="72D5F7A8" w14:textId="77777777" w:rsidTr="00C47440">
        <w:trPr>
          <w:trHeight w:val="20"/>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AE917E9" w14:textId="77777777" w:rsidR="00C47440" w:rsidRPr="00FA5645" w:rsidRDefault="00C47440" w:rsidP="008F182F">
            <w:pPr>
              <w:pStyle w:val="afff"/>
              <w:jc w:val="both"/>
            </w:pPr>
            <w:r w:rsidRPr="00FA5645">
              <w:t>Годовой расход натурального топлива, тыс.м3</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47064F" w14:textId="77777777" w:rsidR="00C47440" w:rsidRPr="00FA5645" w:rsidRDefault="00C47440" w:rsidP="008F182F">
            <w:pPr>
              <w:pStyle w:val="afd"/>
            </w:pPr>
            <w:r w:rsidRPr="00FA5645">
              <w:t>0,785</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C9D52B" w14:textId="77777777" w:rsidR="00C47440" w:rsidRPr="00FA5645" w:rsidRDefault="00C47440" w:rsidP="008F182F">
            <w:pPr>
              <w:pStyle w:val="afd"/>
            </w:pPr>
            <w:r w:rsidRPr="00FA5645">
              <w:t>0,785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03D5F9" w14:textId="77777777" w:rsidR="00C47440" w:rsidRPr="00FA5645" w:rsidRDefault="00C47440" w:rsidP="008F182F">
            <w:pPr>
              <w:pStyle w:val="afd"/>
            </w:pPr>
            <w:r w:rsidRPr="00FA5645">
              <w:t>0,785</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E3474F8" w14:textId="77777777" w:rsidR="00C47440" w:rsidRPr="00FA5645" w:rsidRDefault="00C47440" w:rsidP="008F182F">
            <w:pPr>
              <w:pStyle w:val="afd"/>
            </w:pPr>
            <w:r w:rsidRPr="00FA5645">
              <w:t>0,785</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781AD2" w14:textId="77777777" w:rsidR="00C47440" w:rsidRPr="00FA5645" w:rsidRDefault="00C47440" w:rsidP="008F182F">
            <w:pPr>
              <w:pStyle w:val="afd"/>
            </w:pPr>
            <w:r w:rsidRPr="00FA5645">
              <w:t>0,785</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9C422" w14:textId="77777777" w:rsidR="00C47440" w:rsidRPr="00FA5645" w:rsidRDefault="00C47440" w:rsidP="008F182F">
            <w:pPr>
              <w:pStyle w:val="afd"/>
            </w:pPr>
            <w:r w:rsidRPr="00FA5645">
              <w:t>0,785</w:t>
            </w:r>
          </w:p>
        </w:tc>
      </w:tr>
      <w:tr w:rsidR="00C47440" w:rsidRPr="00FA5645" w14:paraId="6EB670F1" w14:textId="77777777" w:rsidTr="00C47440">
        <w:trPr>
          <w:trHeight w:val="419"/>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58AE7C9" w14:textId="77777777" w:rsidR="00C47440" w:rsidRPr="00FA5645" w:rsidRDefault="00C47440" w:rsidP="008F182F">
            <w:pPr>
              <w:pStyle w:val="afff"/>
              <w:jc w:val="both"/>
            </w:pPr>
            <w:r w:rsidRPr="00FA5645">
              <w:t>Максимальный часовой расход натурального топлива, т/ч</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EAD853" w14:textId="77777777" w:rsidR="00C47440" w:rsidRPr="00FA5645" w:rsidRDefault="00C47440" w:rsidP="008F182F">
            <w:pPr>
              <w:pStyle w:val="afd"/>
            </w:pPr>
            <w:r w:rsidRPr="00FA5645">
              <w:t>н/д</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799483" w14:textId="77777777" w:rsidR="00C47440" w:rsidRPr="00FA5645" w:rsidRDefault="00C47440" w:rsidP="008F182F">
            <w:pPr>
              <w:pStyle w:val="afd"/>
            </w:pPr>
            <w:r w:rsidRPr="00FA5645">
              <w:t>н/д</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432D72" w14:textId="77777777" w:rsidR="00C47440" w:rsidRPr="00FA5645" w:rsidRDefault="00C47440" w:rsidP="008F182F">
            <w:pPr>
              <w:pStyle w:val="afd"/>
            </w:pPr>
            <w:r w:rsidRPr="00FA5645">
              <w:t>н/д</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334FAC" w14:textId="77777777" w:rsidR="00C47440" w:rsidRPr="00FA5645" w:rsidRDefault="00C47440" w:rsidP="008F182F">
            <w:pPr>
              <w:pStyle w:val="afd"/>
            </w:pPr>
            <w:r w:rsidRPr="00FA5645">
              <w:t>н/д</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844A7C" w14:textId="77777777" w:rsidR="00C47440" w:rsidRPr="00FA5645" w:rsidRDefault="00C47440" w:rsidP="008F182F">
            <w:pPr>
              <w:pStyle w:val="afd"/>
            </w:pPr>
            <w:r w:rsidRPr="00FA5645">
              <w:t>н/д</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2A3817" w14:textId="77777777" w:rsidR="00C47440" w:rsidRPr="00FA5645" w:rsidRDefault="00C47440" w:rsidP="008F182F">
            <w:pPr>
              <w:pStyle w:val="afd"/>
            </w:pPr>
            <w:r w:rsidRPr="00FA5645">
              <w:t>н/д</w:t>
            </w:r>
          </w:p>
        </w:tc>
      </w:tr>
      <w:tr w:rsidR="00C47440" w:rsidRPr="00FA5645" w14:paraId="042E57D1" w14:textId="77777777" w:rsidTr="00C47440">
        <w:trPr>
          <w:trHeight w:val="20"/>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817BC4B" w14:textId="77777777" w:rsidR="00C47440" w:rsidRPr="00FA5645" w:rsidRDefault="00C47440" w:rsidP="008F182F">
            <w:pPr>
              <w:pStyle w:val="afff"/>
              <w:jc w:val="both"/>
            </w:pPr>
            <w:r w:rsidRPr="00FA5645">
              <w:t xml:space="preserve">Потребность в условном топливе, т. </w:t>
            </w:r>
            <w:proofErr w:type="spellStart"/>
            <w:r w:rsidRPr="00FA5645">
              <w:t>у.т</w:t>
            </w:r>
            <w:proofErr w:type="spellEnd"/>
            <w:r w:rsidRPr="00FA5645">
              <w:t>.</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9F834D" w14:textId="77777777" w:rsidR="00C47440" w:rsidRPr="00FA5645" w:rsidRDefault="00C47440" w:rsidP="008F182F">
            <w:pPr>
              <w:pStyle w:val="afd"/>
            </w:pPr>
            <w:r w:rsidRPr="00FA5645">
              <w:t>208,92</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F7D1D0F" w14:textId="77777777" w:rsidR="00C47440" w:rsidRPr="00FA5645" w:rsidRDefault="00C47440" w:rsidP="008F182F">
            <w:pPr>
              <w:pStyle w:val="afd"/>
            </w:pPr>
            <w:r w:rsidRPr="00FA5645">
              <w:t>208,92</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DD07422" w14:textId="77777777" w:rsidR="00C47440" w:rsidRPr="00FA5645" w:rsidRDefault="00C47440" w:rsidP="008F182F">
            <w:pPr>
              <w:pStyle w:val="afd"/>
            </w:pPr>
            <w:r w:rsidRPr="00FA5645">
              <w:t>208,92</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1041238" w14:textId="77777777" w:rsidR="00C47440" w:rsidRPr="00FA5645" w:rsidRDefault="00C47440" w:rsidP="008F182F">
            <w:pPr>
              <w:pStyle w:val="afd"/>
            </w:pPr>
            <w:r w:rsidRPr="00FA5645">
              <w:t>208,92</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43BCE54" w14:textId="77777777" w:rsidR="00C47440" w:rsidRPr="00FA5645" w:rsidRDefault="00C47440" w:rsidP="008F182F">
            <w:pPr>
              <w:pStyle w:val="afd"/>
            </w:pPr>
            <w:r w:rsidRPr="00FA5645">
              <w:t>208,92</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5673A25" w14:textId="77777777" w:rsidR="00C47440" w:rsidRPr="00FA5645" w:rsidRDefault="00C47440" w:rsidP="008F182F">
            <w:pPr>
              <w:pStyle w:val="afd"/>
            </w:pPr>
            <w:r w:rsidRPr="00FA5645">
              <w:t>208,92</w:t>
            </w:r>
          </w:p>
        </w:tc>
      </w:tr>
      <w:tr w:rsidR="00C47440" w:rsidRPr="00FA5645" w14:paraId="6792A253" w14:textId="77777777" w:rsidTr="00C47440">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EB8D26" w14:textId="77777777" w:rsidR="00C47440" w:rsidRPr="00FA5645" w:rsidRDefault="00C47440" w:rsidP="008F182F">
            <w:pPr>
              <w:pStyle w:val="afff"/>
              <w:rPr>
                <w:b/>
              </w:rPr>
            </w:pPr>
            <w:r w:rsidRPr="00FA5645">
              <w:rPr>
                <w:rFonts w:eastAsia="Times New Roman"/>
                <w:b/>
                <w:bCs/>
                <w:color w:val="000000"/>
              </w:rPr>
              <w:t xml:space="preserve">Котельная </w:t>
            </w:r>
            <w:proofErr w:type="spellStart"/>
            <w:r w:rsidRPr="00FA5645">
              <w:rPr>
                <w:rFonts w:eastAsia="Times New Roman"/>
                <w:b/>
                <w:bCs/>
                <w:color w:val="000000"/>
              </w:rPr>
              <w:t>пст</w:t>
            </w:r>
            <w:proofErr w:type="spellEnd"/>
            <w:r w:rsidRPr="00FA5645">
              <w:rPr>
                <w:rFonts w:eastAsia="Times New Roman"/>
                <w:b/>
                <w:bCs/>
                <w:color w:val="000000"/>
              </w:rPr>
              <w:t>. Тимшер, ул. Школьная, д. 9-Б</w:t>
            </w:r>
          </w:p>
        </w:tc>
      </w:tr>
      <w:tr w:rsidR="00C47440" w:rsidRPr="00FA5645" w14:paraId="3F6D00E7" w14:textId="77777777" w:rsidTr="00C47440">
        <w:trPr>
          <w:trHeight w:val="134"/>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6A3AD8" w14:textId="77777777" w:rsidR="00C47440" w:rsidRPr="00FA5645" w:rsidRDefault="00C47440" w:rsidP="008F182F">
            <w:pPr>
              <w:pStyle w:val="afff"/>
              <w:jc w:val="both"/>
            </w:pPr>
            <w:r w:rsidRPr="00FA5645">
              <w:t>Выработка тепловой энергии, Гкал</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9605CF7" w14:textId="77777777" w:rsidR="00C47440" w:rsidRPr="00FA5645" w:rsidRDefault="00C47440" w:rsidP="008F182F">
            <w:pPr>
              <w:pStyle w:val="afd"/>
            </w:pPr>
            <w:r w:rsidRPr="00FA5645">
              <w:t>1594,35</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0DB4A2B" w14:textId="77777777" w:rsidR="00C47440" w:rsidRPr="00FA5645" w:rsidRDefault="00C47440" w:rsidP="008F182F">
            <w:pPr>
              <w:pStyle w:val="afd"/>
            </w:pPr>
            <w:r w:rsidRPr="00FA5645">
              <w:t>1594,35</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7B936AE" w14:textId="77777777" w:rsidR="00C47440" w:rsidRPr="00FA5645" w:rsidRDefault="00C47440" w:rsidP="008F182F">
            <w:pPr>
              <w:pStyle w:val="afd"/>
            </w:pPr>
            <w:r w:rsidRPr="00FA5645">
              <w:t>1594,35</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77369C9" w14:textId="77777777" w:rsidR="00C47440" w:rsidRPr="00FA5645" w:rsidRDefault="00C47440" w:rsidP="008F182F">
            <w:pPr>
              <w:pStyle w:val="afd"/>
            </w:pPr>
            <w:r w:rsidRPr="00FA5645">
              <w:t>1594,35</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1ADFCD0" w14:textId="77777777" w:rsidR="00C47440" w:rsidRPr="00FA5645" w:rsidRDefault="00C47440" w:rsidP="008F182F">
            <w:pPr>
              <w:pStyle w:val="afd"/>
            </w:pPr>
            <w:r w:rsidRPr="00FA5645">
              <w:t>1594,35</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AC8ABA1" w14:textId="77777777" w:rsidR="00C47440" w:rsidRPr="00FA5645" w:rsidRDefault="00C47440" w:rsidP="008F182F">
            <w:pPr>
              <w:pStyle w:val="afd"/>
            </w:pPr>
            <w:r w:rsidRPr="00FA5645">
              <w:t>1594,35</w:t>
            </w:r>
          </w:p>
        </w:tc>
      </w:tr>
      <w:tr w:rsidR="00C47440" w:rsidRPr="00FA5645" w14:paraId="563A405D" w14:textId="77777777" w:rsidTr="00C47440">
        <w:trPr>
          <w:trHeight w:val="20"/>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86759" w14:textId="77777777" w:rsidR="00C47440" w:rsidRPr="00FA5645" w:rsidRDefault="00C47440" w:rsidP="008F182F">
            <w:pPr>
              <w:pStyle w:val="afff"/>
              <w:jc w:val="both"/>
            </w:pPr>
            <w:r w:rsidRPr="00FA5645">
              <w:t>Годовой расход натурального топлива, тыс.м3</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319B78" w14:textId="77777777" w:rsidR="00C47440" w:rsidRPr="00FA5645" w:rsidRDefault="00C47440" w:rsidP="008F182F">
            <w:pPr>
              <w:pStyle w:val="afd"/>
            </w:pPr>
            <w:r w:rsidRPr="00FA5645">
              <w:t>1,742</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C263823" w14:textId="77777777" w:rsidR="00C47440" w:rsidRPr="00FA5645" w:rsidRDefault="00C47440" w:rsidP="008F182F">
            <w:pPr>
              <w:pStyle w:val="afd"/>
            </w:pPr>
            <w:r w:rsidRPr="00FA5645">
              <w:t>1,742</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4485FD" w14:textId="77777777" w:rsidR="00C47440" w:rsidRPr="00FA5645" w:rsidRDefault="00C47440" w:rsidP="008F182F">
            <w:pPr>
              <w:pStyle w:val="afd"/>
            </w:pPr>
            <w:r w:rsidRPr="00FA5645">
              <w:t>1,742</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CD4E459" w14:textId="77777777" w:rsidR="00C47440" w:rsidRPr="00FA5645" w:rsidRDefault="00C47440" w:rsidP="008F182F">
            <w:pPr>
              <w:pStyle w:val="afd"/>
            </w:pPr>
            <w:r w:rsidRPr="00FA5645">
              <w:t>1,742</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E48EEF7" w14:textId="77777777" w:rsidR="00C47440" w:rsidRPr="00FA5645" w:rsidRDefault="00C47440" w:rsidP="008F182F">
            <w:pPr>
              <w:pStyle w:val="afd"/>
            </w:pPr>
            <w:r w:rsidRPr="00FA5645">
              <w:t>1,742</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046242" w14:textId="77777777" w:rsidR="00C47440" w:rsidRPr="00FA5645" w:rsidRDefault="00C47440" w:rsidP="008F182F">
            <w:pPr>
              <w:pStyle w:val="afd"/>
            </w:pPr>
            <w:r w:rsidRPr="00FA5645">
              <w:t>1,742</w:t>
            </w:r>
          </w:p>
        </w:tc>
      </w:tr>
      <w:tr w:rsidR="00C47440" w:rsidRPr="00FA5645" w14:paraId="6FE86025" w14:textId="77777777" w:rsidTr="00C47440">
        <w:trPr>
          <w:trHeight w:val="20"/>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3C40714" w14:textId="77777777" w:rsidR="00C47440" w:rsidRPr="00FA5645" w:rsidRDefault="00C47440" w:rsidP="008F182F">
            <w:pPr>
              <w:pStyle w:val="afff"/>
              <w:jc w:val="both"/>
            </w:pPr>
            <w:r w:rsidRPr="00FA5645">
              <w:t>Максимальный часовой расход натурального топлива, т/ч</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05531" w14:textId="77777777" w:rsidR="00C47440" w:rsidRPr="00FA5645" w:rsidRDefault="00C47440" w:rsidP="008F182F">
            <w:pPr>
              <w:pStyle w:val="afd"/>
            </w:pPr>
            <w:r w:rsidRPr="00FA5645">
              <w:t>н/д</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12B37" w14:textId="77777777" w:rsidR="00C47440" w:rsidRPr="00FA5645" w:rsidRDefault="00C47440" w:rsidP="008F182F">
            <w:pPr>
              <w:pStyle w:val="afd"/>
            </w:pPr>
            <w:r w:rsidRPr="00FA5645">
              <w:t>н/д</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43C4D4" w14:textId="77777777" w:rsidR="00C47440" w:rsidRPr="00FA5645" w:rsidRDefault="00C47440" w:rsidP="008F182F">
            <w:pPr>
              <w:pStyle w:val="afd"/>
            </w:pPr>
            <w:r w:rsidRPr="00FA5645">
              <w:t>н/д</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5E2EFC7" w14:textId="77777777" w:rsidR="00C47440" w:rsidRPr="00FA5645" w:rsidRDefault="00C47440" w:rsidP="008F182F">
            <w:pPr>
              <w:pStyle w:val="afd"/>
            </w:pPr>
            <w:r w:rsidRPr="00FA5645">
              <w:t>н/д</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157B50" w14:textId="77777777" w:rsidR="00C47440" w:rsidRPr="00FA5645" w:rsidRDefault="00C47440" w:rsidP="008F182F">
            <w:pPr>
              <w:pStyle w:val="afd"/>
            </w:pPr>
            <w:r w:rsidRPr="00FA5645">
              <w:t>н/д</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28739F" w14:textId="77777777" w:rsidR="00C47440" w:rsidRPr="00FA5645" w:rsidRDefault="00C47440" w:rsidP="008F182F">
            <w:pPr>
              <w:pStyle w:val="afd"/>
            </w:pPr>
            <w:r w:rsidRPr="00FA5645">
              <w:t>н/д</w:t>
            </w:r>
          </w:p>
        </w:tc>
      </w:tr>
      <w:tr w:rsidR="00C47440" w:rsidRPr="00FA5645" w14:paraId="24780AD4" w14:textId="77777777" w:rsidTr="00C47440">
        <w:trPr>
          <w:trHeight w:val="20"/>
        </w:trPr>
        <w:tc>
          <w:tcPr>
            <w:tcW w:w="2164"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BD4CEC" w14:textId="77777777" w:rsidR="00C47440" w:rsidRPr="00FA5645" w:rsidRDefault="00C47440" w:rsidP="008F182F">
            <w:pPr>
              <w:pStyle w:val="afff"/>
              <w:jc w:val="both"/>
            </w:pPr>
            <w:r w:rsidRPr="00FA5645">
              <w:t xml:space="preserve">Потребность в условном топливе, т. </w:t>
            </w:r>
            <w:proofErr w:type="spellStart"/>
            <w:r w:rsidRPr="00FA5645">
              <w:t>у.т</w:t>
            </w:r>
            <w:proofErr w:type="spellEnd"/>
            <w:r w:rsidRPr="00FA5645">
              <w:t>.</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3CDFB6" w14:textId="77777777" w:rsidR="00C47440" w:rsidRPr="00FA5645" w:rsidRDefault="00C47440" w:rsidP="008F182F">
            <w:pPr>
              <w:pStyle w:val="afd"/>
            </w:pPr>
            <w:r w:rsidRPr="00FA5645">
              <w:t>463,37</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F5F2B1F" w14:textId="77777777" w:rsidR="00C47440" w:rsidRPr="00FA5645" w:rsidRDefault="00C47440" w:rsidP="008F182F">
            <w:pPr>
              <w:pStyle w:val="afd"/>
            </w:pPr>
            <w:r w:rsidRPr="00FA5645">
              <w:t>463,37</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1063495" w14:textId="77777777" w:rsidR="00C47440" w:rsidRPr="00FA5645" w:rsidRDefault="00C47440" w:rsidP="008F182F">
            <w:pPr>
              <w:pStyle w:val="afd"/>
            </w:pPr>
            <w:r w:rsidRPr="00FA5645">
              <w:t>463,37</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61BF665" w14:textId="77777777" w:rsidR="00C47440" w:rsidRPr="00FA5645" w:rsidRDefault="00C47440" w:rsidP="008F182F">
            <w:pPr>
              <w:pStyle w:val="afd"/>
            </w:pPr>
            <w:r w:rsidRPr="00FA5645">
              <w:t>463,37</w:t>
            </w:r>
          </w:p>
        </w:tc>
        <w:tc>
          <w:tcPr>
            <w:tcW w:w="410"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9C8585C" w14:textId="77777777" w:rsidR="00C47440" w:rsidRPr="00FA5645" w:rsidRDefault="00C47440" w:rsidP="008F182F">
            <w:pPr>
              <w:pStyle w:val="afd"/>
            </w:pPr>
            <w:r w:rsidRPr="00FA5645">
              <w:t>463,37</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F288D4" w14:textId="77777777" w:rsidR="00C47440" w:rsidRPr="00FA5645" w:rsidRDefault="00C47440" w:rsidP="008F182F">
            <w:pPr>
              <w:pStyle w:val="afd"/>
            </w:pPr>
            <w:r w:rsidRPr="00FA5645">
              <w:t>463,37</w:t>
            </w:r>
          </w:p>
        </w:tc>
      </w:tr>
    </w:tbl>
    <w:p w14:paraId="6DC210C7" w14:textId="77777777" w:rsidR="009457AD" w:rsidRPr="009457AD" w:rsidRDefault="006E42FB" w:rsidP="00C47440">
      <w:pPr>
        <w:spacing w:before="120"/>
        <w:ind w:firstLine="0"/>
      </w:pPr>
      <w:r w:rsidRPr="00BB4398">
        <w:t xml:space="preserve"> </w:t>
      </w:r>
      <w:r w:rsidR="009457AD" w:rsidRPr="00BB4398">
        <w:t>«Проектирование котельных, для которых не определён в установленном порядке</w:t>
      </w:r>
      <w:r w:rsidR="009457AD" w:rsidRPr="009457AD">
        <w:t xml:space="preserve"> вид топлива, не допускается. Вид топлива и его классификация (основное, при необходи</w:t>
      </w:r>
      <w:r w:rsidR="009457AD" w:rsidRPr="009457AD">
        <w:softHyphen/>
        <w:t xml:space="preserve">мости аварийное) определяется по согласованию с региональными уполномоченными органами власти. Количество и способ доставки необходимо согласовать с </w:t>
      </w:r>
      <w:proofErr w:type="spellStart"/>
      <w:r w:rsidR="009457AD" w:rsidRPr="009457AD">
        <w:t>топливоснабжающими</w:t>
      </w:r>
      <w:proofErr w:type="spellEnd"/>
      <w:r w:rsidR="009457AD" w:rsidRPr="009457AD">
        <w:t xml:space="preserve"> организациями».</w:t>
      </w:r>
      <w:r w:rsidR="009457AD">
        <w:t xml:space="preserve"> </w:t>
      </w:r>
    </w:p>
    <w:p w14:paraId="490A9FA6" w14:textId="77777777" w:rsidR="009457AD" w:rsidRPr="009457AD" w:rsidRDefault="009457AD" w:rsidP="009457AD">
      <w:r w:rsidRPr="009457AD">
        <w:t xml:space="preserve">Суточный расход топлива определяется в соответствии с п. 13.4 [11], для водогрейных котлов </w:t>
      </w:r>
      <w:r>
        <w:t>–</w:t>
      </w:r>
      <w:r w:rsidRPr="009457AD">
        <w:t xml:space="preserve"> исходя из 24 часов их работы при пок</w:t>
      </w:r>
      <w:r>
        <w:t>рытии тепловых нагрузок, рассчи</w:t>
      </w:r>
      <w:r w:rsidRPr="009457AD">
        <w:t>танных по средней температуре самого холодного месяца.</w:t>
      </w:r>
      <w:r>
        <w:t xml:space="preserve"> </w:t>
      </w:r>
    </w:p>
    <w:p w14:paraId="379B78CC" w14:textId="77777777" w:rsidR="000A3430" w:rsidRDefault="000A3430" w:rsidP="000A3430">
      <w:pPr>
        <w:pStyle w:val="11"/>
      </w:pPr>
      <w:bookmarkStart w:id="164" w:name="_Toc523494454"/>
      <w:bookmarkStart w:id="165" w:name="_Toc532982856"/>
      <w:bookmarkStart w:id="166" w:name="_Toc142998918"/>
      <w:bookmarkStart w:id="167" w:name="sub_1142"/>
      <w: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4"/>
      <w:bookmarkEnd w:id="165"/>
      <w:bookmarkEnd w:id="166"/>
    </w:p>
    <w:bookmarkEnd w:id="167"/>
    <w:p w14:paraId="62760D9D" w14:textId="77777777" w:rsidR="000A3430" w:rsidRDefault="000A3430" w:rsidP="000A3430">
      <w:pPr>
        <w:spacing w:after="0"/>
      </w:pPr>
      <w:r>
        <w:t xml:space="preserve">Сведения о видах топлива, потребляемого источниками тепловой энергии, приведены в таблице 8.2. </w:t>
      </w:r>
    </w:p>
    <w:p w14:paraId="65F52244" w14:textId="77777777" w:rsidR="000A3430" w:rsidRPr="00DC4D73" w:rsidRDefault="000A3430" w:rsidP="000A3430">
      <w:pPr>
        <w:jc w:val="right"/>
      </w:pPr>
      <w:r w:rsidRPr="00DC4D73">
        <w:t xml:space="preserve">Таблица </w:t>
      </w:r>
      <w:r>
        <w:t>8</w:t>
      </w:r>
      <w:r w:rsidRPr="00DC4D73">
        <w:t>.</w:t>
      </w:r>
      <w:r>
        <w:t>2</w:t>
      </w:r>
    </w:p>
    <w:p w14:paraId="08306991" w14:textId="42671AE8" w:rsidR="000A3430" w:rsidRDefault="000A3430" w:rsidP="000A3430">
      <w:pPr>
        <w:spacing w:after="60"/>
        <w:ind w:firstLine="0"/>
        <w:jc w:val="center"/>
        <w:rPr>
          <w:u w:val="single"/>
        </w:rPr>
      </w:pPr>
      <w:r w:rsidRPr="00F44927">
        <w:rPr>
          <w:u w:val="single"/>
        </w:rPr>
        <w:t>Виды</w:t>
      </w:r>
      <w:r w:rsidRPr="00DC4D73">
        <w:rPr>
          <w:u w:val="single"/>
        </w:rPr>
        <w:t xml:space="preserve"> топлива, используемые котельн</w:t>
      </w:r>
      <w:r w:rsidR="009457AD">
        <w:rPr>
          <w:u w:val="single"/>
        </w:rPr>
        <w:t>ыми</w:t>
      </w:r>
      <w:r>
        <w:rPr>
          <w:u w:val="single"/>
        </w:rPr>
        <w:t xml:space="preserve"> </w:t>
      </w:r>
      <w:r w:rsidR="002732C4">
        <w:rPr>
          <w:u w:val="single"/>
        </w:rPr>
        <w:t xml:space="preserve">сельского поселения </w:t>
      </w:r>
      <w:r w:rsidR="00986FA7">
        <w:rPr>
          <w:u w:val="single"/>
        </w:rPr>
        <w:t>«Тимшер»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1667"/>
        <w:gridCol w:w="1303"/>
        <w:gridCol w:w="1770"/>
        <w:gridCol w:w="1168"/>
      </w:tblGrid>
      <w:tr w:rsidR="006E42FB" w:rsidRPr="006E42FB" w14:paraId="103CA06C" w14:textId="77777777" w:rsidTr="00FA5645">
        <w:trPr>
          <w:trHeight w:val="579"/>
          <w:tblHeader/>
        </w:trPr>
        <w:tc>
          <w:tcPr>
            <w:tcW w:w="1913" w:type="pct"/>
            <w:vMerge w:val="restart"/>
            <w:vAlign w:val="center"/>
          </w:tcPr>
          <w:p w14:paraId="444E9181" w14:textId="77777777" w:rsidR="006E42FB" w:rsidRPr="006E42FB" w:rsidRDefault="006E42FB" w:rsidP="006E42FB">
            <w:pPr>
              <w:pStyle w:val="afff"/>
              <w:spacing w:after="0"/>
              <w:rPr>
                <w:b/>
              </w:rPr>
            </w:pPr>
            <w:r w:rsidRPr="006E42FB">
              <w:rPr>
                <w:b/>
              </w:rPr>
              <w:t>Наименование котельной</w:t>
            </w:r>
          </w:p>
        </w:tc>
        <w:tc>
          <w:tcPr>
            <w:tcW w:w="1552" w:type="pct"/>
            <w:gridSpan w:val="2"/>
            <w:vAlign w:val="center"/>
          </w:tcPr>
          <w:p w14:paraId="1530D3B0" w14:textId="77777777" w:rsidR="006E42FB" w:rsidRPr="006E42FB" w:rsidRDefault="006E42FB" w:rsidP="006E42FB">
            <w:pPr>
              <w:pStyle w:val="afff"/>
              <w:spacing w:after="0"/>
              <w:rPr>
                <w:b/>
              </w:rPr>
            </w:pPr>
            <w:r w:rsidRPr="006E42FB">
              <w:rPr>
                <w:b/>
              </w:rPr>
              <w:t>Вид топлива</w:t>
            </w:r>
          </w:p>
        </w:tc>
        <w:tc>
          <w:tcPr>
            <w:tcW w:w="925" w:type="pct"/>
            <w:vMerge w:val="restart"/>
            <w:vAlign w:val="center"/>
          </w:tcPr>
          <w:p w14:paraId="0D35C7E7" w14:textId="77777777" w:rsidR="006E42FB" w:rsidRPr="006E42FB" w:rsidRDefault="006E42FB" w:rsidP="006E42FB">
            <w:pPr>
              <w:pStyle w:val="afff"/>
              <w:spacing w:after="0"/>
              <w:rPr>
                <w:b/>
              </w:rPr>
            </w:pPr>
            <w:r w:rsidRPr="006E42FB">
              <w:rPr>
                <w:b/>
              </w:rPr>
              <w:t>Возобновляемый источник энергии</w:t>
            </w:r>
          </w:p>
        </w:tc>
        <w:tc>
          <w:tcPr>
            <w:tcW w:w="610" w:type="pct"/>
            <w:vMerge w:val="restart"/>
            <w:vAlign w:val="center"/>
          </w:tcPr>
          <w:p w14:paraId="6342AEE6" w14:textId="77777777" w:rsidR="006E42FB" w:rsidRPr="006E42FB" w:rsidRDefault="006E42FB" w:rsidP="006E42FB">
            <w:pPr>
              <w:pStyle w:val="afff"/>
              <w:spacing w:after="0"/>
              <w:rPr>
                <w:b/>
              </w:rPr>
            </w:pPr>
            <w:r w:rsidRPr="006E42FB">
              <w:rPr>
                <w:b/>
              </w:rPr>
              <w:t>Местный вид топлива</w:t>
            </w:r>
          </w:p>
        </w:tc>
      </w:tr>
      <w:tr w:rsidR="006E42FB" w:rsidRPr="006E42FB" w14:paraId="778282F3" w14:textId="77777777" w:rsidTr="00FA5645">
        <w:trPr>
          <w:trHeight w:val="70"/>
          <w:tblHeader/>
        </w:trPr>
        <w:tc>
          <w:tcPr>
            <w:tcW w:w="1913" w:type="pct"/>
            <w:vMerge/>
            <w:vAlign w:val="center"/>
          </w:tcPr>
          <w:p w14:paraId="00E3142C" w14:textId="77777777" w:rsidR="006E42FB" w:rsidRPr="006E42FB" w:rsidRDefault="006E42FB" w:rsidP="006E42FB">
            <w:pPr>
              <w:pStyle w:val="afff"/>
              <w:spacing w:after="0"/>
              <w:rPr>
                <w:b/>
              </w:rPr>
            </w:pPr>
          </w:p>
        </w:tc>
        <w:tc>
          <w:tcPr>
            <w:tcW w:w="871" w:type="pct"/>
            <w:vAlign w:val="center"/>
          </w:tcPr>
          <w:p w14:paraId="228993A9" w14:textId="77777777" w:rsidR="006E42FB" w:rsidRPr="006E42FB" w:rsidRDefault="006E42FB" w:rsidP="006E42FB">
            <w:pPr>
              <w:pStyle w:val="afff"/>
              <w:spacing w:after="0"/>
              <w:rPr>
                <w:b/>
              </w:rPr>
            </w:pPr>
            <w:r w:rsidRPr="006E42FB">
              <w:rPr>
                <w:b/>
              </w:rPr>
              <w:t>основное</w:t>
            </w:r>
          </w:p>
        </w:tc>
        <w:tc>
          <w:tcPr>
            <w:tcW w:w="681" w:type="pct"/>
            <w:vAlign w:val="center"/>
          </w:tcPr>
          <w:p w14:paraId="12F26C4D" w14:textId="77777777" w:rsidR="006E42FB" w:rsidRPr="006E42FB" w:rsidRDefault="006E42FB" w:rsidP="006E42FB">
            <w:pPr>
              <w:pStyle w:val="afff"/>
              <w:spacing w:after="0"/>
              <w:rPr>
                <w:b/>
              </w:rPr>
            </w:pPr>
            <w:r w:rsidRPr="006E42FB">
              <w:rPr>
                <w:b/>
              </w:rPr>
              <w:t>резервное (аварийное)</w:t>
            </w:r>
          </w:p>
        </w:tc>
        <w:tc>
          <w:tcPr>
            <w:tcW w:w="925" w:type="pct"/>
            <w:vMerge/>
            <w:vAlign w:val="center"/>
          </w:tcPr>
          <w:p w14:paraId="793183E6" w14:textId="77777777" w:rsidR="006E42FB" w:rsidRPr="006E42FB" w:rsidRDefault="006E42FB" w:rsidP="006E42FB">
            <w:pPr>
              <w:pStyle w:val="afff"/>
              <w:spacing w:after="0"/>
              <w:rPr>
                <w:b/>
              </w:rPr>
            </w:pPr>
          </w:p>
        </w:tc>
        <w:tc>
          <w:tcPr>
            <w:tcW w:w="610" w:type="pct"/>
            <w:vMerge/>
            <w:vAlign w:val="center"/>
          </w:tcPr>
          <w:p w14:paraId="7B9E0068" w14:textId="77777777" w:rsidR="006E42FB" w:rsidRPr="006E42FB" w:rsidRDefault="006E42FB" w:rsidP="006E42FB">
            <w:pPr>
              <w:pStyle w:val="afff"/>
              <w:spacing w:after="0"/>
              <w:rPr>
                <w:b/>
              </w:rPr>
            </w:pPr>
          </w:p>
        </w:tc>
      </w:tr>
      <w:tr w:rsidR="00FA5645" w:rsidRPr="006E42FB" w14:paraId="5DCCE10C" w14:textId="77777777" w:rsidTr="008F182F">
        <w:tc>
          <w:tcPr>
            <w:tcW w:w="1913" w:type="pct"/>
            <w:vAlign w:val="center"/>
          </w:tcPr>
          <w:p w14:paraId="64E69724" w14:textId="711E5DA7" w:rsidR="00FA5645" w:rsidRPr="00FA5645" w:rsidRDefault="00FA5645" w:rsidP="00FA5645">
            <w:pPr>
              <w:pStyle w:val="62"/>
              <w:spacing w:before="0" w:after="0" w:line="240" w:lineRule="auto"/>
              <w:ind w:left="5" w:firstLine="0"/>
              <w:jc w:val="center"/>
              <w:rPr>
                <w:rFonts w:ascii="Times New Roman" w:hAnsi="Times New Roman" w:cs="Times New Roman"/>
                <w:sz w:val="20"/>
                <w:szCs w:val="20"/>
                <w:highlight w:val="yellow"/>
              </w:rPr>
            </w:pPr>
            <w:r w:rsidRPr="00FA5645">
              <w:rPr>
                <w:rFonts w:ascii="Times New Roman" w:hAnsi="Times New Roman" w:cs="Times New Roman"/>
                <w:color w:val="000000"/>
                <w:sz w:val="20"/>
                <w:szCs w:val="20"/>
              </w:rPr>
              <w:lastRenderedPageBreak/>
              <w:t xml:space="preserve">Котельная </w:t>
            </w:r>
            <w:proofErr w:type="spellStart"/>
            <w:r w:rsidRPr="00FA5645">
              <w:rPr>
                <w:rFonts w:ascii="Times New Roman" w:hAnsi="Times New Roman" w:cs="Times New Roman"/>
                <w:color w:val="000000"/>
                <w:sz w:val="20"/>
                <w:szCs w:val="20"/>
              </w:rPr>
              <w:t>пст</w:t>
            </w:r>
            <w:proofErr w:type="spellEnd"/>
            <w:r w:rsidRPr="00FA5645">
              <w:rPr>
                <w:rFonts w:ascii="Times New Roman" w:hAnsi="Times New Roman" w:cs="Times New Roman"/>
                <w:color w:val="000000"/>
                <w:sz w:val="20"/>
                <w:szCs w:val="20"/>
              </w:rPr>
              <w:t xml:space="preserve">. </w:t>
            </w:r>
            <w:proofErr w:type="spellStart"/>
            <w:r w:rsidRPr="00FA5645">
              <w:rPr>
                <w:rFonts w:ascii="Times New Roman" w:hAnsi="Times New Roman" w:cs="Times New Roman"/>
                <w:color w:val="000000"/>
                <w:sz w:val="20"/>
                <w:szCs w:val="20"/>
              </w:rPr>
              <w:t>Лопъювад</w:t>
            </w:r>
            <w:proofErr w:type="spellEnd"/>
            <w:r w:rsidRPr="00FA5645">
              <w:rPr>
                <w:rFonts w:ascii="Times New Roman" w:hAnsi="Times New Roman" w:cs="Times New Roman"/>
                <w:color w:val="000000"/>
                <w:sz w:val="20"/>
                <w:szCs w:val="20"/>
              </w:rPr>
              <w:t>, ул. Комсомольская, д. 2-А</w:t>
            </w:r>
          </w:p>
        </w:tc>
        <w:tc>
          <w:tcPr>
            <w:tcW w:w="871" w:type="pct"/>
            <w:vAlign w:val="center"/>
          </w:tcPr>
          <w:p w14:paraId="7D412B72" w14:textId="38CA6D8F" w:rsidR="00FA5645" w:rsidRPr="00FA5645" w:rsidRDefault="00FA5645" w:rsidP="00FA5645">
            <w:pPr>
              <w:pStyle w:val="62"/>
              <w:spacing w:before="0" w:after="0" w:line="240" w:lineRule="auto"/>
              <w:ind w:firstLine="0"/>
              <w:jc w:val="center"/>
              <w:rPr>
                <w:rFonts w:ascii="Times New Roman" w:hAnsi="Times New Roman" w:cs="Times New Roman"/>
                <w:sz w:val="20"/>
                <w:szCs w:val="20"/>
              </w:rPr>
            </w:pPr>
            <w:r w:rsidRPr="00FA5645">
              <w:rPr>
                <w:rFonts w:ascii="Times New Roman" w:hAnsi="Times New Roman" w:cs="Times New Roman"/>
                <w:sz w:val="20"/>
                <w:szCs w:val="20"/>
              </w:rPr>
              <w:t>дрова</w:t>
            </w:r>
          </w:p>
        </w:tc>
        <w:tc>
          <w:tcPr>
            <w:tcW w:w="681" w:type="pct"/>
            <w:vAlign w:val="center"/>
          </w:tcPr>
          <w:p w14:paraId="482CBFC8" w14:textId="686F241D" w:rsidR="00FA5645" w:rsidRPr="00FA5645" w:rsidRDefault="00FA5645" w:rsidP="00FA5645">
            <w:pPr>
              <w:pStyle w:val="afff"/>
              <w:spacing w:after="0"/>
            </w:pPr>
            <w:r w:rsidRPr="00FA5645">
              <w:rPr>
                <w:b/>
              </w:rPr>
              <w:t>-</w:t>
            </w:r>
          </w:p>
        </w:tc>
        <w:tc>
          <w:tcPr>
            <w:tcW w:w="925" w:type="pct"/>
            <w:vAlign w:val="center"/>
          </w:tcPr>
          <w:p w14:paraId="77C62FCC" w14:textId="6B6ECB10" w:rsidR="00FA5645" w:rsidRPr="00FA5645" w:rsidRDefault="00FA5645" w:rsidP="00FA5645">
            <w:pPr>
              <w:pStyle w:val="afff"/>
              <w:spacing w:after="0"/>
            </w:pPr>
            <w:r w:rsidRPr="00FA5645">
              <w:t>нет</w:t>
            </w:r>
          </w:p>
        </w:tc>
        <w:tc>
          <w:tcPr>
            <w:tcW w:w="610" w:type="pct"/>
            <w:vAlign w:val="center"/>
          </w:tcPr>
          <w:p w14:paraId="0924A4A4" w14:textId="5319029C" w:rsidR="00FA5645" w:rsidRPr="00FA5645" w:rsidRDefault="00FA5645" w:rsidP="00FA5645">
            <w:pPr>
              <w:pStyle w:val="afff"/>
              <w:spacing w:after="0"/>
            </w:pPr>
            <w:r w:rsidRPr="00FA5645">
              <w:t>да</w:t>
            </w:r>
          </w:p>
        </w:tc>
      </w:tr>
      <w:tr w:rsidR="00FA5645" w:rsidRPr="006E42FB" w14:paraId="3394B8EA" w14:textId="77777777" w:rsidTr="008F182F">
        <w:tc>
          <w:tcPr>
            <w:tcW w:w="1913" w:type="pct"/>
            <w:vAlign w:val="center"/>
          </w:tcPr>
          <w:p w14:paraId="17E26F6A" w14:textId="0E8B8E87" w:rsidR="00FA5645" w:rsidRPr="00FA5645" w:rsidRDefault="00FA5645" w:rsidP="00FA5645">
            <w:pPr>
              <w:pStyle w:val="62"/>
              <w:spacing w:before="0" w:after="0" w:line="240" w:lineRule="auto"/>
              <w:ind w:left="5" w:firstLine="0"/>
              <w:jc w:val="center"/>
              <w:rPr>
                <w:rFonts w:ascii="Times New Roman" w:hAnsi="Times New Roman" w:cs="Times New Roman"/>
                <w:color w:val="000000"/>
                <w:sz w:val="20"/>
                <w:szCs w:val="20"/>
                <w:highlight w:val="yellow"/>
              </w:rPr>
            </w:pPr>
            <w:r w:rsidRPr="00FA5645">
              <w:rPr>
                <w:rFonts w:ascii="Times New Roman" w:hAnsi="Times New Roman" w:cs="Times New Roman"/>
                <w:color w:val="000000"/>
                <w:sz w:val="20"/>
                <w:szCs w:val="20"/>
              </w:rPr>
              <w:t xml:space="preserve">Котельная </w:t>
            </w:r>
            <w:proofErr w:type="spellStart"/>
            <w:r w:rsidRPr="00FA5645">
              <w:rPr>
                <w:rFonts w:ascii="Times New Roman" w:hAnsi="Times New Roman" w:cs="Times New Roman"/>
                <w:color w:val="000000"/>
                <w:sz w:val="20"/>
                <w:szCs w:val="20"/>
              </w:rPr>
              <w:t>пст</w:t>
            </w:r>
            <w:proofErr w:type="spellEnd"/>
            <w:r w:rsidRPr="00FA5645">
              <w:rPr>
                <w:rFonts w:ascii="Times New Roman" w:hAnsi="Times New Roman" w:cs="Times New Roman"/>
                <w:color w:val="000000"/>
                <w:sz w:val="20"/>
                <w:szCs w:val="20"/>
              </w:rPr>
              <w:t>. Тимшер, ул. Школьная, д. 9-Б</w:t>
            </w:r>
          </w:p>
        </w:tc>
        <w:tc>
          <w:tcPr>
            <w:tcW w:w="871" w:type="pct"/>
            <w:vAlign w:val="center"/>
          </w:tcPr>
          <w:p w14:paraId="64D8F81E" w14:textId="3FB11588" w:rsidR="00FA5645" w:rsidRPr="00FA5645" w:rsidRDefault="00FA5645" w:rsidP="00FA5645">
            <w:pPr>
              <w:pStyle w:val="62"/>
              <w:spacing w:before="0" w:after="0" w:line="240" w:lineRule="auto"/>
              <w:ind w:firstLine="0"/>
              <w:jc w:val="center"/>
              <w:rPr>
                <w:rFonts w:ascii="Times New Roman" w:hAnsi="Times New Roman" w:cs="Times New Roman"/>
                <w:sz w:val="20"/>
                <w:szCs w:val="20"/>
              </w:rPr>
            </w:pPr>
            <w:r w:rsidRPr="00FA5645">
              <w:rPr>
                <w:rFonts w:ascii="Times New Roman" w:hAnsi="Times New Roman" w:cs="Times New Roman"/>
                <w:color w:val="000000"/>
                <w:sz w:val="20"/>
                <w:szCs w:val="20"/>
              </w:rPr>
              <w:t>дрова</w:t>
            </w:r>
          </w:p>
        </w:tc>
        <w:tc>
          <w:tcPr>
            <w:tcW w:w="681" w:type="pct"/>
            <w:vAlign w:val="center"/>
          </w:tcPr>
          <w:p w14:paraId="72B38318" w14:textId="4F0657FD" w:rsidR="00FA5645" w:rsidRPr="00FA5645" w:rsidRDefault="00FA5645" w:rsidP="00FA5645">
            <w:pPr>
              <w:pStyle w:val="afff"/>
              <w:spacing w:after="0"/>
            </w:pPr>
            <w:r w:rsidRPr="00FA5645">
              <w:rPr>
                <w:color w:val="000000"/>
              </w:rPr>
              <w:t>-</w:t>
            </w:r>
          </w:p>
        </w:tc>
        <w:tc>
          <w:tcPr>
            <w:tcW w:w="925" w:type="pct"/>
            <w:vAlign w:val="center"/>
          </w:tcPr>
          <w:p w14:paraId="6BB914A5" w14:textId="2B795E20" w:rsidR="00FA5645" w:rsidRPr="00FA5645" w:rsidRDefault="00FA5645" w:rsidP="00FA5645">
            <w:pPr>
              <w:pStyle w:val="afff"/>
              <w:spacing w:after="0"/>
            </w:pPr>
            <w:r w:rsidRPr="00FA5645">
              <w:rPr>
                <w:color w:val="000000"/>
              </w:rPr>
              <w:t>нет</w:t>
            </w:r>
          </w:p>
        </w:tc>
        <w:tc>
          <w:tcPr>
            <w:tcW w:w="610" w:type="pct"/>
            <w:vAlign w:val="center"/>
          </w:tcPr>
          <w:p w14:paraId="3659F18F" w14:textId="6DAAE66B" w:rsidR="00FA5645" w:rsidRPr="00FA5645" w:rsidRDefault="00FA5645" w:rsidP="00FA5645">
            <w:pPr>
              <w:pStyle w:val="afff"/>
              <w:spacing w:after="0"/>
            </w:pPr>
            <w:r w:rsidRPr="00FA5645">
              <w:rPr>
                <w:color w:val="000000"/>
              </w:rPr>
              <w:t>да</w:t>
            </w:r>
          </w:p>
        </w:tc>
      </w:tr>
    </w:tbl>
    <w:p w14:paraId="20C859A5" w14:textId="77777777" w:rsidR="009C69EF" w:rsidRPr="009C69EF" w:rsidRDefault="009C69EF" w:rsidP="009C69EF">
      <w:pPr>
        <w:pStyle w:val="11"/>
      </w:pPr>
      <w:bookmarkStart w:id="168" w:name="_Toc142998919"/>
      <w:r w:rsidRPr="009C69EF">
        <w:t>в) виды топлива (в случае, если топливом является уголь, - вид ископаемого угля в соответствии с Межгосударственным стандартом</w:t>
      </w:r>
      <w:r>
        <w:t xml:space="preserve"> </w:t>
      </w:r>
      <w:r w:rsidRPr="009C69EF">
        <w:t>ГОСТ 25543-2013</w:t>
      </w:r>
      <w:r>
        <w:t xml:space="preserve"> </w:t>
      </w:r>
      <w:r w:rsidRPr="009C69EF">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68"/>
    </w:p>
    <w:p w14:paraId="4123E5C9" w14:textId="33CC28E0" w:rsidR="00F44927" w:rsidRPr="00435C8D" w:rsidRDefault="00F44927" w:rsidP="00F44927">
      <w:pPr>
        <w:spacing w:after="0"/>
      </w:pPr>
      <w:r w:rsidRPr="00435C8D">
        <w:t xml:space="preserve">Виды топлива и значения низшей теплоты сгорания топлива, используемые для производства тепловой энергии </w:t>
      </w:r>
      <w:r>
        <w:t xml:space="preserve">на котельных </w:t>
      </w:r>
      <w:r w:rsidR="002732C4">
        <w:rPr>
          <w:lang w:eastAsia="ru-RU"/>
        </w:rPr>
        <w:t xml:space="preserve">сельского поселения </w:t>
      </w:r>
      <w:r w:rsidR="00986FA7">
        <w:rPr>
          <w:lang w:eastAsia="ru-RU"/>
        </w:rPr>
        <w:t>«Тимшер»</w:t>
      </w:r>
      <w:r>
        <w:rPr>
          <w:lang w:eastAsia="ru-RU"/>
        </w:rPr>
        <w:t xml:space="preserve"> представлены в таблице 8.3. </w:t>
      </w:r>
    </w:p>
    <w:p w14:paraId="19331781" w14:textId="77777777" w:rsidR="00F44927" w:rsidRPr="006E42FB" w:rsidRDefault="00F44927" w:rsidP="00F44927">
      <w:pPr>
        <w:jc w:val="right"/>
      </w:pPr>
      <w:r>
        <w:t>Таблица 8.</w:t>
      </w:r>
      <w:r w:rsidRPr="006E42FB">
        <w:t>3</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3"/>
        <w:gridCol w:w="2163"/>
        <w:gridCol w:w="3306"/>
      </w:tblGrid>
      <w:tr w:rsidR="006E42FB" w:rsidRPr="00B76720" w14:paraId="3A82E1E7" w14:textId="77777777" w:rsidTr="00F15CFD">
        <w:trPr>
          <w:trHeight w:val="70"/>
          <w:tblHeader/>
        </w:trPr>
        <w:tc>
          <w:tcPr>
            <w:tcW w:w="2143" w:type="pct"/>
            <w:shd w:val="clear" w:color="auto" w:fill="auto"/>
            <w:tcMar>
              <w:top w:w="0" w:type="dxa"/>
              <w:left w:w="28" w:type="dxa"/>
              <w:bottom w:w="0" w:type="dxa"/>
              <w:right w:w="28" w:type="dxa"/>
            </w:tcMar>
            <w:vAlign w:val="center"/>
          </w:tcPr>
          <w:p w14:paraId="58196E47" w14:textId="77777777" w:rsidR="006E42FB" w:rsidRPr="00B76720" w:rsidRDefault="006E42FB" w:rsidP="006E42FB">
            <w:pPr>
              <w:pStyle w:val="afff"/>
              <w:spacing w:after="0"/>
              <w:rPr>
                <w:b/>
              </w:rPr>
            </w:pPr>
            <w:r w:rsidRPr="00B76720">
              <w:rPr>
                <w:b/>
              </w:rPr>
              <w:t>Наименование котельной</w:t>
            </w:r>
          </w:p>
        </w:tc>
        <w:tc>
          <w:tcPr>
            <w:tcW w:w="1130" w:type="pct"/>
            <w:shd w:val="clear" w:color="auto" w:fill="auto"/>
            <w:tcMar>
              <w:top w:w="0" w:type="dxa"/>
              <w:left w:w="28" w:type="dxa"/>
              <w:bottom w:w="0" w:type="dxa"/>
              <w:right w:w="28" w:type="dxa"/>
            </w:tcMar>
            <w:vAlign w:val="center"/>
          </w:tcPr>
          <w:p w14:paraId="62A87F65" w14:textId="77777777" w:rsidR="006E42FB" w:rsidRPr="00B76720" w:rsidRDefault="006E42FB" w:rsidP="006E42FB">
            <w:pPr>
              <w:pStyle w:val="afff"/>
              <w:spacing w:after="0"/>
              <w:rPr>
                <w:b/>
              </w:rPr>
            </w:pPr>
            <w:r w:rsidRPr="00B76720">
              <w:rPr>
                <w:b/>
              </w:rPr>
              <w:t>Вид топлива</w:t>
            </w:r>
          </w:p>
        </w:tc>
        <w:tc>
          <w:tcPr>
            <w:tcW w:w="1727" w:type="pct"/>
            <w:shd w:val="clear" w:color="auto" w:fill="auto"/>
            <w:vAlign w:val="center"/>
          </w:tcPr>
          <w:p w14:paraId="752C2B37" w14:textId="77777777" w:rsidR="006E42FB" w:rsidRPr="00B76720" w:rsidRDefault="006E42FB" w:rsidP="006E42FB">
            <w:pPr>
              <w:pStyle w:val="afff"/>
              <w:spacing w:after="0"/>
              <w:rPr>
                <w:b/>
              </w:rPr>
            </w:pPr>
            <w:r>
              <w:rPr>
                <w:b/>
              </w:rPr>
              <w:t>Значение низшей теплоты сгорания топлива</w:t>
            </w:r>
          </w:p>
        </w:tc>
      </w:tr>
      <w:tr w:rsidR="00986EF9" w:rsidRPr="00B76720" w14:paraId="59B66BCB" w14:textId="77777777" w:rsidTr="008F182F">
        <w:trPr>
          <w:trHeight w:val="305"/>
        </w:trPr>
        <w:tc>
          <w:tcPr>
            <w:tcW w:w="2143" w:type="pct"/>
            <w:shd w:val="clear" w:color="auto" w:fill="auto"/>
            <w:tcMar>
              <w:top w:w="0" w:type="dxa"/>
              <w:left w:w="28" w:type="dxa"/>
              <w:bottom w:w="0" w:type="dxa"/>
              <w:right w:w="28" w:type="dxa"/>
            </w:tcMar>
            <w:vAlign w:val="center"/>
          </w:tcPr>
          <w:p w14:paraId="4A213DC0" w14:textId="1901685F" w:rsidR="00986EF9" w:rsidRPr="00986EF9" w:rsidRDefault="00986EF9" w:rsidP="00986EF9">
            <w:pPr>
              <w:pStyle w:val="62"/>
              <w:spacing w:before="0" w:after="0" w:line="240" w:lineRule="auto"/>
              <w:ind w:left="5" w:firstLine="0"/>
              <w:jc w:val="center"/>
              <w:rPr>
                <w:rFonts w:ascii="Times New Roman" w:hAnsi="Times New Roman" w:cs="Times New Roman"/>
                <w:sz w:val="20"/>
                <w:szCs w:val="20"/>
                <w:highlight w:val="yellow"/>
              </w:rPr>
            </w:pPr>
            <w:r w:rsidRPr="00986EF9">
              <w:rPr>
                <w:rFonts w:ascii="Times New Roman" w:hAnsi="Times New Roman" w:cs="Times New Roman"/>
                <w:color w:val="000000"/>
                <w:sz w:val="20"/>
                <w:szCs w:val="20"/>
              </w:rPr>
              <w:t xml:space="preserve">Котельная </w:t>
            </w:r>
            <w:proofErr w:type="spellStart"/>
            <w:r w:rsidRPr="00986EF9">
              <w:rPr>
                <w:rFonts w:ascii="Times New Roman" w:hAnsi="Times New Roman" w:cs="Times New Roman"/>
                <w:color w:val="000000"/>
                <w:sz w:val="20"/>
                <w:szCs w:val="20"/>
              </w:rPr>
              <w:t>пст</w:t>
            </w:r>
            <w:proofErr w:type="spellEnd"/>
            <w:r w:rsidRPr="00986EF9">
              <w:rPr>
                <w:rFonts w:ascii="Times New Roman" w:hAnsi="Times New Roman" w:cs="Times New Roman"/>
                <w:color w:val="000000"/>
                <w:sz w:val="20"/>
                <w:szCs w:val="20"/>
              </w:rPr>
              <w:t xml:space="preserve">. </w:t>
            </w:r>
            <w:proofErr w:type="spellStart"/>
            <w:r w:rsidRPr="00986EF9">
              <w:rPr>
                <w:rFonts w:ascii="Times New Roman" w:hAnsi="Times New Roman" w:cs="Times New Roman"/>
                <w:color w:val="000000"/>
                <w:sz w:val="20"/>
                <w:szCs w:val="20"/>
              </w:rPr>
              <w:t>Лопъювад</w:t>
            </w:r>
            <w:proofErr w:type="spellEnd"/>
            <w:r w:rsidRPr="00986EF9">
              <w:rPr>
                <w:rFonts w:ascii="Times New Roman" w:hAnsi="Times New Roman" w:cs="Times New Roman"/>
                <w:color w:val="000000"/>
                <w:sz w:val="20"/>
                <w:szCs w:val="20"/>
              </w:rPr>
              <w:t>, ул. Комсомольская, д. 2-А</w:t>
            </w:r>
          </w:p>
        </w:tc>
        <w:tc>
          <w:tcPr>
            <w:tcW w:w="1130" w:type="pct"/>
            <w:shd w:val="clear" w:color="auto" w:fill="auto"/>
            <w:tcMar>
              <w:top w:w="0" w:type="dxa"/>
              <w:left w:w="28" w:type="dxa"/>
              <w:bottom w:w="0" w:type="dxa"/>
              <w:right w:w="28" w:type="dxa"/>
            </w:tcMar>
            <w:vAlign w:val="center"/>
          </w:tcPr>
          <w:p w14:paraId="784AB8A0" w14:textId="3A5A93EC" w:rsidR="00986EF9" w:rsidRPr="00986EF9" w:rsidRDefault="00986EF9" w:rsidP="00986EF9">
            <w:pPr>
              <w:pStyle w:val="afff"/>
              <w:spacing w:after="0"/>
              <w:rPr>
                <w:highlight w:val="yellow"/>
              </w:rPr>
            </w:pPr>
            <w:r w:rsidRPr="00986EF9">
              <w:t>дрова</w:t>
            </w:r>
          </w:p>
        </w:tc>
        <w:tc>
          <w:tcPr>
            <w:tcW w:w="1727" w:type="pct"/>
            <w:shd w:val="clear" w:color="auto" w:fill="auto"/>
            <w:vAlign w:val="center"/>
          </w:tcPr>
          <w:p w14:paraId="6599D612" w14:textId="019A71E3" w:rsidR="00986EF9" w:rsidRPr="00986EF9" w:rsidRDefault="00986EF9" w:rsidP="00986EF9">
            <w:pPr>
              <w:pStyle w:val="afff"/>
              <w:spacing w:after="0"/>
            </w:pPr>
            <w:r w:rsidRPr="00986EF9">
              <w:t>2400</w:t>
            </w:r>
          </w:p>
        </w:tc>
      </w:tr>
      <w:tr w:rsidR="00986EF9" w:rsidRPr="00B76720" w14:paraId="752E2E8F" w14:textId="77777777" w:rsidTr="00C86D8E">
        <w:trPr>
          <w:trHeight w:val="305"/>
        </w:trPr>
        <w:tc>
          <w:tcPr>
            <w:tcW w:w="2143" w:type="pct"/>
            <w:shd w:val="clear" w:color="auto" w:fill="auto"/>
            <w:tcMar>
              <w:top w:w="0" w:type="dxa"/>
              <w:left w:w="28" w:type="dxa"/>
              <w:bottom w:w="0" w:type="dxa"/>
              <w:right w:w="28" w:type="dxa"/>
            </w:tcMar>
            <w:vAlign w:val="center"/>
          </w:tcPr>
          <w:p w14:paraId="3465F7A2" w14:textId="01312129" w:rsidR="00986EF9" w:rsidRPr="00986EF9" w:rsidRDefault="00986EF9" w:rsidP="00986EF9">
            <w:pPr>
              <w:pStyle w:val="62"/>
              <w:spacing w:before="0" w:after="0" w:line="240" w:lineRule="auto"/>
              <w:ind w:left="5" w:firstLine="0"/>
              <w:jc w:val="center"/>
              <w:rPr>
                <w:rFonts w:ascii="Times New Roman" w:hAnsi="Times New Roman" w:cs="Times New Roman"/>
                <w:color w:val="000000"/>
                <w:sz w:val="20"/>
                <w:szCs w:val="20"/>
                <w:highlight w:val="yellow"/>
              </w:rPr>
            </w:pPr>
            <w:r w:rsidRPr="00986EF9">
              <w:rPr>
                <w:rFonts w:ascii="Times New Roman" w:hAnsi="Times New Roman" w:cs="Times New Roman"/>
                <w:color w:val="000000"/>
                <w:sz w:val="20"/>
                <w:szCs w:val="20"/>
              </w:rPr>
              <w:t xml:space="preserve">Котельная </w:t>
            </w:r>
            <w:proofErr w:type="spellStart"/>
            <w:r w:rsidRPr="00986EF9">
              <w:rPr>
                <w:rFonts w:ascii="Times New Roman" w:hAnsi="Times New Roman" w:cs="Times New Roman"/>
                <w:color w:val="000000"/>
                <w:sz w:val="20"/>
                <w:szCs w:val="20"/>
              </w:rPr>
              <w:t>пст</w:t>
            </w:r>
            <w:proofErr w:type="spellEnd"/>
            <w:r w:rsidRPr="00986EF9">
              <w:rPr>
                <w:rFonts w:ascii="Times New Roman" w:hAnsi="Times New Roman" w:cs="Times New Roman"/>
                <w:color w:val="000000"/>
                <w:sz w:val="20"/>
                <w:szCs w:val="20"/>
              </w:rPr>
              <w:t>. Тимшер, ул. Школьная, д. 9-Б</w:t>
            </w:r>
          </w:p>
        </w:tc>
        <w:tc>
          <w:tcPr>
            <w:tcW w:w="1130" w:type="pct"/>
            <w:shd w:val="clear" w:color="auto" w:fill="auto"/>
            <w:tcMar>
              <w:top w:w="0" w:type="dxa"/>
              <w:left w:w="28" w:type="dxa"/>
              <w:bottom w:w="0" w:type="dxa"/>
              <w:right w:w="28" w:type="dxa"/>
            </w:tcMar>
            <w:vAlign w:val="center"/>
          </w:tcPr>
          <w:p w14:paraId="46D9D459" w14:textId="0E799BB4" w:rsidR="00986EF9" w:rsidRPr="00986EF9" w:rsidRDefault="00986EF9" w:rsidP="00986EF9">
            <w:pPr>
              <w:pStyle w:val="afff"/>
              <w:spacing w:after="0"/>
              <w:rPr>
                <w:highlight w:val="yellow"/>
              </w:rPr>
            </w:pPr>
            <w:r w:rsidRPr="00986EF9">
              <w:rPr>
                <w:color w:val="000000"/>
              </w:rPr>
              <w:t>дрова</w:t>
            </w:r>
          </w:p>
        </w:tc>
        <w:tc>
          <w:tcPr>
            <w:tcW w:w="1727" w:type="pct"/>
            <w:shd w:val="clear" w:color="auto" w:fill="auto"/>
            <w:vAlign w:val="center"/>
          </w:tcPr>
          <w:p w14:paraId="2DB433A6" w14:textId="28C3C5E5" w:rsidR="00986EF9" w:rsidRPr="00986EF9" w:rsidRDefault="00986EF9" w:rsidP="00986EF9">
            <w:pPr>
              <w:pStyle w:val="afff"/>
              <w:spacing w:after="0"/>
            </w:pPr>
            <w:r w:rsidRPr="00986EF9">
              <w:t>2400</w:t>
            </w:r>
          </w:p>
        </w:tc>
      </w:tr>
    </w:tbl>
    <w:p w14:paraId="4652433B" w14:textId="50C1F2DC" w:rsidR="00F44927" w:rsidRPr="00F2096E" w:rsidRDefault="006E42FB" w:rsidP="00586132">
      <w:pPr>
        <w:spacing w:before="120" w:after="0"/>
        <w:rPr>
          <w:lang w:eastAsia="ru-RU"/>
        </w:rPr>
      </w:pPr>
      <w:r w:rsidRPr="00F2096E">
        <w:rPr>
          <w:lang w:eastAsia="ru-RU"/>
        </w:rPr>
        <w:t xml:space="preserve">Преобладающим видом топлива на котельных </w:t>
      </w:r>
      <w:r w:rsidR="002732C4" w:rsidRPr="00F2096E">
        <w:rPr>
          <w:lang w:eastAsia="ru-RU"/>
        </w:rPr>
        <w:t xml:space="preserve">сельского поселения </w:t>
      </w:r>
      <w:r w:rsidR="00986FA7">
        <w:rPr>
          <w:lang w:eastAsia="ru-RU"/>
        </w:rPr>
        <w:t>«Тимшер»</w:t>
      </w:r>
      <w:r w:rsidRPr="00F2096E">
        <w:rPr>
          <w:lang w:eastAsia="ru-RU"/>
        </w:rPr>
        <w:t xml:space="preserve"> явля</w:t>
      </w:r>
      <w:r w:rsidR="00C03E88">
        <w:rPr>
          <w:lang w:eastAsia="ru-RU"/>
        </w:rPr>
        <w:t>ю</w:t>
      </w:r>
      <w:r w:rsidRPr="00F2096E">
        <w:rPr>
          <w:lang w:eastAsia="ru-RU"/>
        </w:rPr>
        <w:t xml:space="preserve">тся </w:t>
      </w:r>
      <w:r w:rsidR="00C03E88">
        <w:rPr>
          <w:lang w:eastAsia="ru-RU"/>
        </w:rPr>
        <w:t>дрова</w:t>
      </w:r>
      <w:r w:rsidRPr="00F2096E">
        <w:rPr>
          <w:lang w:eastAsia="ru-RU"/>
        </w:rPr>
        <w:t xml:space="preserve">. </w:t>
      </w:r>
      <w:r w:rsidR="00F44927" w:rsidRPr="00F2096E">
        <w:rPr>
          <w:lang w:eastAsia="ru-RU"/>
        </w:rPr>
        <w:t xml:space="preserve"> </w:t>
      </w:r>
    </w:p>
    <w:p w14:paraId="5CEA0B45" w14:textId="77777777" w:rsidR="003B202A" w:rsidRPr="00F2096E" w:rsidRDefault="003B202A" w:rsidP="003B202A">
      <w:pPr>
        <w:pStyle w:val="11"/>
      </w:pPr>
      <w:bookmarkStart w:id="169" w:name="_Toc142998920"/>
      <w:r w:rsidRPr="00F2096E">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69"/>
    </w:p>
    <w:p w14:paraId="1C77CB69" w14:textId="77777777" w:rsidR="002B55AA" w:rsidRPr="00F2096E" w:rsidRDefault="002B55AA" w:rsidP="002B55AA">
      <w:pPr>
        <w:spacing w:before="120" w:after="0"/>
        <w:rPr>
          <w:lang w:eastAsia="ru-RU"/>
        </w:rPr>
      </w:pPr>
      <w:r w:rsidRPr="00F2096E">
        <w:rPr>
          <w:lang w:eastAsia="ru-RU"/>
        </w:rPr>
        <w:t xml:space="preserve">Преобладающим видом топлива на котельных сельского поселения </w:t>
      </w:r>
      <w:r>
        <w:rPr>
          <w:lang w:eastAsia="ru-RU"/>
        </w:rPr>
        <w:t>«Тимшер»</w:t>
      </w:r>
      <w:r w:rsidRPr="00F2096E">
        <w:rPr>
          <w:lang w:eastAsia="ru-RU"/>
        </w:rPr>
        <w:t xml:space="preserve"> явля</w:t>
      </w:r>
      <w:r>
        <w:rPr>
          <w:lang w:eastAsia="ru-RU"/>
        </w:rPr>
        <w:t>ю</w:t>
      </w:r>
      <w:r w:rsidRPr="00F2096E">
        <w:rPr>
          <w:lang w:eastAsia="ru-RU"/>
        </w:rPr>
        <w:t xml:space="preserve">тся </w:t>
      </w:r>
      <w:r>
        <w:rPr>
          <w:lang w:eastAsia="ru-RU"/>
        </w:rPr>
        <w:t>дрова</w:t>
      </w:r>
      <w:r w:rsidRPr="00F2096E">
        <w:rPr>
          <w:lang w:eastAsia="ru-RU"/>
        </w:rPr>
        <w:t xml:space="preserve">.  </w:t>
      </w:r>
    </w:p>
    <w:p w14:paraId="56EB4576" w14:textId="690297FC" w:rsidR="003B202A" w:rsidRPr="007663B8" w:rsidRDefault="003B202A" w:rsidP="003B202A">
      <w:pPr>
        <w:pStyle w:val="11"/>
      </w:pPr>
      <w:bookmarkStart w:id="170" w:name="_Toc142998921"/>
      <w:r w:rsidRPr="00F2096E">
        <w:t xml:space="preserve">д) приоритетное направление развития топливного баланса поселения, </w:t>
      </w:r>
      <w:r w:rsidRPr="007663B8">
        <w:t>городского округа</w:t>
      </w:r>
      <w:bookmarkEnd w:id="170"/>
    </w:p>
    <w:p w14:paraId="6D4D9684" w14:textId="77777777" w:rsidR="002B55AA" w:rsidRDefault="002B55AA" w:rsidP="002B55AA">
      <w:pPr>
        <w:spacing w:after="0"/>
      </w:pPr>
      <w:bookmarkStart w:id="171" w:name="_Hlk143602853"/>
      <w:r>
        <w:t>П</w:t>
      </w:r>
      <w:r w:rsidRPr="00E158EB">
        <w:t>риоритетное направление развития топливного баланса поселения</w:t>
      </w:r>
      <w:r>
        <w:t xml:space="preserve"> не предусматривается.</w:t>
      </w:r>
    </w:p>
    <w:bookmarkEnd w:id="171"/>
    <w:p w14:paraId="1AD49D15" w14:textId="37022853" w:rsidR="00715D43" w:rsidRDefault="00715D43" w:rsidP="00F44927">
      <w:pPr>
        <w:spacing w:before="120" w:after="0"/>
      </w:pPr>
    </w:p>
    <w:p w14:paraId="68D1BB10" w14:textId="51023685" w:rsidR="007663B8" w:rsidRDefault="007663B8" w:rsidP="00F44927">
      <w:pPr>
        <w:spacing w:before="120" w:after="0"/>
      </w:pPr>
    </w:p>
    <w:p w14:paraId="5CF260C2" w14:textId="2C39EBC9" w:rsidR="007663B8" w:rsidRDefault="007663B8" w:rsidP="00F44927">
      <w:pPr>
        <w:spacing w:before="120" w:after="0"/>
      </w:pPr>
    </w:p>
    <w:p w14:paraId="45173AC9" w14:textId="26F0443A" w:rsidR="007663B8" w:rsidRDefault="007663B8" w:rsidP="00F44927">
      <w:pPr>
        <w:spacing w:before="120" w:after="0"/>
      </w:pPr>
    </w:p>
    <w:p w14:paraId="6A762222" w14:textId="1F35304A" w:rsidR="007663B8" w:rsidRDefault="007663B8" w:rsidP="00F44927">
      <w:pPr>
        <w:spacing w:before="120" w:after="0"/>
      </w:pPr>
    </w:p>
    <w:p w14:paraId="568A5C3A" w14:textId="4109DB0C" w:rsidR="007663B8" w:rsidRDefault="007663B8" w:rsidP="00F44927">
      <w:pPr>
        <w:spacing w:before="120" w:after="0"/>
      </w:pPr>
    </w:p>
    <w:p w14:paraId="32253A98" w14:textId="0CF6AC33" w:rsidR="007663B8" w:rsidRDefault="007663B8" w:rsidP="00F44927">
      <w:pPr>
        <w:spacing w:before="120" w:after="0"/>
      </w:pPr>
    </w:p>
    <w:p w14:paraId="6E38D4E6" w14:textId="5356A9CB" w:rsidR="007663B8" w:rsidRDefault="007663B8" w:rsidP="00F44927">
      <w:pPr>
        <w:spacing w:before="120" w:after="0"/>
      </w:pPr>
    </w:p>
    <w:p w14:paraId="3EBCB6B9" w14:textId="2D0E8161" w:rsidR="007663B8" w:rsidRDefault="007663B8" w:rsidP="00F44927">
      <w:pPr>
        <w:spacing w:before="120" w:after="0"/>
      </w:pPr>
    </w:p>
    <w:p w14:paraId="208636F0" w14:textId="08F9E342" w:rsidR="007663B8" w:rsidRDefault="007663B8" w:rsidP="00F44927">
      <w:pPr>
        <w:spacing w:before="120" w:after="0"/>
      </w:pPr>
    </w:p>
    <w:p w14:paraId="699AE09B" w14:textId="49E2AB1B" w:rsidR="000F5F13" w:rsidRPr="00570D8A" w:rsidRDefault="00903B36" w:rsidP="00B17DA9">
      <w:pPr>
        <w:pStyle w:val="22"/>
        <w:jc w:val="center"/>
      </w:pPr>
      <w:bookmarkStart w:id="172" w:name="ZAP1SUA3B5"/>
      <w:bookmarkStart w:id="173" w:name="_Toc142998922"/>
      <w:bookmarkEnd w:id="172"/>
      <w:r w:rsidRPr="00570D8A">
        <w:lastRenderedPageBreak/>
        <w:t>Инвестиции в строительство, реконструкцию</w:t>
      </w:r>
      <w:r w:rsidR="003B202A">
        <w:t>,</w:t>
      </w:r>
      <w:r w:rsidRPr="00570D8A">
        <w:t xml:space="preserve"> техническое перевооружение</w:t>
      </w:r>
      <w:r w:rsidR="003B202A">
        <w:t xml:space="preserve"> и (или) модернизацию</w:t>
      </w:r>
      <w:bookmarkEnd w:id="173"/>
    </w:p>
    <w:p w14:paraId="75A77A10" w14:textId="77777777" w:rsidR="007C741E" w:rsidRPr="00715D43" w:rsidRDefault="000A3430" w:rsidP="000A3430">
      <w:pPr>
        <w:pStyle w:val="11"/>
      </w:pPr>
      <w:bookmarkStart w:id="174" w:name="_Toc523494456"/>
      <w:bookmarkStart w:id="175" w:name="_Toc532982858"/>
      <w:bookmarkStart w:id="176" w:name="_Toc142998923"/>
      <w:r>
        <w:t xml:space="preserve">а) предложения по величине необходимых инвестиций в строительство, реконструкцию и техническое перевооружение </w:t>
      </w:r>
      <w:r w:rsidR="003B202A">
        <w:t xml:space="preserve">и (или) модернизацию </w:t>
      </w:r>
      <w:r>
        <w:t>источников тепловой энергии на каждом этапе</w:t>
      </w:r>
      <w:bookmarkEnd w:id="174"/>
      <w:bookmarkEnd w:id="175"/>
      <w:bookmarkEnd w:id="176"/>
    </w:p>
    <w:p w14:paraId="3502BD43" w14:textId="77777777" w:rsidR="002442CA" w:rsidRDefault="00FF5E78" w:rsidP="002442CA">
      <w:pPr>
        <w:spacing w:after="0"/>
      </w:pPr>
      <w:r>
        <w:t>Предложени</w:t>
      </w:r>
      <w:r w:rsidR="00112284">
        <w:t>я</w:t>
      </w:r>
      <w:r w:rsidR="00E04B03" w:rsidRPr="003E40AD">
        <w:t xml:space="preserve"> по величине необходимых инвестиций в реконструкцию и техническое перевооружен</w:t>
      </w:r>
      <w:r w:rsidR="00E04B03">
        <w:t xml:space="preserve">ие источников тепловой энергии </w:t>
      </w:r>
      <w:r w:rsidR="00BA1031">
        <w:t xml:space="preserve"> </w:t>
      </w:r>
      <w:r w:rsidR="00E04B03" w:rsidRPr="003E40AD">
        <w:t xml:space="preserve"> </w:t>
      </w:r>
      <w:r w:rsidR="00112284">
        <w:t>отсутствуют</w:t>
      </w:r>
      <w:r>
        <w:t>.</w:t>
      </w:r>
    </w:p>
    <w:p w14:paraId="45237A26" w14:textId="77777777" w:rsidR="000A3430" w:rsidRDefault="000A3430" w:rsidP="000A3430">
      <w:pPr>
        <w:pStyle w:val="11"/>
      </w:pPr>
      <w:bookmarkStart w:id="177" w:name="_Toc523494457"/>
      <w:bookmarkStart w:id="178" w:name="_Toc532982859"/>
      <w:bookmarkStart w:id="179" w:name="_Toc142998924"/>
      <w:r>
        <w:t>б) предложения по величине необходимых инвестиций в строительство, реконструкцию</w:t>
      </w:r>
      <w:r w:rsidR="003B202A">
        <w:t>,</w:t>
      </w:r>
      <w:r>
        <w:t xml:space="preserve"> техническое перевооружение </w:t>
      </w:r>
      <w:r w:rsidR="003B202A">
        <w:t xml:space="preserve">и (или) модернизацию </w:t>
      </w:r>
      <w:r>
        <w:t>тепловых сетей, насосных станций и тепловых пунктов на каждом этапе</w:t>
      </w:r>
      <w:bookmarkEnd w:id="177"/>
      <w:bookmarkEnd w:id="178"/>
      <w:bookmarkEnd w:id="179"/>
    </w:p>
    <w:p w14:paraId="7D11D03A" w14:textId="77777777" w:rsidR="008F17C5" w:rsidRPr="008F17C5" w:rsidRDefault="008F17C5" w:rsidP="00715D43">
      <w:r w:rsidRPr="008F17C5">
        <w:t xml:space="preserve">Предложения по инвестициям в строительство и реконструкцию тепловых сетей сформированы на основе мероприятий, прописанных </w:t>
      </w:r>
      <w:r w:rsidR="002A02FC" w:rsidRPr="008F17C5">
        <w:t xml:space="preserve">в </w:t>
      </w:r>
      <w:r w:rsidR="002A02FC" w:rsidRPr="00302E3E">
        <w:rPr>
          <w:i/>
        </w:rPr>
        <w:t xml:space="preserve">разделе </w:t>
      </w:r>
      <w:r w:rsidR="00302E3E" w:rsidRPr="00302E3E">
        <w:rPr>
          <w:i/>
        </w:rPr>
        <w:t>6</w:t>
      </w:r>
      <w:r w:rsidR="002A02FC" w:rsidRPr="00302E3E">
        <w:rPr>
          <w:i/>
        </w:rPr>
        <w:t xml:space="preserve"> «</w:t>
      </w:r>
      <w:r w:rsidRPr="00302E3E">
        <w:rPr>
          <w:i/>
        </w:rPr>
        <w:t>Предложение по строительству и реконструкции тепловых сетей»</w:t>
      </w:r>
      <w:r w:rsidRPr="008F17C5">
        <w:t xml:space="preserve">. </w:t>
      </w:r>
    </w:p>
    <w:p w14:paraId="2F6E4BC4" w14:textId="77777777" w:rsidR="008F17C5" w:rsidRPr="008F17C5" w:rsidRDefault="008F17C5" w:rsidP="00715D43">
      <w:r w:rsidRPr="008F17C5">
        <w:t xml:space="preserve">Оценка стоимости капитальных вложений осуществлялась по укрупненным показателям базисных стоимостей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w:t>
      </w:r>
    </w:p>
    <w:p w14:paraId="355D5A12" w14:textId="77777777" w:rsidR="008F17C5" w:rsidRDefault="008F17C5" w:rsidP="00715D43">
      <w:r w:rsidRPr="008F17C5">
        <w:t xml:space="preserve">Предложение мероприятий в Схеме теплоснабжения определяется их экономической эффективностью, необходимостью их реализации (исчерпание эксплуатационного ресурса). </w:t>
      </w:r>
    </w:p>
    <w:p w14:paraId="59554366" w14:textId="374FA491" w:rsidR="007C741E" w:rsidRPr="00BA1031" w:rsidRDefault="00E04B03" w:rsidP="00611704">
      <w:pPr>
        <w:spacing w:after="0"/>
      </w:pPr>
      <w:r w:rsidRPr="003E40AD">
        <w:t xml:space="preserve">Предложения по величине необходимых инвестиций в </w:t>
      </w:r>
      <w:r>
        <w:t xml:space="preserve">строительство, </w:t>
      </w:r>
      <w:r w:rsidRPr="003E40AD">
        <w:t>реконструкцию</w:t>
      </w:r>
      <w:r w:rsidR="003B202A">
        <w:t>,</w:t>
      </w:r>
      <w:r w:rsidRPr="003E40AD">
        <w:t xml:space="preserve"> техническое перевооружение </w:t>
      </w:r>
      <w:r w:rsidR="003B202A">
        <w:t xml:space="preserve">и (или) модернизацию </w:t>
      </w:r>
      <w:r w:rsidR="00BA1031">
        <w:t xml:space="preserve">тепловых сетей в </w:t>
      </w:r>
      <w:r w:rsidR="00BA1031" w:rsidRPr="00BA1031">
        <w:t>2022</w:t>
      </w:r>
      <w:r w:rsidRPr="00BA1031">
        <w:t>-</w:t>
      </w:r>
      <w:r w:rsidR="00BA1031" w:rsidRPr="00BA1031">
        <w:t>20</w:t>
      </w:r>
      <w:r w:rsidR="00A537B6">
        <w:t>41</w:t>
      </w:r>
      <w:r w:rsidRPr="00BA1031">
        <w:t xml:space="preserve"> гг. представлены в таблице </w:t>
      </w:r>
      <w:r w:rsidR="000A3430" w:rsidRPr="00BA1031">
        <w:t>9</w:t>
      </w:r>
      <w:r w:rsidR="002442CA" w:rsidRPr="00BA1031">
        <w:t>.2</w:t>
      </w:r>
      <w:r w:rsidR="008F17C5" w:rsidRPr="00BA1031">
        <w:t>.</w:t>
      </w:r>
      <w:r w:rsidR="00611704" w:rsidRPr="00BA1031">
        <w:t xml:space="preserve"> </w:t>
      </w:r>
    </w:p>
    <w:p w14:paraId="3707783F" w14:textId="77777777" w:rsidR="003A63FC" w:rsidRPr="00BA1031" w:rsidRDefault="003A63FC" w:rsidP="003A63FC">
      <w:pPr>
        <w:jc w:val="right"/>
      </w:pPr>
      <w:r w:rsidRPr="00BA1031">
        <w:t>Таблица 9.</w:t>
      </w:r>
      <w:r w:rsidR="002442CA" w:rsidRPr="00BA1031">
        <w:t>2</w:t>
      </w:r>
    </w:p>
    <w:p w14:paraId="349CDAB6" w14:textId="77777777" w:rsidR="003A63FC" w:rsidRPr="00BA1031" w:rsidRDefault="00F15CFD" w:rsidP="00F15CFD">
      <w:pPr>
        <w:spacing w:after="60"/>
        <w:ind w:left="-284" w:firstLine="0"/>
        <w:jc w:val="center"/>
        <w:rPr>
          <w:u w:val="single"/>
        </w:rPr>
      </w:pPr>
      <w:r w:rsidRPr="00BA1031">
        <w:rPr>
          <w:u w:val="single"/>
        </w:rPr>
        <w:t xml:space="preserve"> </w:t>
      </w:r>
      <w:r w:rsidR="003A63FC" w:rsidRPr="00BA1031">
        <w:rPr>
          <w:u w:val="single"/>
        </w:rPr>
        <w:t>Финансовые потребности в реализацию мероприятий по развитию тепловых сетей, тыс. руб.</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3614"/>
        <w:gridCol w:w="1776"/>
        <w:gridCol w:w="1988"/>
        <w:gridCol w:w="1809"/>
      </w:tblGrid>
      <w:tr w:rsidR="00285503" w:rsidRPr="00D27F61" w14:paraId="12A84592" w14:textId="77777777" w:rsidTr="00285503">
        <w:trPr>
          <w:trHeight w:val="700"/>
        </w:trPr>
        <w:tc>
          <w:tcPr>
            <w:tcW w:w="287" w:type="pct"/>
            <w:vAlign w:val="center"/>
          </w:tcPr>
          <w:p w14:paraId="007F3916" w14:textId="77777777" w:rsidR="00285503" w:rsidRPr="00D27F61" w:rsidRDefault="00285503" w:rsidP="00285503">
            <w:pPr>
              <w:pStyle w:val="afd"/>
              <w:rPr>
                <w:b/>
              </w:rPr>
            </w:pPr>
            <w:r w:rsidRPr="00D27F61">
              <w:rPr>
                <w:b/>
              </w:rPr>
              <w:t>№ п/п</w:t>
            </w:r>
          </w:p>
        </w:tc>
        <w:tc>
          <w:tcPr>
            <w:tcW w:w="1854" w:type="pct"/>
            <w:vAlign w:val="center"/>
          </w:tcPr>
          <w:p w14:paraId="2BBDA09D" w14:textId="77777777" w:rsidR="00285503" w:rsidRPr="00D27F61" w:rsidRDefault="00285503" w:rsidP="00285503">
            <w:pPr>
              <w:pStyle w:val="afd"/>
              <w:rPr>
                <w:b/>
              </w:rPr>
            </w:pPr>
            <w:r w:rsidRPr="00D27F61">
              <w:rPr>
                <w:b/>
              </w:rPr>
              <w:t>Мероприятие</w:t>
            </w:r>
          </w:p>
        </w:tc>
        <w:tc>
          <w:tcPr>
            <w:tcW w:w="911" w:type="pct"/>
            <w:vAlign w:val="center"/>
          </w:tcPr>
          <w:p w14:paraId="1B572F0A" w14:textId="213C333C" w:rsidR="00285503" w:rsidRPr="00D27F61" w:rsidRDefault="00285503" w:rsidP="00285503">
            <w:pPr>
              <w:pStyle w:val="afd"/>
              <w:rPr>
                <w:b/>
              </w:rPr>
            </w:pPr>
            <w:r w:rsidRPr="00D27F61">
              <w:rPr>
                <w:b/>
                <w:sz w:val="18"/>
                <w:szCs w:val="18"/>
              </w:rPr>
              <w:t>Срок реализации</w:t>
            </w:r>
          </w:p>
        </w:tc>
        <w:tc>
          <w:tcPr>
            <w:tcW w:w="1020" w:type="pct"/>
            <w:vAlign w:val="center"/>
          </w:tcPr>
          <w:p w14:paraId="75959C6E" w14:textId="16C4B8D9" w:rsidR="00285503" w:rsidRPr="00D27F61" w:rsidRDefault="00285503" w:rsidP="00285503">
            <w:pPr>
              <w:pStyle w:val="afd"/>
              <w:rPr>
                <w:b/>
              </w:rPr>
            </w:pPr>
            <w:r w:rsidRPr="00D27F61">
              <w:rPr>
                <w:b/>
                <w:sz w:val="18"/>
                <w:szCs w:val="18"/>
              </w:rPr>
              <w:t>Затраты, тыс. руб.</w:t>
            </w:r>
          </w:p>
        </w:tc>
        <w:tc>
          <w:tcPr>
            <w:tcW w:w="928" w:type="pct"/>
            <w:vAlign w:val="center"/>
          </w:tcPr>
          <w:p w14:paraId="24C7738A" w14:textId="742F0B26" w:rsidR="00285503" w:rsidRPr="00D27F61" w:rsidRDefault="00285503" w:rsidP="00285503">
            <w:pPr>
              <w:pStyle w:val="afd"/>
              <w:rPr>
                <w:b/>
              </w:rPr>
            </w:pPr>
            <w:r w:rsidRPr="00D27F61">
              <w:rPr>
                <w:b/>
                <w:sz w:val="18"/>
                <w:szCs w:val="18"/>
              </w:rPr>
              <w:t>Источник финансирования</w:t>
            </w:r>
          </w:p>
        </w:tc>
      </w:tr>
      <w:tr w:rsidR="00A537B6" w:rsidRPr="00D27F61" w14:paraId="263B71CF" w14:textId="77777777" w:rsidTr="00DC2CAF">
        <w:trPr>
          <w:trHeight w:val="471"/>
        </w:trPr>
        <w:tc>
          <w:tcPr>
            <w:tcW w:w="287" w:type="pct"/>
            <w:vAlign w:val="center"/>
          </w:tcPr>
          <w:p w14:paraId="243003B4" w14:textId="6509EE91" w:rsidR="00A537B6" w:rsidRPr="00D27F61" w:rsidRDefault="00A537B6" w:rsidP="00A537B6">
            <w:pPr>
              <w:pStyle w:val="afd"/>
              <w:rPr>
                <w:b/>
              </w:rPr>
            </w:pPr>
            <w:r w:rsidRPr="00613EAC">
              <w:rPr>
                <w:b/>
              </w:rPr>
              <w:t>1</w:t>
            </w:r>
          </w:p>
        </w:tc>
        <w:tc>
          <w:tcPr>
            <w:tcW w:w="1854" w:type="pct"/>
            <w:vAlign w:val="center"/>
          </w:tcPr>
          <w:p w14:paraId="610ACD3B" w14:textId="547AB801" w:rsidR="00A537B6" w:rsidRPr="00D27F61" w:rsidRDefault="00A537B6" w:rsidP="00A537B6">
            <w:pPr>
              <w:pStyle w:val="afd"/>
              <w:rPr>
                <w:b/>
              </w:rPr>
            </w:pPr>
            <w:r>
              <w:rPr>
                <w:sz w:val="18"/>
                <w:szCs w:val="18"/>
              </w:rPr>
              <w:t>С</w:t>
            </w:r>
            <w:r w:rsidRPr="0002042C">
              <w:rPr>
                <w:sz w:val="18"/>
                <w:szCs w:val="18"/>
              </w:rPr>
              <w:t>троительство твердотопливной котельной в п. Тимшер, с последующей ликвидацией существующей котельной</w:t>
            </w:r>
            <w:r>
              <w:rPr>
                <w:sz w:val="18"/>
                <w:szCs w:val="18"/>
              </w:rPr>
              <w:t xml:space="preserve"> </w:t>
            </w:r>
          </w:p>
        </w:tc>
        <w:tc>
          <w:tcPr>
            <w:tcW w:w="911" w:type="pct"/>
            <w:vAlign w:val="center"/>
          </w:tcPr>
          <w:p w14:paraId="76703D27" w14:textId="12E355DC" w:rsidR="00A537B6" w:rsidRPr="00D27F61" w:rsidRDefault="00A537B6" w:rsidP="00A537B6">
            <w:pPr>
              <w:pStyle w:val="afd"/>
              <w:rPr>
                <w:b/>
                <w:sz w:val="18"/>
                <w:szCs w:val="18"/>
              </w:rPr>
            </w:pPr>
            <w:r w:rsidRPr="00613EAC">
              <w:rPr>
                <w:sz w:val="18"/>
                <w:szCs w:val="18"/>
              </w:rPr>
              <w:t>2024</w:t>
            </w:r>
            <w:r>
              <w:rPr>
                <w:sz w:val="18"/>
                <w:szCs w:val="18"/>
              </w:rPr>
              <w:t>-2025</w:t>
            </w:r>
          </w:p>
        </w:tc>
        <w:tc>
          <w:tcPr>
            <w:tcW w:w="1020" w:type="pct"/>
            <w:vAlign w:val="center"/>
          </w:tcPr>
          <w:p w14:paraId="4AE6F083" w14:textId="57B00997" w:rsidR="00A537B6" w:rsidRPr="00D27F61" w:rsidRDefault="00A537B6" w:rsidP="00A537B6">
            <w:pPr>
              <w:pStyle w:val="afd"/>
              <w:rPr>
                <w:sz w:val="18"/>
                <w:szCs w:val="18"/>
              </w:rPr>
            </w:pPr>
            <w:r>
              <w:rPr>
                <w:sz w:val="18"/>
                <w:szCs w:val="18"/>
              </w:rPr>
              <w:t>2369,58</w:t>
            </w:r>
          </w:p>
        </w:tc>
        <w:tc>
          <w:tcPr>
            <w:tcW w:w="928" w:type="pct"/>
            <w:vAlign w:val="center"/>
          </w:tcPr>
          <w:p w14:paraId="18A5A86F" w14:textId="43D1AC84" w:rsidR="00A537B6" w:rsidRPr="00D27F61" w:rsidRDefault="00A537B6" w:rsidP="00A537B6">
            <w:pPr>
              <w:pStyle w:val="afd"/>
              <w:rPr>
                <w:sz w:val="18"/>
                <w:szCs w:val="18"/>
              </w:rPr>
            </w:pPr>
            <w:r>
              <w:rPr>
                <w:sz w:val="18"/>
                <w:szCs w:val="18"/>
              </w:rPr>
              <w:t>-</w:t>
            </w:r>
          </w:p>
        </w:tc>
      </w:tr>
    </w:tbl>
    <w:p w14:paraId="37681C4F" w14:textId="77777777" w:rsidR="00127335" w:rsidRDefault="00127335" w:rsidP="00CC7A31">
      <w:pPr>
        <w:spacing w:before="60" w:after="0"/>
        <w:ind w:firstLine="0"/>
        <w:rPr>
          <w:sz w:val="20"/>
          <w:szCs w:val="20"/>
        </w:rPr>
      </w:pPr>
    </w:p>
    <w:p w14:paraId="0F4B868F" w14:textId="73088DD6" w:rsidR="003A63FC" w:rsidRPr="00B17DA9" w:rsidRDefault="003B202A" w:rsidP="00CC7A31">
      <w:pPr>
        <w:spacing w:before="60" w:after="0"/>
        <w:ind w:firstLine="0"/>
        <w:rPr>
          <w:sz w:val="20"/>
          <w:szCs w:val="20"/>
        </w:rPr>
      </w:pPr>
      <w:r w:rsidRPr="00B17DA9">
        <w:rPr>
          <w:sz w:val="20"/>
          <w:szCs w:val="20"/>
        </w:rPr>
        <w:t xml:space="preserve">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w:t>
      </w:r>
      <w:r w:rsidR="00803DF7" w:rsidRPr="00B17DA9">
        <w:rPr>
          <w:sz w:val="20"/>
          <w:szCs w:val="20"/>
        </w:rPr>
        <w:t>кроме того,</w:t>
      </w:r>
      <w:r w:rsidRPr="00B17DA9">
        <w:rPr>
          <w:sz w:val="20"/>
          <w:szCs w:val="20"/>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bookmarkStart w:id="180" w:name="_Toc523494458"/>
      <w:bookmarkStart w:id="181" w:name="_Toc532982860"/>
    </w:p>
    <w:p w14:paraId="5F75D023" w14:textId="5DD3162B" w:rsidR="00E05CFB" w:rsidRPr="00715D43" w:rsidRDefault="000A3430" w:rsidP="003A63FC">
      <w:pPr>
        <w:pStyle w:val="11"/>
      </w:pPr>
      <w:bookmarkStart w:id="182" w:name="_Toc142998925"/>
      <w:r>
        <w:t>в) предложения по величине инвестиций в строительство, реконструкцию</w:t>
      </w:r>
      <w:r w:rsidR="003B202A">
        <w:t>,</w:t>
      </w:r>
      <w:r>
        <w:t xml:space="preserve"> техническое перевооружение </w:t>
      </w:r>
      <w:r w:rsidR="003B202A">
        <w:t xml:space="preserve">и (или) модернизацию </w:t>
      </w:r>
      <w:r>
        <w:t>в связи с изменениями температурного графика и гидравлического режима работы системы теплоснабжения на каждом этапе</w:t>
      </w:r>
      <w:bookmarkEnd w:id="180"/>
      <w:bookmarkEnd w:id="181"/>
      <w:bookmarkEnd w:id="182"/>
    </w:p>
    <w:p w14:paraId="26D2F5CF" w14:textId="2FBA8F67" w:rsidR="003A63FC" w:rsidRPr="00B17DA9" w:rsidRDefault="00F431C2" w:rsidP="00EA799F">
      <w:pPr>
        <w:spacing w:after="0"/>
        <w:rPr>
          <w:sz w:val="20"/>
          <w:szCs w:val="20"/>
        </w:rPr>
      </w:pPr>
      <w:r w:rsidRPr="003E40AD">
        <w:t xml:space="preserve">Предложения по величине необходимых инвестиций в </w:t>
      </w:r>
      <w:r>
        <w:t xml:space="preserve">строительство, </w:t>
      </w:r>
      <w:r w:rsidRPr="003E40AD">
        <w:t>реконструкцию</w:t>
      </w:r>
      <w:r>
        <w:t>,</w:t>
      </w:r>
      <w:r w:rsidRPr="003E40AD">
        <w:t xml:space="preserve"> техническое перевооружение </w:t>
      </w:r>
      <w:r>
        <w:t xml:space="preserve">и (или) модернизацию в связи с изменениями температурного графика и гидравлического режима работы системы </w:t>
      </w:r>
      <w:r w:rsidRPr="00212DBC">
        <w:t>теплоснабжения в 20</w:t>
      </w:r>
      <w:r w:rsidR="001F3120" w:rsidRPr="00212DBC">
        <w:t>22</w:t>
      </w:r>
      <w:r w:rsidRPr="00212DBC">
        <w:t>-</w:t>
      </w:r>
      <w:r w:rsidR="004D0088" w:rsidRPr="00212DBC">
        <w:t>20</w:t>
      </w:r>
      <w:r w:rsidR="00630F46">
        <w:t>41</w:t>
      </w:r>
      <w:r w:rsidRPr="00212DBC">
        <w:t xml:space="preserve"> гг. </w:t>
      </w:r>
      <w:r w:rsidR="00EA799F">
        <w:t>отсутствуют.</w:t>
      </w:r>
    </w:p>
    <w:p w14:paraId="062CC12C" w14:textId="77777777" w:rsidR="00AF4001" w:rsidRDefault="00AF4001" w:rsidP="00AF4001">
      <w:pPr>
        <w:pStyle w:val="11"/>
        <w:rPr>
          <w:szCs w:val="24"/>
        </w:rPr>
      </w:pPr>
      <w:bookmarkStart w:id="183" w:name="_Toc523494459"/>
      <w:bookmarkStart w:id="184" w:name="_Toc532982861"/>
      <w:bookmarkStart w:id="185" w:name="_Toc142998926"/>
      <w:bookmarkStart w:id="186" w:name="sub_1154"/>
      <w:r>
        <w:lastRenderedPageBreak/>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83"/>
      <w:bookmarkEnd w:id="184"/>
      <w:bookmarkEnd w:id="185"/>
    </w:p>
    <w:p w14:paraId="7DFB6695" w14:textId="77777777" w:rsidR="00BB168F" w:rsidRDefault="00F15CFD" w:rsidP="00BB168F">
      <w:pPr>
        <w:pStyle w:val="aff9"/>
      </w:pPr>
      <w:r>
        <w:t>Мероприятия не предусматриваются.</w:t>
      </w:r>
      <w:r w:rsidR="00BB168F">
        <w:t xml:space="preserve"> </w:t>
      </w:r>
    </w:p>
    <w:p w14:paraId="309B6BC6" w14:textId="77777777" w:rsidR="00AF4001" w:rsidRDefault="00AF4001" w:rsidP="00AF4001">
      <w:pPr>
        <w:pStyle w:val="11"/>
      </w:pPr>
      <w:bookmarkStart w:id="187" w:name="_Toc523494460"/>
      <w:bookmarkStart w:id="188" w:name="_Toc532982862"/>
      <w:bookmarkStart w:id="189" w:name="_Toc142998927"/>
      <w:bookmarkStart w:id="190" w:name="sub_1155"/>
      <w:bookmarkEnd w:id="186"/>
      <w:r>
        <w:t>д) оценку эффективности инвестиций по отдельным предложениям</w:t>
      </w:r>
      <w:bookmarkEnd w:id="187"/>
      <w:bookmarkEnd w:id="188"/>
      <w:bookmarkEnd w:id="189"/>
    </w:p>
    <w:bookmarkEnd w:id="190"/>
    <w:p w14:paraId="55825854" w14:textId="77777777" w:rsidR="00F431C2" w:rsidRDefault="00F431C2" w:rsidP="00F431C2">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48380B6" w14:textId="77777777" w:rsidR="00F431C2" w:rsidRDefault="00F431C2" w:rsidP="00F431C2">
      <w:pPr>
        <w:spacing w:after="0"/>
      </w:pPr>
      <w: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 </w:t>
      </w:r>
    </w:p>
    <w:p w14:paraId="43ED72B3" w14:textId="77777777" w:rsidR="00F431C2" w:rsidRDefault="00F431C2" w:rsidP="00F431C2">
      <w:pPr>
        <w:spacing w:after="0"/>
        <w:rPr>
          <w:lang w:eastAsia="ru-RU"/>
        </w:rPr>
      </w:pPr>
      <w:r>
        <w:t xml:space="preserve">Следует отметить, что реализация мероприятий по реконструкции тепловых сетей, направленных на повышение </w:t>
      </w:r>
      <w:proofErr w:type="gramStart"/>
      <w:r>
        <w:t>надежности теплоснабжения</w:t>
      </w:r>
      <w:proofErr w:type="gramEnd"/>
      <w:r>
        <w:t xml:space="preserve">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 </w:t>
      </w:r>
    </w:p>
    <w:p w14:paraId="075619CB" w14:textId="77777777" w:rsidR="003B202A" w:rsidRPr="003B202A" w:rsidRDefault="000D5A98" w:rsidP="003B202A">
      <w:pPr>
        <w:pStyle w:val="11"/>
      </w:pPr>
      <w:bookmarkStart w:id="191" w:name="_Toc142998928"/>
      <w:r>
        <w:t>е</w:t>
      </w:r>
      <w:r w:rsidR="003B202A" w:rsidRPr="003B202A">
        <w:t>)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91"/>
    </w:p>
    <w:p w14:paraId="0D282F48" w14:textId="77777777" w:rsidR="00715D43" w:rsidRDefault="00F431C2" w:rsidP="00F431C2">
      <w:r w:rsidRPr="00F431C2">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w:t>
      </w:r>
      <w:r>
        <w:t xml:space="preserve"> отсутствует.</w:t>
      </w:r>
      <w:r w:rsidR="00715D43">
        <w:br w:type="page"/>
      </w:r>
    </w:p>
    <w:p w14:paraId="59AA88EA" w14:textId="77777777" w:rsidR="007169AF" w:rsidRPr="00E07B7C" w:rsidRDefault="007169AF" w:rsidP="00B17DA9">
      <w:pPr>
        <w:pStyle w:val="22"/>
        <w:jc w:val="center"/>
      </w:pPr>
      <w:bookmarkStart w:id="192" w:name="XA00M742MU"/>
      <w:bookmarkStart w:id="193" w:name="ZAP22CS3CM"/>
      <w:bookmarkStart w:id="194" w:name="bssPhr108"/>
      <w:bookmarkStart w:id="195" w:name="ZAP2KDA3HS"/>
      <w:bookmarkStart w:id="196" w:name="_Toc142998929"/>
      <w:bookmarkEnd w:id="192"/>
      <w:bookmarkEnd w:id="193"/>
      <w:bookmarkEnd w:id="194"/>
      <w:bookmarkEnd w:id="195"/>
      <w:r w:rsidRPr="00E07B7C">
        <w:lastRenderedPageBreak/>
        <w:t xml:space="preserve">Решение о </w:t>
      </w:r>
      <w:r w:rsidR="008A487B" w:rsidRPr="00E07B7C">
        <w:t>присвоении статуса</w:t>
      </w:r>
      <w:r w:rsidRPr="00E07B7C">
        <w:t xml:space="preserve"> единой теплоснабжающей организации</w:t>
      </w:r>
      <w:bookmarkStart w:id="197" w:name="XA00M7M2N1"/>
      <w:bookmarkStart w:id="198" w:name="ZAP2PRS3JD"/>
      <w:bookmarkStart w:id="199" w:name="bssPhr109"/>
      <w:bookmarkEnd w:id="197"/>
      <w:bookmarkEnd w:id="198"/>
      <w:bookmarkEnd w:id="199"/>
      <w:r w:rsidR="00AF4001" w:rsidRPr="00E07B7C">
        <w:t xml:space="preserve"> (организаци</w:t>
      </w:r>
      <w:r w:rsidR="008A487B" w:rsidRPr="00E07B7C">
        <w:t>ям</w:t>
      </w:r>
      <w:r w:rsidR="00AF4001" w:rsidRPr="00E07B7C">
        <w:t>)</w:t>
      </w:r>
      <w:bookmarkEnd w:id="196"/>
    </w:p>
    <w:p w14:paraId="7E5355D7" w14:textId="77777777" w:rsidR="00AF4001" w:rsidRPr="00E07B7C" w:rsidRDefault="00AF4001" w:rsidP="00AF4001">
      <w:pPr>
        <w:pStyle w:val="11"/>
        <w:rPr>
          <w:szCs w:val="24"/>
        </w:rPr>
      </w:pPr>
      <w:bookmarkStart w:id="200" w:name="_Toc523494462"/>
      <w:bookmarkStart w:id="201" w:name="_Toc532982864"/>
      <w:bookmarkStart w:id="202" w:name="_Toc142998930"/>
      <w:r w:rsidRPr="00E07B7C">
        <w:t>а) решение о</w:t>
      </w:r>
      <w:r w:rsidR="008A487B" w:rsidRPr="00E07B7C">
        <w:t xml:space="preserve"> присвоении статуса</w:t>
      </w:r>
      <w:r w:rsidRPr="00E07B7C">
        <w:t xml:space="preserve"> единой теплоснабжающей организации (организаци</w:t>
      </w:r>
      <w:r w:rsidR="008A487B" w:rsidRPr="00E07B7C">
        <w:t>ям</w:t>
      </w:r>
      <w:r w:rsidRPr="00E07B7C">
        <w:t>)</w:t>
      </w:r>
      <w:bookmarkEnd w:id="200"/>
      <w:bookmarkEnd w:id="201"/>
      <w:bookmarkEnd w:id="202"/>
    </w:p>
    <w:p w14:paraId="5E111B54" w14:textId="0B606BE3" w:rsidR="007101FF" w:rsidRPr="008C74AF" w:rsidRDefault="006E0BF3" w:rsidP="00F15CFD">
      <w:pPr>
        <w:spacing w:after="60"/>
      </w:pPr>
      <w:r w:rsidRPr="008C74AF">
        <w:t xml:space="preserve">В соответствии с </w:t>
      </w:r>
      <w:r w:rsidR="0019101D" w:rsidRPr="008C74AF">
        <w:t xml:space="preserve">Федеральным законом от 06.10.2003 г. № 131-ФЗ «Об общих принципах организации местного самоуправления в Российской Федерации», администрацией сельского поселения </w:t>
      </w:r>
      <w:r w:rsidR="00986FA7">
        <w:t>«Тимшер»</w:t>
      </w:r>
      <w:r w:rsidR="0019101D" w:rsidRPr="008C74AF">
        <w:t xml:space="preserve"> было вынесено постановление № </w:t>
      </w:r>
      <w:r w:rsidR="00023A5C">
        <w:t>23</w:t>
      </w:r>
      <w:r w:rsidR="0019101D" w:rsidRPr="008C74AF">
        <w:t xml:space="preserve"> от </w:t>
      </w:r>
      <w:r w:rsidR="00023A5C">
        <w:t>30</w:t>
      </w:r>
      <w:r w:rsidR="0019101D" w:rsidRPr="008C74AF">
        <w:t xml:space="preserve">.05.2023 г. </w:t>
      </w:r>
      <w:r w:rsidR="00803B7E" w:rsidRPr="008C74AF">
        <w:t>«</w:t>
      </w:r>
      <w:r w:rsidR="0019101D" w:rsidRPr="008C74AF">
        <w:t xml:space="preserve">О внесении изменений в </w:t>
      </w:r>
      <w:r w:rsidR="001A5E84">
        <w:t xml:space="preserve">приложение № 1 к </w:t>
      </w:r>
      <w:r w:rsidR="0019101D" w:rsidRPr="008C74AF">
        <w:t>постановлени</w:t>
      </w:r>
      <w:r w:rsidR="001A5E84">
        <w:t>ю</w:t>
      </w:r>
      <w:r w:rsidR="0019101D" w:rsidRPr="008C74AF">
        <w:t xml:space="preserve"> администрации сельского поселения </w:t>
      </w:r>
      <w:r w:rsidR="00986FA7">
        <w:t>«Тимшер»</w:t>
      </w:r>
      <w:r w:rsidR="0019101D" w:rsidRPr="008C74AF">
        <w:t xml:space="preserve"> от </w:t>
      </w:r>
      <w:r w:rsidR="001A5E84">
        <w:t>24</w:t>
      </w:r>
      <w:r w:rsidR="0019101D" w:rsidRPr="008C74AF">
        <w:t>.</w:t>
      </w:r>
      <w:r w:rsidR="001A5E84">
        <w:t>11</w:t>
      </w:r>
      <w:r w:rsidR="0019101D" w:rsidRPr="008C74AF">
        <w:t xml:space="preserve">.2014 г. </w:t>
      </w:r>
      <w:r w:rsidR="001A5E84">
        <w:t xml:space="preserve"> № 65 </w:t>
      </w:r>
      <w:r w:rsidR="0019101D" w:rsidRPr="008C74AF">
        <w:t xml:space="preserve">«Об определении единой теплоснабжающей организации на территории муниципального </w:t>
      </w:r>
      <w:r w:rsidR="00803B7E" w:rsidRPr="008C74AF">
        <w:t xml:space="preserve">образования сельского поселения </w:t>
      </w:r>
      <w:r w:rsidR="00986FA7">
        <w:t>«Тимшер»</w:t>
      </w:r>
      <w:r w:rsidR="00803B7E" w:rsidRPr="008C74AF">
        <w:t>.</w:t>
      </w:r>
      <w:r w:rsidR="007101FF" w:rsidRPr="008C74AF">
        <w:t xml:space="preserve"> </w:t>
      </w:r>
    </w:p>
    <w:p w14:paraId="51525A07" w14:textId="265CEE0F" w:rsidR="00803B7E" w:rsidRDefault="007101FF" w:rsidP="00F15CFD">
      <w:pPr>
        <w:spacing w:after="60"/>
      </w:pPr>
      <w:r>
        <w:t xml:space="preserve">Согласно данного постановления, была определена единой теплоснабжающей организацией для объектов, подключенных к системе центрального отопления на территории муниципального образования сельского поселения </w:t>
      </w:r>
      <w:r w:rsidR="00986FA7">
        <w:t>«Тимшер»</w:t>
      </w:r>
      <w:r>
        <w:t>, АО «Коми коммунальные технологии».</w:t>
      </w:r>
    </w:p>
    <w:p w14:paraId="5F54A9B0" w14:textId="77777777" w:rsidR="00F15CFD" w:rsidRDefault="00F15CFD" w:rsidP="00F15CFD">
      <w:pPr>
        <w:spacing w:after="60"/>
        <w:jc w:val="right"/>
      </w:pPr>
      <w:r>
        <w:t>Таблица 10.1</w:t>
      </w:r>
    </w:p>
    <w:tbl>
      <w:tblPr>
        <w:tblW w:w="5000" w:type="pct"/>
        <w:tblCellMar>
          <w:left w:w="10" w:type="dxa"/>
          <w:right w:w="10" w:type="dxa"/>
        </w:tblCellMar>
        <w:tblLook w:val="04A0" w:firstRow="1" w:lastRow="0" w:firstColumn="1" w:lastColumn="0" w:noHBand="0" w:noVBand="1"/>
      </w:tblPr>
      <w:tblGrid>
        <w:gridCol w:w="308"/>
        <w:gridCol w:w="3483"/>
        <w:gridCol w:w="2173"/>
        <w:gridCol w:w="3410"/>
      </w:tblGrid>
      <w:tr w:rsidR="00F15CFD" w:rsidRPr="008A21DB" w14:paraId="07775F46" w14:textId="77777777" w:rsidTr="00FE67B2">
        <w:trPr>
          <w:tblHeader/>
        </w:trPr>
        <w:tc>
          <w:tcPr>
            <w:tcW w:w="164" w:type="pct"/>
            <w:tcBorders>
              <w:top w:val="single" w:sz="4" w:space="0" w:color="auto"/>
              <w:left w:val="single" w:sz="4" w:space="0" w:color="auto"/>
              <w:bottom w:val="single" w:sz="4" w:space="0" w:color="auto"/>
            </w:tcBorders>
            <w:vAlign w:val="center"/>
          </w:tcPr>
          <w:p w14:paraId="4DFEBB66" w14:textId="77777777" w:rsidR="00F15CFD" w:rsidRPr="008A21DB" w:rsidRDefault="00F15CFD" w:rsidP="00F15CFD">
            <w:pPr>
              <w:pStyle w:val="62"/>
              <w:spacing w:before="0" w:after="0" w:line="240" w:lineRule="auto"/>
              <w:ind w:firstLine="0"/>
              <w:jc w:val="center"/>
              <w:rPr>
                <w:rFonts w:ascii="Times New Roman" w:hAnsi="Times New Roman" w:cs="Times New Roman"/>
                <w:b/>
                <w:sz w:val="20"/>
                <w:szCs w:val="20"/>
              </w:rPr>
            </w:pPr>
            <w:r w:rsidRPr="008A21DB">
              <w:rPr>
                <w:rStyle w:val="27"/>
                <w:rFonts w:eastAsia="Century Schoolbook"/>
                <w:b/>
                <w:sz w:val="20"/>
                <w:szCs w:val="20"/>
              </w:rPr>
              <w:t>№ п/п</w:t>
            </w:r>
          </w:p>
        </w:tc>
        <w:tc>
          <w:tcPr>
            <w:tcW w:w="1858" w:type="pct"/>
            <w:tcBorders>
              <w:top w:val="single" w:sz="4" w:space="0" w:color="auto"/>
              <w:left w:val="single" w:sz="4" w:space="0" w:color="auto"/>
              <w:bottom w:val="single" w:sz="4" w:space="0" w:color="auto"/>
            </w:tcBorders>
            <w:vAlign w:val="center"/>
          </w:tcPr>
          <w:p w14:paraId="40681890" w14:textId="77777777" w:rsidR="00F15CFD" w:rsidRPr="008A21DB" w:rsidRDefault="00F15CFD" w:rsidP="00F15CFD">
            <w:pPr>
              <w:pStyle w:val="62"/>
              <w:spacing w:before="0" w:after="0" w:line="240" w:lineRule="auto"/>
              <w:ind w:firstLine="0"/>
              <w:jc w:val="center"/>
              <w:rPr>
                <w:rFonts w:ascii="Times New Roman" w:hAnsi="Times New Roman" w:cs="Times New Roman"/>
                <w:b/>
                <w:sz w:val="20"/>
                <w:szCs w:val="20"/>
              </w:rPr>
            </w:pPr>
            <w:r w:rsidRPr="008A21DB">
              <w:rPr>
                <w:rStyle w:val="27"/>
                <w:rFonts w:eastAsia="Century Schoolbook"/>
                <w:b/>
                <w:sz w:val="20"/>
                <w:szCs w:val="20"/>
              </w:rPr>
              <w:t>Наименование котельной</w:t>
            </w:r>
          </w:p>
        </w:tc>
        <w:tc>
          <w:tcPr>
            <w:tcW w:w="1159" w:type="pct"/>
            <w:tcBorders>
              <w:top w:val="single" w:sz="4" w:space="0" w:color="auto"/>
              <w:left w:val="single" w:sz="4" w:space="0" w:color="auto"/>
              <w:bottom w:val="single" w:sz="4" w:space="0" w:color="auto"/>
            </w:tcBorders>
            <w:vAlign w:val="center"/>
          </w:tcPr>
          <w:p w14:paraId="7483245A" w14:textId="77777777" w:rsidR="00F15CFD" w:rsidRPr="008A21DB" w:rsidRDefault="00F15CFD" w:rsidP="00F15CFD">
            <w:pPr>
              <w:pStyle w:val="62"/>
              <w:spacing w:before="0" w:after="0" w:line="240" w:lineRule="auto"/>
              <w:ind w:firstLine="0"/>
              <w:jc w:val="center"/>
              <w:rPr>
                <w:rFonts w:ascii="Times New Roman" w:hAnsi="Times New Roman" w:cs="Times New Roman"/>
                <w:b/>
                <w:sz w:val="20"/>
                <w:szCs w:val="20"/>
              </w:rPr>
            </w:pPr>
            <w:r w:rsidRPr="008A21DB">
              <w:rPr>
                <w:rStyle w:val="27"/>
                <w:rFonts w:eastAsia="Century Schoolbook"/>
                <w:b/>
                <w:sz w:val="20"/>
                <w:szCs w:val="20"/>
              </w:rPr>
              <w:t>Зона действия</w:t>
            </w:r>
          </w:p>
        </w:tc>
        <w:tc>
          <w:tcPr>
            <w:tcW w:w="1819" w:type="pct"/>
            <w:tcBorders>
              <w:top w:val="single" w:sz="4" w:space="0" w:color="auto"/>
              <w:left w:val="single" w:sz="4" w:space="0" w:color="auto"/>
              <w:bottom w:val="single" w:sz="4" w:space="0" w:color="auto"/>
              <w:right w:val="single" w:sz="4" w:space="0" w:color="auto"/>
            </w:tcBorders>
            <w:vAlign w:val="center"/>
          </w:tcPr>
          <w:p w14:paraId="66167AF1" w14:textId="77777777" w:rsidR="00F15CFD" w:rsidRPr="008A21DB" w:rsidRDefault="00F15CFD" w:rsidP="00F15CFD">
            <w:pPr>
              <w:pStyle w:val="62"/>
              <w:spacing w:before="0" w:after="0" w:line="240" w:lineRule="auto"/>
              <w:ind w:firstLine="0"/>
              <w:jc w:val="center"/>
              <w:rPr>
                <w:rFonts w:ascii="Times New Roman" w:hAnsi="Times New Roman" w:cs="Times New Roman"/>
                <w:b/>
                <w:sz w:val="20"/>
                <w:szCs w:val="20"/>
              </w:rPr>
            </w:pPr>
            <w:r w:rsidRPr="008A21DB">
              <w:rPr>
                <w:rFonts w:ascii="Times New Roman" w:hAnsi="Times New Roman" w:cs="Times New Roman"/>
                <w:b/>
                <w:sz w:val="20"/>
                <w:szCs w:val="20"/>
              </w:rPr>
              <w:t>Теплоснабжающие организации</w:t>
            </w:r>
          </w:p>
        </w:tc>
      </w:tr>
      <w:tr w:rsidR="00630F46" w:rsidRPr="008A21DB" w14:paraId="3B4CA744" w14:textId="77777777" w:rsidTr="00DB2CD5">
        <w:tc>
          <w:tcPr>
            <w:tcW w:w="164" w:type="pct"/>
            <w:tcBorders>
              <w:top w:val="single" w:sz="4" w:space="0" w:color="auto"/>
              <w:left w:val="single" w:sz="4" w:space="0" w:color="auto"/>
              <w:bottom w:val="single" w:sz="4" w:space="0" w:color="auto"/>
            </w:tcBorders>
            <w:vAlign w:val="center"/>
          </w:tcPr>
          <w:p w14:paraId="098EAD3E" w14:textId="77777777" w:rsidR="00630F46" w:rsidRPr="008A21DB" w:rsidRDefault="00630F46" w:rsidP="00630F46">
            <w:pPr>
              <w:pStyle w:val="62"/>
              <w:spacing w:before="0" w:after="0" w:line="240" w:lineRule="auto"/>
              <w:ind w:firstLine="0"/>
              <w:jc w:val="center"/>
              <w:rPr>
                <w:rFonts w:ascii="Times New Roman" w:hAnsi="Times New Roman" w:cs="Times New Roman"/>
                <w:sz w:val="20"/>
                <w:szCs w:val="20"/>
              </w:rPr>
            </w:pPr>
            <w:r w:rsidRPr="008A21DB">
              <w:rPr>
                <w:rStyle w:val="27"/>
                <w:rFonts w:eastAsia="Century Schoolbook"/>
                <w:sz w:val="20"/>
                <w:szCs w:val="20"/>
              </w:rPr>
              <w:t>1</w:t>
            </w:r>
          </w:p>
        </w:tc>
        <w:tc>
          <w:tcPr>
            <w:tcW w:w="1858" w:type="pct"/>
            <w:tcBorders>
              <w:top w:val="single" w:sz="4" w:space="0" w:color="auto"/>
              <w:left w:val="single" w:sz="4" w:space="0" w:color="auto"/>
              <w:bottom w:val="single" w:sz="4" w:space="0" w:color="auto"/>
            </w:tcBorders>
            <w:vAlign w:val="center"/>
          </w:tcPr>
          <w:p w14:paraId="4198C877" w14:textId="24CF5D18" w:rsidR="00630F46" w:rsidRPr="00630F46" w:rsidRDefault="00630F46" w:rsidP="00630F46">
            <w:pPr>
              <w:pStyle w:val="62"/>
              <w:spacing w:before="0" w:after="0" w:line="240" w:lineRule="auto"/>
              <w:ind w:left="5" w:firstLine="0"/>
              <w:jc w:val="center"/>
              <w:rPr>
                <w:rFonts w:ascii="Times New Roman" w:hAnsi="Times New Roman" w:cs="Times New Roman"/>
                <w:sz w:val="20"/>
                <w:szCs w:val="20"/>
              </w:rPr>
            </w:pPr>
            <w:r w:rsidRPr="00630F46">
              <w:rPr>
                <w:rFonts w:ascii="Times New Roman" w:hAnsi="Times New Roman" w:cs="Times New Roman"/>
                <w:color w:val="000000"/>
                <w:sz w:val="20"/>
                <w:szCs w:val="20"/>
              </w:rPr>
              <w:t xml:space="preserve">Котельная </w:t>
            </w: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xml:space="preserve">. </w:t>
            </w:r>
            <w:proofErr w:type="spellStart"/>
            <w:r w:rsidRPr="00630F46">
              <w:rPr>
                <w:rFonts w:ascii="Times New Roman" w:hAnsi="Times New Roman" w:cs="Times New Roman"/>
                <w:color w:val="000000"/>
                <w:sz w:val="20"/>
                <w:szCs w:val="20"/>
              </w:rPr>
              <w:t>Лопъювад</w:t>
            </w:r>
            <w:proofErr w:type="spellEnd"/>
            <w:r w:rsidRPr="00630F46">
              <w:rPr>
                <w:rFonts w:ascii="Times New Roman" w:hAnsi="Times New Roman" w:cs="Times New Roman"/>
                <w:color w:val="000000"/>
                <w:sz w:val="20"/>
                <w:szCs w:val="20"/>
              </w:rPr>
              <w:t>, ул. Комсомольская, д. 2-А</w:t>
            </w:r>
          </w:p>
        </w:tc>
        <w:tc>
          <w:tcPr>
            <w:tcW w:w="1159" w:type="pct"/>
            <w:tcBorders>
              <w:top w:val="single" w:sz="4" w:space="0" w:color="auto"/>
              <w:left w:val="single" w:sz="4" w:space="0" w:color="auto"/>
              <w:bottom w:val="single" w:sz="4" w:space="0" w:color="auto"/>
            </w:tcBorders>
            <w:vAlign w:val="center"/>
          </w:tcPr>
          <w:p w14:paraId="1D4F45C3" w14:textId="3F647272" w:rsidR="00630F46" w:rsidRPr="00630F46" w:rsidRDefault="00630F46" w:rsidP="00630F46">
            <w:pPr>
              <w:pStyle w:val="62"/>
              <w:spacing w:before="0" w:after="0" w:line="240" w:lineRule="auto"/>
              <w:ind w:left="133" w:firstLine="0"/>
              <w:jc w:val="center"/>
              <w:rPr>
                <w:rFonts w:ascii="Times New Roman" w:hAnsi="Times New Roman" w:cs="Times New Roman"/>
                <w:sz w:val="20"/>
                <w:szCs w:val="20"/>
              </w:rPr>
            </w:pP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xml:space="preserve">. </w:t>
            </w:r>
            <w:proofErr w:type="spellStart"/>
            <w:r w:rsidRPr="00630F46">
              <w:rPr>
                <w:rFonts w:ascii="Times New Roman" w:hAnsi="Times New Roman" w:cs="Times New Roman"/>
                <w:color w:val="000000"/>
                <w:sz w:val="20"/>
                <w:szCs w:val="20"/>
              </w:rPr>
              <w:t>Лопъювад</w:t>
            </w:r>
            <w:proofErr w:type="spellEnd"/>
          </w:p>
        </w:tc>
        <w:tc>
          <w:tcPr>
            <w:tcW w:w="1819" w:type="pct"/>
            <w:tcBorders>
              <w:top w:val="single" w:sz="4" w:space="0" w:color="auto"/>
              <w:left w:val="single" w:sz="4" w:space="0" w:color="auto"/>
              <w:bottom w:val="single" w:sz="4" w:space="0" w:color="auto"/>
              <w:right w:val="single" w:sz="4" w:space="0" w:color="auto"/>
            </w:tcBorders>
            <w:vAlign w:val="center"/>
          </w:tcPr>
          <w:p w14:paraId="05341D17" w14:textId="60FF553A" w:rsidR="00630F46" w:rsidRPr="00630F46" w:rsidRDefault="00630F46" w:rsidP="00630F46">
            <w:pPr>
              <w:spacing w:after="0" w:line="240" w:lineRule="auto"/>
              <w:ind w:left="113" w:right="113" w:firstLine="0"/>
              <w:jc w:val="center"/>
              <w:rPr>
                <w:rFonts w:cs="Times New Roman"/>
                <w:sz w:val="20"/>
                <w:szCs w:val="20"/>
              </w:rPr>
            </w:pPr>
            <w:r w:rsidRPr="00630F46">
              <w:rPr>
                <w:rFonts w:cs="Times New Roman"/>
                <w:sz w:val="20"/>
                <w:szCs w:val="20"/>
              </w:rPr>
              <w:t>АО «Коми коммунальные технологии»</w:t>
            </w:r>
          </w:p>
        </w:tc>
      </w:tr>
      <w:tr w:rsidR="00630F46" w:rsidRPr="008A21DB" w14:paraId="4A715965" w14:textId="77777777" w:rsidTr="00DB2CD5">
        <w:tc>
          <w:tcPr>
            <w:tcW w:w="164" w:type="pct"/>
            <w:tcBorders>
              <w:top w:val="single" w:sz="4" w:space="0" w:color="auto"/>
              <w:left w:val="single" w:sz="4" w:space="0" w:color="auto"/>
              <w:bottom w:val="single" w:sz="4" w:space="0" w:color="auto"/>
            </w:tcBorders>
            <w:vAlign w:val="center"/>
          </w:tcPr>
          <w:p w14:paraId="482DDC1F" w14:textId="6FBF3BEA" w:rsidR="00630F46" w:rsidRPr="008A21DB" w:rsidRDefault="00630F46" w:rsidP="00630F46">
            <w:pPr>
              <w:pStyle w:val="62"/>
              <w:spacing w:before="0" w:after="0" w:line="240" w:lineRule="auto"/>
              <w:ind w:firstLine="0"/>
              <w:jc w:val="center"/>
              <w:rPr>
                <w:rStyle w:val="27"/>
                <w:rFonts w:eastAsia="Century Schoolbook"/>
                <w:sz w:val="20"/>
                <w:szCs w:val="20"/>
              </w:rPr>
            </w:pPr>
            <w:r>
              <w:rPr>
                <w:rStyle w:val="27"/>
                <w:rFonts w:eastAsia="Century Schoolbook"/>
                <w:sz w:val="20"/>
                <w:szCs w:val="20"/>
              </w:rPr>
              <w:t>2</w:t>
            </w:r>
          </w:p>
        </w:tc>
        <w:tc>
          <w:tcPr>
            <w:tcW w:w="1858" w:type="pct"/>
            <w:tcBorders>
              <w:top w:val="single" w:sz="4" w:space="0" w:color="auto"/>
              <w:left w:val="single" w:sz="4" w:space="0" w:color="auto"/>
              <w:bottom w:val="single" w:sz="4" w:space="0" w:color="auto"/>
            </w:tcBorders>
            <w:vAlign w:val="center"/>
          </w:tcPr>
          <w:p w14:paraId="22626D6D" w14:textId="3A12B74F" w:rsidR="00630F46" w:rsidRPr="00630F46" w:rsidRDefault="00630F46" w:rsidP="00630F46">
            <w:pPr>
              <w:pStyle w:val="62"/>
              <w:spacing w:before="0" w:after="0" w:line="240" w:lineRule="auto"/>
              <w:ind w:left="5" w:firstLine="0"/>
              <w:jc w:val="center"/>
              <w:rPr>
                <w:rFonts w:ascii="Times New Roman" w:hAnsi="Times New Roman" w:cs="Times New Roman"/>
                <w:color w:val="000000"/>
                <w:sz w:val="20"/>
                <w:szCs w:val="20"/>
                <w:highlight w:val="yellow"/>
              </w:rPr>
            </w:pPr>
            <w:r w:rsidRPr="00630F46">
              <w:rPr>
                <w:rFonts w:ascii="Times New Roman" w:hAnsi="Times New Roman" w:cs="Times New Roman"/>
                <w:color w:val="000000"/>
                <w:sz w:val="20"/>
                <w:szCs w:val="20"/>
              </w:rPr>
              <w:t xml:space="preserve">Котельная </w:t>
            </w: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Тимшер, ул. Школьная, д. 9-Б</w:t>
            </w:r>
          </w:p>
        </w:tc>
        <w:tc>
          <w:tcPr>
            <w:tcW w:w="1159" w:type="pct"/>
            <w:tcBorders>
              <w:top w:val="single" w:sz="4" w:space="0" w:color="auto"/>
              <w:left w:val="single" w:sz="4" w:space="0" w:color="auto"/>
              <w:bottom w:val="single" w:sz="4" w:space="0" w:color="auto"/>
            </w:tcBorders>
            <w:vAlign w:val="center"/>
          </w:tcPr>
          <w:p w14:paraId="350CB21C" w14:textId="0E0F1571" w:rsidR="00630F46" w:rsidRPr="00630F46" w:rsidRDefault="00630F46" w:rsidP="00630F46">
            <w:pPr>
              <w:pStyle w:val="62"/>
              <w:spacing w:before="0" w:after="0" w:line="240" w:lineRule="auto"/>
              <w:ind w:left="133" w:firstLine="0"/>
              <w:jc w:val="center"/>
              <w:rPr>
                <w:rFonts w:ascii="Times New Roman" w:hAnsi="Times New Roman" w:cs="Times New Roman"/>
                <w:sz w:val="20"/>
                <w:szCs w:val="20"/>
              </w:rPr>
            </w:pP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Тимшер</w:t>
            </w:r>
          </w:p>
        </w:tc>
        <w:tc>
          <w:tcPr>
            <w:tcW w:w="1819" w:type="pct"/>
            <w:tcBorders>
              <w:top w:val="single" w:sz="4" w:space="0" w:color="auto"/>
              <w:left w:val="single" w:sz="4" w:space="0" w:color="auto"/>
              <w:bottom w:val="single" w:sz="4" w:space="0" w:color="auto"/>
              <w:right w:val="single" w:sz="4" w:space="0" w:color="auto"/>
            </w:tcBorders>
            <w:vAlign w:val="center"/>
          </w:tcPr>
          <w:p w14:paraId="4319A8E6" w14:textId="3112F1AF" w:rsidR="00630F46" w:rsidRPr="00630F46" w:rsidRDefault="00630F46" w:rsidP="00630F46">
            <w:pPr>
              <w:spacing w:after="0" w:line="240" w:lineRule="auto"/>
              <w:ind w:left="113" w:right="113" w:firstLine="0"/>
              <w:jc w:val="center"/>
              <w:rPr>
                <w:rFonts w:cs="Times New Roman"/>
                <w:sz w:val="20"/>
                <w:szCs w:val="20"/>
              </w:rPr>
            </w:pPr>
            <w:r w:rsidRPr="00630F46">
              <w:rPr>
                <w:rFonts w:cs="Times New Roman"/>
                <w:sz w:val="20"/>
                <w:szCs w:val="20"/>
              </w:rPr>
              <w:t>АО «Коми коммунальные технологии»</w:t>
            </w:r>
          </w:p>
        </w:tc>
      </w:tr>
    </w:tbl>
    <w:p w14:paraId="06B9A01E" w14:textId="77777777" w:rsidR="00AF4001" w:rsidRPr="00AF4001" w:rsidRDefault="00AF4001" w:rsidP="00F15CFD">
      <w:pPr>
        <w:spacing w:before="120"/>
      </w:pPr>
      <w:r w:rsidRPr="00AF4001">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14:paraId="1A404C28" w14:textId="77777777" w:rsidR="00AF4001" w:rsidRDefault="00AF4001" w:rsidP="00AF4001">
      <w:pPr>
        <w:pStyle w:val="11"/>
        <w:rPr>
          <w:szCs w:val="24"/>
        </w:rPr>
      </w:pPr>
      <w:bookmarkStart w:id="203" w:name="_Toc523494463"/>
      <w:bookmarkStart w:id="204" w:name="sub_1172"/>
      <w:bookmarkStart w:id="205" w:name="_Toc532982865"/>
      <w:bookmarkStart w:id="206" w:name="_Toc142998931"/>
      <w:r>
        <w:t>б) реестр зон деятельности единой теплоснабжающей организации (организаций)</w:t>
      </w:r>
      <w:bookmarkEnd w:id="203"/>
      <w:bookmarkEnd w:id="204"/>
      <w:bookmarkEnd w:id="205"/>
      <w:bookmarkEnd w:id="206"/>
    </w:p>
    <w:p w14:paraId="2FB66948" w14:textId="77777777" w:rsidR="006E0BF3" w:rsidRDefault="006E0BF3" w:rsidP="006E0BF3">
      <w:pPr>
        <w:spacing w:after="0"/>
        <w:rPr>
          <w:szCs w:val="24"/>
        </w:rPr>
      </w:pPr>
      <w:r>
        <w:t xml:space="preserve">Реестр </w:t>
      </w:r>
      <w:r w:rsidRPr="00FC75C6">
        <w:t>единых теплоснабжающих организаций, содержащий перечень систем теплоснабжения</w:t>
      </w:r>
      <w:r>
        <w:t xml:space="preserve"> представлен в таблице </w:t>
      </w:r>
      <w:r>
        <w:rPr>
          <w:szCs w:val="24"/>
        </w:rPr>
        <w:t>10.1.</w:t>
      </w:r>
    </w:p>
    <w:p w14:paraId="03F1C554" w14:textId="77777777" w:rsidR="00AF4001" w:rsidRDefault="00AF4001" w:rsidP="00AF4001">
      <w:pPr>
        <w:pStyle w:val="11"/>
        <w:rPr>
          <w:szCs w:val="24"/>
        </w:rPr>
      </w:pPr>
      <w:bookmarkStart w:id="207" w:name="_Toc523494464"/>
      <w:bookmarkStart w:id="208" w:name="_Toc532982866"/>
      <w:bookmarkStart w:id="209" w:name="_Toc142998932"/>
      <w:r>
        <w:t>в) основания, в том числе критерии, в соответствии с которыми теплоснабжающ</w:t>
      </w:r>
      <w:r w:rsidR="008A487B">
        <w:t>ей</w:t>
      </w:r>
      <w:r>
        <w:t xml:space="preserve"> организаци</w:t>
      </w:r>
      <w:r w:rsidR="008A487B">
        <w:t>и</w:t>
      </w:r>
      <w:r>
        <w:t xml:space="preserve"> </w:t>
      </w:r>
      <w:r w:rsidR="008A487B">
        <w:t>присвоен статус</w:t>
      </w:r>
      <w:r>
        <w:t xml:space="preserve"> единой теплоснабжающей организаци</w:t>
      </w:r>
      <w:bookmarkEnd w:id="207"/>
      <w:bookmarkEnd w:id="208"/>
      <w:r w:rsidR="008A487B">
        <w:t>и</w:t>
      </w:r>
      <w:bookmarkEnd w:id="209"/>
    </w:p>
    <w:p w14:paraId="6D2BD6A5" w14:textId="77777777" w:rsidR="006E0BF3" w:rsidRDefault="006E0BF3" w:rsidP="006E0BF3">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 </w:t>
      </w:r>
    </w:p>
    <w:p w14:paraId="45D65B72" w14:textId="77777777" w:rsidR="006E0BF3" w:rsidRDefault="006E0BF3" w:rsidP="006E0BF3">
      <w:r>
        <w:t xml:space="preserve">Статус единой теплоснабжающей организации присваивается теплоснабжающей и (или) </w:t>
      </w:r>
      <w:proofErr w:type="spellStart"/>
      <w:r>
        <w:t>теплосетевой</w:t>
      </w:r>
      <w:proofErr w:type="spellEnd"/>
      <w: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w:t>
      </w:r>
      <w:r>
        <w:lastRenderedPageBreak/>
        <w:t xml:space="preserve">самоуправления (далее – уполномоченные органы) при утверждении схемы теплоснабжения. </w:t>
      </w:r>
    </w:p>
    <w:p w14:paraId="4B7F06A5" w14:textId="77777777" w:rsidR="006E0BF3" w:rsidRDefault="006E0BF3" w:rsidP="006E0BF3">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632EC6CC" w14:textId="77777777" w:rsidR="006E0BF3" w:rsidRDefault="006E0BF3" w:rsidP="006E0BF3">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148D7EAB" w14:textId="77777777" w:rsidR="006E0BF3" w:rsidRDefault="006E0BF3" w:rsidP="006E0BF3">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14:paraId="13411195" w14:textId="77777777" w:rsidR="006E0BF3" w:rsidRDefault="006E0BF3" w:rsidP="00125217">
      <w:pPr>
        <w:numPr>
          <w:ilvl w:val="0"/>
          <w:numId w:val="7"/>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424C4218" w14:textId="77777777" w:rsidR="006E0BF3" w:rsidRDefault="006E0BF3" w:rsidP="00125217">
      <w:pPr>
        <w:numPr>
          <w:ilvl w:val="0"/>
          <w:numId w:val="7"/>
        </w:numPr>
        <w:tabs>
          <w:tab w:val="left" w:pos="851"/>
        </w:tabs>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29058B5" w14:textId="77777777" w:rsidR="006E0BF3" w:rsidRDefault="006E0BF3" w:rsidP="006E0BF3">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14:paraId="76A7BDE4" w14:textId="77777777" w:rsidR="006E0BF3" w:rsidRDefault="006E0BF3" w:rsidP="006E0BF3">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1C2CBF21" w14:textId="77777777" w:rsidR="006E0BF3" w:rsidRDefault="006E0BF3" w:rsidP="006E0BF3">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w:t>
      </w:r>
      <w:r>
        <w:lastRenderedPageBreak/>
        <w:t xml:space="preserve">соответствующей зоне деятельности источниками тепловой энергии и (или) тепловыми сетями, и соответствующей критериям. </w:t>
      </w:r>
    </w:p>
    <w:p w14:paraId="7BAD23BC" w14:textId="77777777" w:rsidR="006E0BF3" w:rsidRDefault="006E0BF3" w:rsidP="006E0BF3">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14:paraId="3C40DFD4" w14:textId="77777777" w:rsidR="006E0BF3" w:rsidRDefault="006E0BF3" w:rsidP="00125217">
      <w:pPr>
        <w:numPr>
          <w:ilvl w:val="0"/>
          <w:numId w:val="8"/>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1FD79DA9" w14:textId="77777777" w:rsidR="006E0BF3" w:rsidRDefault="006E0BF3" w:rsidP="00125217">
      <w:pPr>
        <w:numPr>
          <w:ilvl w:val="0"/>
          <w:numId w:val="8"/>
        </w:numPr>
        <w:tabs>
          <w:tab w:val="left" w:pos="851"/>
        </w:tabs>
        <w:spacing w:after="0"/>
        <w:ind w:left="851" w:hanging="284"/>
      </w:pPr>
      <w:r>
        <w:t xml:space="preserve">размер собственного капитала; </w:t>
      </w:r>
    </w:p>
    <w:p w14:paraId="2DC82779" w14:textId="77777777" w:rsidR="006E0BF3" w:rsidRDefault="006E0BF3" w:rsidP="00125217">
      <w:pPr>
        <w:numPr>
          <w:ilvl w:val="0"/>
          <w:numId w:val="8"/>
        </w:numPr>
        <w:tabs>
          <w:tab w:val="left" w:pos="851"/>
        </w:tabs>
        <w:ind w:left="851" w:hanging="284"/>
      </w:pPr>
      <w:r>
        <w:t xml:space="preserve">способность в лучшей мере обеспечить надежность теплоснабжения в соответствующей системе теплоснабжения. </w:t>
      </w:r>
    </w:p>
    <w:p w14:paraId="729F26F1" w14:textId="77777777" w:rsidR="006E0BF3" w:rsidRDefault="006E0BF3" w:rsidP="006E0BF3">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5EA5F185" w14:textId="77777777" w:rsidR="00AF4001" w:rsidRDefault="00AF4001" w:rsidP="00AF4001">
      <w:pPr>
        <w:spacing w:after="0"/>
      </w:pPr>
      <w:r>
        <w:t xml:space="preserve">Единая теплоснабжающая организация обязана: </w:t>
      </w:r>
    </w:p>
    <w:p w14:paraId="1F2F72D4" w14:textId="77777777" w:rsidR="00AF4001" w:rsidRPr="00DD71D6" w:rsidRDefault="00AF4001" w:rsidP="00125217">
      <w:pPr>
        <w:numPr>
          <w:ilvl w:val="0"/>
          <w:numId w:val="9"/>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7A54FDFD" w14:textId="77777777" w:rsidR="00AF4001" w:rsidRPr="00DD71D6" w:rsidRDefault="00AF4001" w:rsidP="00125217">
      <w:pPr>
        <w:numPr>
          <w:ilvl w:val="0"/>
          <w:numId w:val="9"/>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29A0BDFC" w14:textId="77777777" w:rsidR="00AF4001" w:rsidRPr="00DD71D6" w:rsidRDefault="00AF4001" w:rsidP="00125217">
      <w:pPr>
        <w:numPr>
          <w:ilvl w:val="0"/>
          <w:numId w:val="9"/>
        </w:numPr>
        <w:spacing w:after="0"/>
        <w:ind w:left="851" w:hanging="284"/>
      </w:pPr>
      <w:r w:rsidRPr="00DD71D6">
        <w:t xml:space="preserve">надлежащим образом исполнять обязательства перед иными теплоснабжающими и </w:t>
      </w:r>
      <w:proofErr w:type="spellStart"/>
      <w:r w:rsidRPr="00DD71D6">
        <w:t>теплосетевыми</w:t>
      </w:r>
      <w:proofErr w:type="spellEnd"/>
      <w:r w:rsidRPr="00DD71D6">
        <w:t xml:space="preserve"> организациями в зоне своей деятельности; </w:t>
      </w:r>
    </w:p>
    <w:p w14:paraId="16A535C1" w14:textId="77777777" w:rsidR="00AF4001" w:rsidRDefault="00AF4001" w:rsidP="00125217">
      <w:pPr>
        <w:numPr>
          <w:ilvl w:val="0"/>
          <w:numId w:val="9"/>
        </w:numPr>
        <w:spacing w:after="0"/>
        <w:ind w:left="851" w:hanging="284"/>
      </w:pPr>
      <w:r w:rsidRPr="00DD71D6">
        <w:t>осуществлять контроль режимов потребления тепловой энергии в зоне своей деятельности</w:t>
      </w:r>
      <w:r>
        <w:t xml:space="preserve">. </w:t>
      </w:r>
    </w:p>
    <w:p w14:paraId="5B0BF258" w14:textId="77777777" w:rsidR="00AF4001" w:rsidRDefault="00AF4001" w:rsidP="00AF4001">
      <w:pPr>
        <w:pStyle w:val="11"/>
        <w:rPr>
          <w:szCs w:val="24"/>
        </w:rPr>
      </w:pPr>
      <w:bookmarkStart w:id="210" w:name="_Toc523494465"/>
      <w:bookmarkStart w:id="211" w:name="_Toc532982867"/>
      <w:bookmarkStart w:id="212" w:name="_Toc142998933"/>
      <w:r>
        <w:t>г) информацию о поданных теплоснабжающими организациями заявках на присвоение статуса единой теплоснабжающей организации</w:t>
      </w:r>
      <w:bookmarkEnd w:id="210"/>
      <w:bookmarkEnd w:id="211"/>
      <w:bookmarkEnd w:id="212"/>
    </w:p>
    <w:p w14:paraId="745D13E0" w14:textId="779856D7" w:rsidR="00AF4001" w:rsidRDefault="00C97731" w:rsidP="00AF4001">
      <w:pPr>
        <w:spacing w:after="0"/>
      </w:pPr>
      <w:proofErr w:type="gramStart"/>
      <w:r>
        <w:t xml:space="preserve">В </w:t>
      </w:r>
      <w:r w:rsidR="005E121D">
        <w:t xml:space="preserve"> </w:t>
      </w:r>
      <w:r>
        <w:t>20</w:t>
      </w:r>
      <w:r w:rsidR="005E121D">
        <w:t>22</w:t>
      </w:r>
      <w:proofErr w:type="gramEnd"/>
      <w:r>
        <w:t xml:space="preserve"> году заявок </w:t>
      </w:r>
      <w:r w:rsidRPr="00231FC8">
        <w:t>теплоснабжающих организаций, поданны</w:t>
      </w:r>
      <w:r>
        <w:t>х</w:t>
      </w:r>
      <w:r w:rsidRPr="00231FC8">
        <w:t xml:space="preserve"> на присвоение статуса единой теплоснабжающей организации</w:t>
      </w:r>
      <w:r>
        <w:t xml:space="preserve"> на территории </w:t>
      </w:r>
      <w:r w:rsidR="002732C4">
        <w:t xml:space="preserve">сельского поселения </w:t>
      </w:r>
      <w:r w:rsidR="00986FA7">
        <w:t>«Тимшер»</w:t>
      </w:r>
      <w:r>
        <w:t xml:space="preserve"> зарегистрировано не было</w:t>
      </w:r>
      <w:r w:rsidR="00AF4001">
        <w:t xml:space="preserve">. </w:t>
      </w:r>
    </w:p>
    <w:p w14:paraId="31D06685" w14:textId="36F2BD6A" w:rsidR="00AF4001" w:rsidRDefault="00AF4001" w:rsidP="00AF4001">
      <w:pPr>
        <w:pStyle w:val="11"/>
        <w:rPr>
          <w:szCs w:val="24"/>
        </w:rPr>
      </w:pPr>
      <w:bookmarkStart w:id="213" w:name="_Toc523494466"/>
      <w:bookmarkStart w:id="214" w:name="sub_1175"/>
      <w:bookmarkStart w:id="215" w:name="_Toc532982868"/>
      <w:bookmarkStart w:id="216" w:name="_Toc142998934"/>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13"/>
      <w:bookmarkEnd w:id="214"/>
      <w:bookmarkEnd w:id="215"/>
      <w:r w:rsidR="002732C4">
        <w:t xml:space="preserve">сельского поселения </w:t>
      </w:r>
      <w:r w:rsidR="00986FA7">
        <w:t>«Тимшер»</w:t>
      </w:r>
      <w:bookmarkEnd w:id="216"/>
    </w:p>
    <w:p w14:paraId="22F9D6C2" w14:textId="77777777" w:rsidR="00C97731" w:rsidRDefault="00C97731" w:rsidP="00C97731">
      <w:pPr>
        <w:jc w:val="right"/>
      </w:pPr>
      <w:r w:rsidRPr="00F14758">
        <w:t>Таблица</w:t>
      </w:r>
      <w:r>
        <w:t xml:space="preserve"> 10.2</w:t>
      </w:r>
    </w:p>
    <w:p w14:paraId="65B08D2B" w14:textId="19CB4BBE" w:rsidR="00C97731" w:rsidRDefault="00C97731" w:rsidP="00C97731">
      <w:pPr>
        <w:spacing w:after="6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2732C4">
        <w:rPr>
          <w:u w:val="single"/>
        </w:rPr>
        <w:t xml:space="preserve">сельского поселения </w:t>
      </w:r>
      <w:r w:rsidR="00986FA7">
        <w:rPr>
          <w:u w:val="single"/>
        </w:rPr>
        <w:t>«Тимшер»</w:t>
      </w:r>
    </w:p>
    <w:tbl>
      <w:tblPr>
        <w:tblW w:w="5000" w:type="pct"/>
        <w:tblCellMar>
          <w:left w:w="10" w:type="dxa"/>
          <w:right w:w="10" w:type="dxa"/>
        </w:tblCellMar>
        <w:tblLook w:val="04A0" w:firstRow="1" w:lastRow="0" w:firstColumn="1" w:lastColumn="0" w:noHBand="0" w:noVBand="1"/>
      </w:tblPr>
      <w:tblGrid>
        <w:gridCol w:w="308"/>
        <w:gridCol w:w="3483"/>
        <w:gridCol w:w="2030"/>
        <w:gridCol w:w="3553"/>
      </w:tblGrid>
      <w:tr w:rsidR="00AA1819" w:rsidRPr="008A21DB" w14:paraId="0FA77364" w14:textId="77777777" w:rsidTr="00FE67B2">
        <w:trPr>
          <w:tblHeader/>
        </w:trPr>
        <w:tc>
          <w:tcPr>
            <w:tcW w:w="164" w:type="pct"/>
            <w:tcBorders>
              <w:top w:val="single" w:sz="4" w:space="0" w:color="auto"/>
              <w:left w:val="single" w:sz="4" w:space="0" w:color="auto"/>
              <w:bottom w:val="single" w:sz="4" w:space="0" w:color="auto"/>
            </w:tcBorders>
            <w:vAlign w:val="center"/>
          </w:tcPr>
          <w:p w14:paraId="41248968" w14:textId="77777777" w:rsidR="00AA1819" w:rsidRPr="00FF5C0D" w:rsidRDefault="00AA1819" w:rsidP="003A7436">
            <w:pPr>
              <w:pStyle w:val="62"/>
              <w:spacing w:before="0" w:after="0" w:line="240" w:lineRule="auto"/>
              <w:ind w:firstLine="0"/>
              <w:jc w:val="center"/>
              <w:rPr>
                <w:rFonts w:ascii="Times New Roman" w:hAnsi="Times New Roman" w:cs="Times New Roman"/>
                <w:b/>
                <w:sz w:val="20"/>
                <w:szCs w:val="20"/>
              </w:rPr>
            </w:pPr>
            <w:r w:rsidRPr="00FF5C0D">
              <w:rPr>
                <w:rStyle w:val="27"/>
                <w:rFonts w:eastAsia="Century Schoolbook"/>
                <w:b/>
                <w:sz w:val="20"/>
                <w:szCs w:val="20"/>
              </w:rPr>
              <w:t>№ п/п</w:t>
            </w:r>
          </w:p>
        </w:tc>
        <w:tc>
          <w:tcPr>
            <w:tcW w:w="1858" w:type="pct"/>
            <w:tcBorders>
              <w:top w:val="single" w:sz="4" w:space="0" w:color="auto"/>
              <w:left w:val="single" w:sz="4" w:space="0" w:color="auto"/>
              <w:bottom w:val="single" w:sz="4" w:space="0" w:color="auto"/>
            </w:tcBorders>
            <w:vAlign w:val="center"/>
          </w:tcPr>
          <w:p w14:paraId="31B82C01" w14:textId="77777777" w:rsidR="00AA1819" w:rsidRPr="00FF5C0D" w:rsidRDefault="00AA1819" w:rsidP="003A7436">
            <w:pPr>
              <w:pStyle w:val="62"/>
              <w:spacing w:before="0" w:after="0" w:line="240" w:lineRule="auto"/>
              <w:ind w:firstLine="0"/>
              <w:jc w:val="center"/>
              <w:rPr>
                <w:rFonts w:ascii="Times New Roman" w:hAnsi="Times New Roman" w:cs="Times New Roman"/>
                <w:b/>
                <w:sz w:val="20"/>
                <w:szCs w:val="20"/>
              </w:rPr>
            </w:pPr>
            <w:r w:rsidRPr="00FF5C0D">
              <w:rPr>
                <w:rStyle w:val="27"/>
                <w:rFonts w:eastAsia="Century Schoolbook"/>
                <w:b/>
                <w:sz w:val="20"/>
                <w:szCs w:val="20"/>
              </w:rPr>
              <w:t>Наименование котельной</w:t>
            </w:r>
          </w:p>
        </w:tc>
        <w:tc>
          <w:tcPr>
            <w:tcW w:w="1083" w:type="pct"/>
            <w:tcBorders>
              <w:top w:val="single" w:sz="4" w:space="0" w:color="auto"/>
              <w:left w:val="single" w:sz="4" w:space="0" w:color="auto"/>
              <w:bottom w:val="single" w:sz="4" w:space="0" w:color="auto"/>
            </w:tcBorders>
            <w:vAlign w:val="center"/>
          </w:tcPr>
          <w:p w14:paraId="017CF84F" w14:textId="77777777" w:rsidR="00AA1819" w:rsidRPr="00FF5C0D" w:rsidRDefault="00AA1819" w:rsidP="003A7436">
            <w:pPr>
              <w:pStyle w:val="62"/>
              <w:spacing w:before="0" w:after="0" w:line="240" w:lineRule="auto"/>
              <w:ind w:firstLine="0"/>
              <w:jc w:val="center"/>
              <w:rPr>
                <w:rFonts w:ascii="Times New Roman" w:hAnsi="Times New Roman" w:cs="Times New Roman"/>
                <w:b/>
                <w:sz w:val="20"/>
                <w:szCs w:val="20"/>
              </w:rPr>
            </w:pPr>
            <w:r w:rsidRPr="00FF5C0D">
              <w:rPr>
                <w:rStyle w:val="27"/>
                <w:rFonts w:eastAsia="Century Schoolbook"/>
                <w:b/>
                <w:sz w:val="20"/>
                <w:szCs w:val="20"/>
              </w:rPr>
              <w:t>Зона действия</w:t>
            </w:r>
          </w:p>
        </w:tc>
        <w:tc>
          <w:tcPr>
            <w:tcW w:w="1895" w:type="pct"/>
            <w:tcBorders>
              <w:top w:val="single" w:sz="4" w:space="0" w:color="auto"/>
              <w:left w:val="single" w:sz="4" w:space="0" w:color="auto"/>
              <w:bottom w:val="single" w:sz="4" w:space="0" w:color="auto"/>
              <w:right w:val="single" w:sz="4" w:space="0" w:color="auto"/>
            </w:tcBorders>
            <w:vAlign w:val="center"/>
          </w:tcPr>
          <w:p w14:paraId="324EAF4A" w14:textId="77777777" w:rsidR="00AA1819" w:rsidRPr="008A21DB" w:rsidRDefault="00AA1819" w:rsidP="003A7436">
            <w:pPr>
              <w:pStyle w:val="62"/>
              <w:spacing w:before="0" w:after="0" w:line="240" w:lineRule="auto"/>
              <w:ind w:firstLine="0"/>
              <w:jc w:val="center"/>
              <w:rPr>
                <w:rFonts w:ascii="Times New Roman" w:hAnsi="Times New Roman" w:cs="Times New Roman"/>
                <w:b/>
                <w:sz w:val="20"/>
                <w:szCs w:val="20"/>
              </w:rPr>
            </w:pPr>
            <w:r w:rsidRPr="00FF5C0D">
              <w:rPr>
                <w:rFonts w:ascii="Times New Roman" w:hAnsi="Times New Roman" w:cs="Times New Roman"/>
                <w:b/>
                <w:sz w:val="20"/>
                <w:szCs w:val="20"/>
              </w:rPr>
              <w:t>Теплоснабжающие организации</w:t>
            </w:r>
          </w:p>
        </w:tc>
      </w:tr>
      <w:tr w:rsidR="00681DDF" w:rsidRPr="008A21DB" w14:paraId="33457CE0" w14:textId="77777777" w:rsidTr="00FE67B2">
        <w:tc>
          <w:tcPr>
            <w:tcW w:w="164" w:type="pct"/>
            <w:tcBorders>
              <w:top w:val="single" w:sz="4" w:space="0" w:color="auto"/>
              <w:left w:val="single" w:sz="4" w:space="0" w:color="auto"/>
              <w:bottom w:val="single" w:sz="4" w:space="0" w:color="auto"/>
            </w:tcBorders>
            <w:vAlign w:val="center"/>
          </w:tcPr>
          <w:p w14:paraId="26028993" w14:textId="77777777" w:rsidR="00681DDF" w:rsidRPr="008A21DB" w:rsidRDefault="00681DDF" w:rsidP="00681DDF">
            <w:pPr>
              <w:pStyle w:val="62"/>
              <w:spacing w:before="0" w:after="0" w:line="240" w:lineRule="auto"/>
              <w:ind w:firstLine="0"/>
              <w:jc w:val="center"/>
              <w:rPr>
                <w:rFonts w:ascii="Times New Roman" w:hAnsi="Times New Roman" w:cs="Times New Roman"/>
                <w:sz w:val="20"/>
                <w:szCs w:val="20"/>
              </w:rPr>
            </w:pPr>
            <w:r w:rsidRPr="008A21DB">
              <w:rPr>
                <w:rStyle w:val="27"/>
                <w:rFonts w:eastAsia="Century Schoolbook"/>
                <w:sz w:val="20"/>
                <w:szCs w:val="20"/>
              </w:rPr>
              <w:t>1</w:t>
            </w:r>
          </w:p>
        </w:tc>
        <w:tc>
          <w:tcPr>
            <w:tcW w:w="1858" w:type="pct"/>
            <w:tcBorders>
              <w:top w:val="single" w:sz="4" w:space="0" w:color="auto"/>
              <w:left w:val="single" w:sz="4" w:space="0" w:color="auto"/>
              <w:bottom w:val="single" w:sz="4" w:space="0" w:color="auto"/>
            </w:tcBorders>
            <w:vAlign w:val="center"/>
          </w:tcPr>
          <w:p w14:paraId="4A649E1D" w14:textId="652EE3BD" w:rsidR="00681DDF" w:rsidRPr="008A21DB" w:rsidRDefault="00681DDF" w:rsidP="00681DDF">
            <w:pPr>
              <w:pStyle w:val="62"/>
              <w:spacing w:before="0" w:after="0" w:line="240" w:lineRule="auto"/>
              <w:ind w:left="133" w:firstLine="0"/>
              <w:jc w:val="center"/>
              <w:rPr>
                <w:rFonts w:ascii="Times New Roman" w:hAnsi="Times New Roman" w:cs="Times New Roman"/>
                <w:sz w:val="20"/>
                <w:szCs w:val="20"/>
              </w:rPr>
            </w:pPr>
            <w:r w:rsidRPr="00630F46">
              <w:rPr>
                <w:rFonts w:ascii="Times New Roman" w:hAnsi="Times New Roman" w:cs="Times New Roman"/>
                <w:color w:val="000000"/>
                <w:sz w:val="20"/>
                <w:szCs w:val="20"/>
              </w:rPr>
              <w:t xml:space="preserve">Котельная </w:t>
            </w: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xml:space="preserve">. </w:t>
            </w:r>
            <w:proofErr w:type="spellStart"/>
            <w:r w:rsidRPr="00630F46">
              <w:rPr>
                <w:rFonts w:ascii="Times New Roman" w:hAnsi="Times New Roman" w:cs="Times New Roman"/>
                <w:color w:val="000000"/>
                <w:sz w:val="20"/>
                <w:szCs w:val="20"/>
              </w:rPr>
              <w:t>Лопъювад</w:t>
            </w:r>
            <w:proofErr w:type="spellEnd"/>
            <w:r w:rsidRPr="00630F46">
              <w:rPr>
                <w:rFonts w:ascii="Times New Roman" w:hAnsi="Times New Roman" w:cs="Times New Roman"/>
                <w:color w:val="000000"/>
                <w:sz w:val="20"/>
                <w:szCs w:val="20"/>
              </w:rPr>
              <w:t>, ул. Комсомольская, д. 2-А</w:t>
            </w:r>
          </w:p>
        </w:tc>
        <w:tc>
          <w:tcPr>
            <w:tcW w:w="1083" w:type="pct"/>
            <w:tcBorders>
              <w:top w:val="single" w:sz="4" w:space="0" w:color="auto"/>
              <w:left w:val="single" w:sz="4" w:space="0" w:color="auto"/>
              <w:bottom w:val="single" w:sz="4" w:space="0" w:color="auto"/>
            </w:tcBorders>
            <w:vAlign w:val="center"/>
          </w:tcPr>
          <w:p w14:paraId="1112883B" w14:textId="06E69EEB" w:rsidR="00681DDF" w:rsidRPr="008A21DB" w:rsidRDefault="00681DDF" w:rsidP="00681DDF">
            <w:pPr>
              <w:pStyle w:val="62"/>
              <w:spacing w:before="0" w:after="0" w:line="240" w:lineRule="auto"/>
              <w:ind w:left="133" w:firstLine="0"/>
              <w:jc w:val="center"/>
              <w:rPr>
                <w:rFonts w:ascii="Times New Roman" w:hAnsi="Times New Roman" w:cs="Times New Roman"/>
                <w:sz w:val="20"/>
                <w:szCs w:val="20"/>
              </w:rPr>
            </w:pP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xml:space="preserve">. </w:t>
            </w:r>
            <w:proofErr w:type="spellStart"/>
            <w:r w:rsidRPr="00630F46">
              <w:rPr>
                <w:rFonts w:ascii="Times New Roman" w:hAnsi="Times New Roman" w:cs="Times New Roman"/>
                <w:color w:val="000000"/>
                <w:sz w:val="20"/>
                <w:szCs w:val="20"/>
              </w:rPr>
              <w:t>Лопъювад</w:t>
            </w:r>
            <w:proofErr w:type="spellEnd"/>
          </w:p>
        </w:tc>
        <w:tc>
          <w:tcPr>
            <w:tcW w:w="1895" w:type="pct"/>
            <w:tcBorders>
              <w:top w:val="single" w:sz="4" w:space="0" w:color="auto"/>
              <w:left w:val="single" w:sz="4" w:space="0" w:color="auto"/>
              <w:bottom w:val="single" w:sz="4" w:space="0" w:color="auto"/>
              <w:right w:val="single" w:sz="4" w:space="0" w:color="auto"/>
            </w:tcBorders>
            <w:vAlign w:val="center"/>
          </w:tcPr>
          <w:p w14:paraId="0F00F862" w14:textId="2987B54E" w:rsidR="00681DDF" w:rsidRPr="00B70A0F" w:rsidRDefault="00681DDF" w:rsidP="00681DDF">
            <w:pPr>
              <w:spacing w:after="0" w:line="240" w:lineRule="auto"/>
              <w:ind w:left="113" w:right="113" w:firstLine="0"/>
              <w:jc w:val="center"/>
              <w:rPr>
                <w:sz w:val="20"/>
                <w:szCs w:val="20"/>
              </w:rPr>
            </w:pPr>
            <w:r w:rsidRPr="00630F46">
              <w:rPr>
                <w:rFonts w:cs="Times New Roman"/>
                <w:sz w:val="20"/>
                <w:szCs w:val="20"/>
              </w:rPr>
              <w:t>АО «Коми коммунальные технологии»</w:t>
            </w:r>
          </w:p>
        </w:tc>
      </w:tr>
      <w:tr w:rsidR="00681DDF" w:rsidRPr="008A21DB" w14:paraId="603FDC46" w14:textId="77777777" w:rsidTr="00FE67B2">
        <w:tc>
          <w:tcPr>
            <w:tcW w:w="164" w:type="pct"/>
            <w:tcBorders>
              <w:top w:val="single" w:sz="4" w:space="0" w:color="auto"/>
              <w:left w:val="single" w:sz="4" w:space="0" w:color="auto"/>
              <w:bottom w:val="single" w:sz="4" w:space="0" w:color="auto"/>
            </w:tcBorders>
            <w:vAlign w:val="center"/>
          </w:tcPr>
          <w:p w14:paraId="0BD47CD6" w14:textId="679007D7" w:rsidR="00681DDF" w:rsidRPr="008A21DB" w:rsidRDefault="00681DDF" w:rsidP="00681DDF">
            <w:pPr>
              <w:pStyle w:val="62"/>
              <w:spacing w:before="0" w:after="0" w:line="240" w:lineRule="auto"/>
              <w:ind w:firstLine="0"/>
              <w:jc w:val="center"/>
              <w:rPr>
                <w:rStyle w:val="27"/>
                <w:rFonts w:eastAsia="Century Schoolbook"/>
                <w:sz w:val="20"/>
                <w:szCs w:val="20"/>
              </w:rPr>
            </w:pPr>
            <w:r>
              <w:rPr>
                <w:rStyle w:val="27"/>
                <w:rFonts w:eastAsia="Century Schoolbook"/>
                <w:sz w:val="20"/>
                <w:szCs w:val="20"/>
              </w:rPr>
              <w:t>2</w:t>
            </w:r>
          </w:p>
        </w:tc>
        <w:tc>
          <w:tcPr>
            <w:tcW w:w="1858" w:type="pct"/>
            <w:tcBorders>
              <w:top w:val="single" w:sz="4" w:space="0" w:color="auto"/>
              <w:left w:val="single" w:sz="4" w:space="0" w:color="auto"/>
              <w:bottom w:val="single" w:sz="4" w:space="0" w:color="auto"/>
            </w:tcBorders>
            <w:vAlign w:val="center"/>
          </w:tcPr>
          <w:p w14:paraId="71C5E0F3" w14:textId="6CF002CE" w:rsidR="00681DDF" w:rsidRPr="00FB6E66" w:rsidRDefault="00681DDF" w:rsidP="00681DDF">
            <w:pPr>
              <w:pStyle w:val="62"/>
              <w:spacing w:before="0" w:after="0" w:line="240" w:lineRule="auto"/>
              <w:ind w:left="133" w:firstLine="0"/>
              <w:jc w:val="center"/>
              <w:rPr>
                <w:rFonts w:ascii="Times New Roman" w:hAnsi="Times New Roman" w:cs="Times New Roman"/>
                <w:sz w:val="20"/>
                <w:szCs w:val="20"/>
              </w:rPr>
            </w:pPr>
            <w:r w:rsidRPr="00630F46">
              <w:rPr>
                <w:rFonts w:ascii="Times New Roman" w:hAnsi="Times New Roman" w:cs="Times New Roman"/>
                <w:color w:val="000000"/>
                <w:sz w:val="20"/>
                <w:szCs w:val="20"/>
              </w:rPr>
              <w:t xml:space="preserve">Котельная </w:t>
            </w: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Тимшер, ул. Школьная, д. 9-Б</w:t>
            </w:r>
          </w:p>
        </w:tc>
        <w:tc>
          <w:tcPr>
            <w:tcW w:w="1083" w:type="pct"/>
            <w:tcBorders>
              <w:top w:val="single" w:sz="4" w:space="0" w:color="auto"/>
              <w:left w:val="single" w:sz="4" w:space="0" w:color="auto"/>
              <w:bottom w:val="single" w:sz="4" w:space="0" w:color="auto"/>
            </w:tcBorders>
            <w:vAlign w:val="center"/>
          </w:tcPr>
          <w:p w14:paraId="4F53C7DB" w14:textId="31B3EC75" w:rsidR="00681DDF" w:rsidRDefault="00681DDF" w:rsidP="00681DDF">
            <w:pPr>
              <w:pStyle w:val="62"/>
              <w:spacing w:before="0" w:after="0" w:line="240" w:lineRule="auto"/>
              <w:ind w:left="133" w:firstLine="0"/>
              <w:jc w:val="center"/>
              <w:rPr>
                <w:rFonts w:ascii="Times New Roman" w:hAnsi="Times New Roman" w:cs="Times New Roman"/>
                <w:sz w:val="20"/>
                <w:szCs w:val="20"/>
              </w:rPr>
            </w:pPr>
            <w:proofErr w:type="spellStart"/>
            <w:r w:rsidRPr="00630F46">
              <w:rPr>
                <w:rFonts w:ascii="Times New Roman" w:hAnsi="Times New Roman" w:cs="Times New Roman"/>
                <w:color w:val="000000"/>
                <w:sz w:val="20"/>
                <w:szCs w:val="20"/>
              </w:rPr>
              <w:t>пст</w:t>
            </w:r>
            <w:proofErr w:type="spellEnd"/>
            <w:r w:rsidRPr="00630F46">
              <w:rPr>
                <w:rFonts w:ascii="Times New Roman" w:hAnsi="Times New Roman" w:cs="Times New Roman"/>
                <w:color w:val="000000"/>
                <w:sz w:val="20"/>
                <w:szCs w:val="20"/>
              </w:rPr>
              <w:t>. Тимшер</w:t>
            </w:r>
          </w:p>
        </w:tc>
        <w:tc>
          <w:tcPr>
            <w:tcW w:w="1895" w:type="pct"/>
            <w:tcBorders>
              <w:top w:val="single" w:sz="4" w:space="0" w:color="auto"/>
              <w:left w:val="single" w:sz="4" w:space="0" w:color="auto"/>
              <w:bottom w:val="single" w:sz="4" w:space="0" w:color="auto"/>
              <w:right w:val="single" w:sz="4" w:space="0" w:color="auto"/>
            </w:tcBorders>
            <w:vAlign w:val="center"/>
          </w:tcPr>
          <w:p w14:paraId="5C2706E1" w14:textId="65559CFA" w:rsidR="00681DDF" w:rsidRPr="00B70A0F" w:rsidRDefault="00681DDF" w:rsidP="00681DDF">
            <w:pPr>
              <w:spacing w:after="0" w:line="240" w:lineRule="auto"/>
              <w:ind w:left="113" w:right="113" w:firstLine="0"/>
              <w:jc w:val="center"/>
              <w:rPr>
                <w:sz w:val="20"/>
                <w:szCs w:val="20"/>
              </w:rPr>
            </w:pPr>
            <w:r w:rsidRPr="00630F46">
              <w:rPr>
                <w:rFonts w:cs="Times New Roman"/>
                <w:sz w:val="20"/>
                <w:szCs w:val="20"/>
              </w:rPr>
              <w:t>АО «Коми коммунальные технологии»</w:t>
            </w:r>
          </w:p>
        </w:tc>
      </w:tr>
    </w:tbl>
    <w:p w14:paraId="0CF250E9" w14:textId="77777777" w:rsidR="00CC7A31" w:rsidRDefault="00CC7A31">
      <w:pPr>
        <w:spacing w:after="200"/>
        <w:ind w:firstLine="0"/>
        <w:jc w:val="left"/>
        <w:rPr>
          <w:rFonts w:eastAsia="Times New Roman" w:cs="Times New Roman"/>
          <w:b/>
          <w:bCs/>
          <w:szCs w:val="26"/>
        </w:rPr>
      </w:pPr>
      <w:bookmarkStart w:id="217" w:name="ZAP2JCM3IE"/>
      <w:bookmarkEnd w:id="217"/>
      <w:r>
        <w:br w:type="page"/>
      </w:r>
    </w:p>
    <w:p w14:paraId="4716A833" w14:textId="77777777" w:rsidR="000F5F13" w:rsidRPr="003365AD" w:rsidRDefault="007169AF" w:rsidP="00B17DA9">
      <w:pPr>
        <w:pStyle w:val="22"/>
        <w:jc w:val="center"/>
      </w:pPr>
      <w:bookmarkStart w:id="218" w:name="_Toc142998935"/>
      <w:r w:rsidRPr="003365AD">
        <w:lastRenderedPageBreak/>
        <w:t>Решения о распределении тепловой нагрузки между источниками тепловой энергии</w:t>
      </w:r>
      <w:bookmarkEnd w:id="218"/>
    </w:p>
    <w:p w14:paraId="4B3F9726" w14:textId="77777777" w:rsidR="00AF4001" w:rsidRPr="00DB5444" w:rsidRDefault="00AF4001" w:rsidP="00AF4001">
      <w:r w:rsidRPr="00DB5444">
        <w:t>Распределение тепловой нагрузки между источниками тепловой энергии определяется в соответствии со ст. 18. Федерального закона от 27.07.2010</w:t>
      </w:r>
      <w:r w:rsidR="000E478D">
        <w:t xml:space="preserve"> г.</w:t>
      </w:r>
      <w:r w:rsidRPr="00DB5444">
        <w:t xml:space="preserve"> № 190-ФЗ «О теплоснабжении». </w:t>
      </w:r>
    </w:p>
    <w:p w14:paraId="619678D9" w14:textId="77777777" w:rsidR="00AF4001" w:rsidRPr="00DB5444" w:rsidRDefault="00AF4001" w:rsidP="00AF4001">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14:paraId="64A71A2F" w14:textId="77777777" w:rsidR="00AF4001" w:rsidRPr="00DB5444" w:rsidRDefault="00AF4001" w:rsidP="00125217">
      <w:pPr>
        <w:numPr>
          <w:ilvl w:val="0"/>
          <w:numId w:val="10"/>
        </w:numPr>
        <w:spacing w:after="0"/>
        <w:ind w:left="851" w:hanging="284"/>
      </w:pPr>
      <w:r w:rsidRPr="00DB5444">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14:paraId="79A478DA" w14:textId="77777777" w:rsidR="00AF4001" w:rsidRPr="00DB5444" w:rsidRDefault="00AF4001" w:rsidP="00125217">
      <w:pPr>
        <w:numPr>
          <w:ilvl w:val="0"/>
          <w:numId w:val="10"/>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14:paraId="35BD4619" w14:textId="77777777" w:rsidR="00AF4001" w:rsidRPr="00DB5444" w:rsidRDefault="00AF4001" w:rsidP="00125217">
      <w:pPr>
        <w:numPr>
          <w:ilvl w:val="0"/>
          <w:numId w:val="10"/>
        </w:numPr>
        <w:ind w:left="851" w:hanging="284"/>
      </w:pPr>
      <w:r w:rsidRPr="00DB5444">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t xml:space="preserve"> </w:t>
      </w:r>
    </w:p>
    <w:p w14:paraId="3936ED25" w14:textId="61C7DD1A" w:rsidR="00AF4001" w:rsidRPr="00AF4001" w:rsidRDefault="007710D4" w:rsidP="00AF4001">
      <w:r>
        <w:t>В настоящий момент р</w:t>
      </w:r>
      <w:r w:rsidR="000E478D" w:rsidRPr="003E40AD">
        <w:t xml:space="preserve">аспределение тепловой нагрузки между источниками тепловой энергии на территории </w:t>
      </w:r>
      <w:r w:rsidR="002732C4">
        <w:t xml:space="preserve">сельского поселения </w:t>
      </w:r>
      <w:r w:rsidR="00986FA7">
        <w:t>«Тимшер»</w:t>
      </w:r>
      <w:r w:rsidR="000E478D" w:rsidRPr="003E40AD">
        <w:t xml:space="preserve"> не планируется</w:t>
      </w:r>
      <w:r>
        <w:t xml:space="preserve">, т.к. </w:t>
      </w:r>
      <w:r w:rsidR="00FE67B2">
        <w:t xml:space="preserve">иные </w:t>
      </w:r>
      <w:r>
        <w:t xml:space="preserve">источники тепловой энергии </w:t>
      </w:r>
      <w:r w:rsidR="00FE67B2">
        <w:t>отсутствуют</w:t>
      </w:r>
      <w:r w:rsidR="00410DF3" w:rsidRPr="00AF4001">
        <w:t>.</w:t>
      </w:r>
      <w:r w:rsidR="00AF4001" w:rsidRPr="00AF4001">
        <w:br w:type="page"/>
      </w:r>
    </w:p>
    <w:p w14:paraId="0B3489E6" w14:textId="77777777" w:rsidR="000F5F13" w:rsidRPr="003365AD" w:rsidRDefault="007169AF" w:rsidP="00B17DA9">
      <w:pPr>
        <w:pStyle w:val="22"/>
        <w:jc w:val="center"/>
      </w:pPr>
      <w:bookmarkStart w:id="219" w:name="ZAP29EI3CO"/>
      <w:bookmarkStart w:id="220" w:name="_Toc142998936"/>
      <w:bookmarkEnd w:id="219"/>
      <w:r w:rsidRPr="003365AD">
        <w:lastRenderedPageBreak/>
        <w:t>Решение по бесхозяйным тепловым сетям</w:t>
      </w:r>
      <w:bookmarkEnd w:id="220"/>
    </w:p>
    <w:p w14:paraId="799AEDC8" w14:textId="77777777" w:rsidR="00410DF3" w:rsidRDefault="00410DF3" w:rsidP="00410DF3">
      <w:r w:rsidRPr="003365AD">
        <w:t>Статья 15 пункт 6 ФЗ-190 от 27.07.2010 г</w:t>
      </w:r>
      <w:r w:rsidR="00ED5C4E">
        <w:t>.</w:t>
      </w:r>
      <w:r w:rsidRPr="003365AD">
        <w:t>:</w:t>
      </w:r>
      <w:r w:rsidR="00B17DA9">
        <w:t xml:space="preserve"> </w:t>
      </w:r>
      <w:r w:rsidRPr="003365AD">
        <w:t>«В случае выявления бесхозяйных</w:t>
      </w:r>
      <w:r>
        <w:t xml:space="preserve">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w:t>
      </w:r>
      <w:r w:rsidR="002A02FC">
        <w:t>регулирования обязан включить затраты на</w:t>
      </w:r>
      <w:r>
        <w:t xml:space="preserve"> содержание </w:t>
      </w:r>
      <w:r w:rsidR="002A02FC">
        <w:t>и обслуживание</w:t>
      </w:r>
      <w:r>
        <w:t xml:space="preserve"> </w:t>
      </w:r>
      <w:r w:rsidR="002A02FC">
        <w:t>бесхозяйных тепловых сетей в тарифы соответствующей</w:t>
      </w:r>
      <w:r>
        <w:t xml:space="preserve"> организации на следующий период регулирования». </w:t>
      </w:r>
    </w:p>
    <w:p w14:paraId="47A0F875" w14:textId="77777777" w:rsidR="00410DF3" w:rsidRDefault="00410DF3" w:rsidP="00410DF3">
      <w:r>
        <w:t xml:space="preserve">Принятие </w:t>
      </w:r>
      <w:r w:rsidR="002A02FC">
        <w:t>на учет бесхозяйных тепловых сетей (тепловых сетей, не имеющих</w:t>
      </w:r>
      <w:r>
        <w:t xml:space="preserve"> эксплуатирующей организации) осуществляется на основании постановления Правительства </w:t>
      </w:r>
      <w:r w:rsidR="002A02FC">
        <w:t>РФ от 17.09.2003</w:t>
      </w:r>
      <w:r w:rsidR="00A12721">
        <w:t xml:space="preserve"> </w:t>
      </w:r>
      <w:r w:rsidR="002A02FC">
        <w:t>г.</w:t>
      </w:r>
      <w:r>
        <w:t xml:space="preserve"> №</w:t>
      </w:r>
      <w:r w:rsidR="00ED5C4E">
        <w:t xml:space="preserve"> </w:t>
      </w:r>
      <w:r>
        <w:t xml:space="preserve">580. На основании </w:t>
      </w:r>
      <w:r w:rsidR="002A02FC">
        <w:t>статьи 225 ГК РФ по истечении</w:t>
      </w:r>
      <w:r>
        <w:t xml:space="preserve"> </w:t>
      </w:r>
      <w:r w:rsidR="002A02FC">
        <w:t>года со дня</w:t>
      </w:r>
      <w:r>
        <w:t xml:space="preserve"> </w:t>
      </w:r>
      <w:r w:rsidR="002A02FC">
        <w:t>постановки бесхозяйной недвижимой вещи на учет орган, уполномоченный управлять</w:t>
      </w:r>
      <w:r>
        <w:t xml:space="preserve"> </w:t>
      </w:r>
      <w:r w:rsidR="002A02FC">
        <w:t>муниципальным имуществом, может обратиться в суд с требованием о признании права</w:t>
      </w:r>
      <w:r>
        <w:t xml:space="preserve"> муниципальной собственности на эту вещь. </w:t>
      </w:r>
    </w:p>
    <w:p w14:paraId="05688270" w14:textId="25295859" w:rsidR="006908A6" w:rsidRDefault="006908A6" w:rsidP="006908A6">
      <w:pPr>
        <w:spacing w:after="0"/>
      </w:pPr>
      <w:r>
        <w:t xml:space="preserve">На </w:t>
      </w:r>
      <w:r w:rsidRPr="004C7E85">
        <w:t>территории</w:t>
      </w:r>
      <w:r>
        <w:t xml:space="preserve"> </w:t>
      </w:r>
      <w:r w:rsidR="002732C4">
        <w:t xml:space="preserve">сельского поселения </w:t>
      </w:r>
      <w:r w:rsidR="00986FA7">
        <w:t>«Тимшер»</w:t>
      </w:r>
      <w:r>
        <w:t xml:space="preserve"> </w:t>
      </w:r>
      <w:r w:rsidR="00AA1819">
        <w:t xml:space="preserve">не </w:t>
      </w:r>
      <w:r>
        <w:t>выявлены бесхозяйные тепловые сети</w:t>
      </w:r>
      <w:r w:rsidR="00AA1819">
        <w:t>.</w:t>
      </w:r>
      <w:r>
        <w:t xml:space="preserve"> </w:t>
      </w:r>
    </w:p>
    <w:p w14:paraId="1560C5AD" w14:textId="77777777" w:rsidR="00FD1149" w:rsidRDefault="00FD1149" w:rsidP="006908A6">
      <w:pPr>
        <w:spacing w:before="120" w:after="0"/>
        <w:rPr>
          <w:highlight w:val="yellow"/>
        </w:rPr>
      </w:pPr>
      <w:r>
        <w:rPr>
          <w:highlight w:val="yellow"/>
        </w:rPr>
        <w:br w:type="page"/>
      </w:r>
    </w:p>
    <w:p w14:paraId="3C8C4029" w14:textId="77777777" w:rsidR="00FD1149" w:rsidRPr="00FD1149" w:rsidRDefault="00FD1149" w:rsidP="00B17DA9">
      <w:pPr>
        <w:pStyle w:val="22"/>
        <w:jc w:val="center"/>
      </w:pPr>
      <w:bookmarkStart w:id="221" w:name="_Toc525888033"/>
      <w:bookmarkStart w:id="222" w:name="_Toc142998937"/>
      <w:r w:rsidRPr="00FD1149">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21"/>
      <w:bookmarkEnd w:id="222"/>
    </w:p>
    <w:p w14:paraId="6B863537" w14:textId="77777777" w:rsidR="00FD1149" w:rsidRDefault="00FD1149" w:rsidP="00FD1149">
      <w:pPr>
        <w:pStyle w:val="11"/>
        <w:rPr>
          <w:szCs w:val="24"/>
        </w:rPr>
      </w:pPr>
      <w:bookmarkStart w:id="223" w:name="_Toc523494470"/>
      <w:bookmarkStart w:id="224" w:name="_Toc525888034"/>
      <w:bookmarkStart w:id="225" w:name="_Toc142998938"/>
      <w:bookmarkStart w:id="226"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23"/>
      <w:bookmarkEnd w:id="224"/>
      <w:bookmarkEnd w:id="225"/>
    </w:p>
    <w:p w14:paraId="16B47465" w14:textId="73F73E41" w:rsidR="004C0180" w:rsidRDefault="00CC7A31" w:rsidP="00FD1149">
      <w:pPr>
        <w:spacing w:after="0"/>
      </w:pPr>
      <w:r w:rsidRPr="00F34183">
        <w:t>С</w:t>
      </w:r>
      <w:r w:rsidR="001804EC" w:rsidRPr="00F34183">
        <w:t xml:space="preserve">ельское поселение </w:t>
      </w:r>
      <w:r w:rsidR="00986FA7">
        <w:t>«Тимшер»</w:t>
      </w:r>
      <w:r w:rsidR="00FE67B2" w:rsidRPr="00F34183">
        <w:t xml:space="preserve"> не газифицирован</w:t>
      </w:r>
      <w:r w:rsidR="00F34183" w:rsidRPr="00F34183">
        <w:t>о</w:t>
      </w:r>
      <w:r w:rsidR="00FE67B2" w:rsidRPr="00F34183">
        <w:t xml:space="preserve">, на котельной основное топливо </w:t>
      </w:r>
      <w:r w:rsidR="00681DDF">
        <w:t>дрова</w:t>
      </w:r>
      <w:r w:rsidR="004C0180" w:rsidRPr="00F34183">
        <w:t>.</w:t>
      </w:r>
      <w:r w:rsidR="004C0180">
        <w:t xml:space="preserve"> </w:t>
      </w:r>
    </w:p>
    <w:p w14:paraId="23E21272" w14:textId="77777777" w:rsidR="00FD1149" w:rsidRPr="00501F24" w:rsidRDefault="00FD1149" w:rsidP="00FD1149">
      <w:pPr>
        <w:pStyle w:val="11"/>
      </w:pPr>
      <w:bookmarkStart w:id="227" w:name="_Toc523494471"/>
      <w:bookmarkStart w:id="228" w:name="_Toc525888035"/>
      <w:bookmarkStart w:id="229" w:name="_Toc142998939"/>
      <w:bookmarkStart w:id="230" w:name="sub_99"/>
      <w:bookmarkEnd w:id="226"/>
      <w:r w:rsidRPr="00501F24">
        <w:t>б) описание проблем организации газоснабжения источников тепловой энергии</w:t>
      </w:r>
      <w:bookmarkEnd w:id="227"/>
      <w:bookmarkEnd w:id="228"/>
      <w:bookmarkEnd w:id="229"/>
    </w:p>
    <w:p w14:paraId="32EA6B64" w14:textId="0D294DAE" w:rsidR="00FD1149" w:rsidRDefault="00FE67B2" w:rsidP="00FE67B2">
      <w:pPr>
        <w:spacing w:after="0"/>
      </w:pPr>
      <w:r w:rsidRPr="00651EFB">
        <w:t xml:space="preserve">В настоящий момент территория </w:t>
      </w:r>
      <w:r w:rsidR="002732C4" w:rsidRPr="00651EFB">
        <w:t xml:space="preserve">сельского поселения </w:t>
      </w:r>
      <w:r w:rsidR="00986FA7">
        <w:t>«Тимшер»</w:t>
      </w:r>
      <w:r w:rsidRPr="00651EFB">
        <w:t xml:space="preserve"> не газифицирована.</w:t>
      </w:r>
    </w:p>
    <w:p w14:paraId="6626BC35" w14:textId="77777777" w:rsidR="00FD1149" w:rsidRDefault="00FD1149" w:rsidP="00FD1149">
      <w:pPr>
        <w:pStyle w:val="11"/>
      </w:pPr>
      <w:bookmarkStart w:id="231" w:name="_Toc523494472"/>
      <w:bookmarkStart w:id="232" w:name="_Toc525888036"/>
      <w:bookmarkStart w:id="233" w:name="_Toc142998940"/>
      <w:bookmarkStart w:id="234" w:name="sub_1203"/>
      <w:bookmarkEnd w:id="230"/>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31"/>
      <w:bookmarkEnd w:id="232"/>
      <w:bookmarkEnd w:id="233"/>
    </w:p>
    <w:p w14:paraId="770F3822" w14:textId="77777777" w:rsidR="00FD1149" w:rsidRDefault="00FD1149" w:rsidP="00FD1149">
      <w:pPr>
        <w:spacing w:after="0"/>
      </w:pPr>
      <w:r>
        <w:t xml:space="preserve">Мероприятия по данному разделу не предусмотрены. </w:t>
      </w:r>
    </w:p>
    <w:p w14:paraId="1DE96C5C" w14:textId="77777777" w:rsidR="00FD1149" w:rsidRDefault="00FD1149" w:rsidP="00FD1149">
      <w:pPr>
        <w:pStyle w:val="11"/>
      </w:pPr>
      <w:bookmarkStart w:id="235" w:name="_Toc523494473"/>
      <w:bookmarkStart w:id="236" w:name="_Toc525888037"/>
      <w:bookmarkStart w:id="237" w:name="_Toc142998941"/>
      <w:bookmarkStart w:id="238" w:name="sub_1204"/>
      <w:bookmarkEnd w:id="234"/>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35"/>
      <w:bookmarkEnd w:id="236"/>
      <w:bookmarkEnd w:id="237"/>
    </w:p>
    <w:p w14:paraId="1EEED094" w14:textId="7F7499C7" w:rsidR="00FD1149" w:rsidRDefault="00FD1149" w:rsidP="00FD1149">
      <w:pPr>
        <w:spacing w:after="0"/>
      </w:pPr>
      <w: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2732C4">
        <w:t xml:space="preserve">сельского поселения </w:t>
      </w:r>
      <w:r w:rsidR="00986FA7">
        <w:t>«Тимшер»</w:t>
      </w:r>
      <w:r>
        <w:t xml:space="preserve"> не планируется. </w:t>
      </w:r>
    </w:p>
    <w:p w14:paraId="4AC4785C" w14:textId="77777777" w:rsidR="00FD1149" w:rsidRDefault="00FD1149" w:rsidP="00FD1149">
      <w:pPr>
        <w:pStyle w:val="11"/>
      </w:pPr>
      <w:bookmarkStart w:id="239" w:name="_Toc523494474"/>
      <w:bookmarkStart w:id="240" w:name="_Toc525888038"/>
      <w:bookmarkStart w:id="241" w:name="_Toc142998942"/>
      <w:bookmarkStart w:id="242" w:name="sub_1205"/>
      <w:bookmarkEnd w:id="238"/>
      <w: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39"/>
      <w:bookmarkEnd w:id="240"/>
      <w:bookmarkEnd w:id="241"/>
    </w:p>
    <w:p w14:paraId="6E4A3CE8" w14:textId="24FEF201" w:rsidR="00FD1149" w:rsidRDefault="002A3D5A" w:rsidP="00FD1149">
      <w:pPr>
        <w:spacing w:after="0"/>
      </w:pPr>
      <w:r>
        <w:t>Строительство г</w:t>
      </w:r>
      <w:r w:rsidR="00FD1149">
        <w:t>енерирующи</w:t>
      </w:r>
      <w:r>
        <w:t>х</w:t>
      </w:r>
      <w:r w:rsidR="00FD1149">
        <w:t xml:space="preserve"> объект</w:t>
      </w:r>
      <w:r>
        <w:t>ов</w:t>
      </w:r>
      <w:r w:rsidR="00FD1149">
        <w:t>, функционирующи</w:t>
      </w:r>
      <w:r>
        <w:t>х</w:t>
      </w:r>
      <w:r w:rsidR="00FD1149">
        <w:t xml:space="preserve"> в режиме комбинированной выработки электрической и тепловой энергии на территории </w:t>
      </w:r>
      <w:r w:rsidR="002732C4">
        <w:t xml:space="preserve">сельского поселения </w:t>
      </w:r>
      <w:r w:rsidR="00986FA7">
        <w:t>«Тимшер»</w:t>
      </w:r>
      <w:r>
        <w:t xml:space="preserve"> не предусматривается</w:t>
      </w:r>
      <w:r w:rsidR="00FD1149">
        <w:t xml:space="preserve">. </w:t>
      </w:r>
    </w:p>
    <w:p w14:paraId="310F882B" w14:textId="77777777" w:rsidR="00FD1149" w:rsidRDefault="00FD1149" w:rsidP="00FD1149">
      <w:pPr>
        <w:pStyle w:val="11"/>
      </w:pPr>
      <w:bookmarkStart w:id="243" w:name="_Toc523494475"/>
      <w:bookmarkStart w:id="244" w:name="_Toc525888039"/>
      <w:bookmarkStart w:id="245" w:name="_Toc142998943"/>
      <w:bookmarkStart w:id="246" w:name="sub_1206"/>
      <w:bookmarkEnd w:id="242"/>
      <w: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о развитии соответствующей системы водоснабжения в части, относящейся к системам теплоснабжения</w:t>
      </w:r>
      <w:bookmarkEnd w:id="243"/>
      <w:bookmarkEnd w:id="244"/>
      <w:bookmarkEnd w:id="245"/>
    </w:p>
    <w:p w14:paraId="3BE7A513" w14:textId="2CAFA094" w:rsidR="00FD1149" w:rsidRDefault="00FD1149" w:rsidP="00FD1149">
      <w:pPr>
        <w:spacing w:after="0"/>
      </w:pPr>
      <w:r>
        <w:t xml:space="preserve">Решения о развитии соответствующей системы водоснабжения в части, относящейся к системам теплоснабжения на территории </w:t>
      </w:r>
      <w:r w:rsidR="002732C4">
        <w:t xml:space="preserve">сельского поселения </w:t>
      </w:r>
      <w:r w:rsidR="00986FA7">
        <w:t>«Тимшер»</w:t>
      </w:r>
      <w:r w:rsidR="00035F16">
        <w:t xml:space="preserve"> </w:t>
      </w:r>
      <w:r>
        <w:t xml:space="preserve">отсутствуют. </w:t>
      </w:r>
    </w:p>
    <w:p w14:paraId="40B4A05F" w14:textId="77777777" w:rsidR="00FD1149" w:rsidRDefault="00FD1149" w:rsidP="00FD1149">
      <w:pPr>
        <w:pStyle w:val="11"/>
      </w:pPr>
      <w:bookmarkStart w:id="247" w:name="_Toc523494476"/>
      <w:bookmarkStart w:id="248" w:name="_Toc525888040"/>
      <w:bookmarkStart w:id="249" w:name="_Toc142998944"/>
      <w:bookmarkStart w:id="250" w:name="sub_1207"/>
      <w:bookmarkEnd w:id="246"/>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47"/>
      <w:bookmarkEnd w:id="248"/>
      <w:bookmarkEnd w:id="249"/>
    </w:p>
    <w:bookmarkEnd w:id="250"/>
    <w:p w14:paraId="6C792783" w14:textId="2E8CBEB4" w:rsidR="00FD1149" w:rsidRPr="004D1C03" w:rsidRDefault="00FD1149" w:rsidP="00FD1149">
      <w:pPr>
        <w:spacing w:after="0"/>
      </w:pPr>
      <w:r>
        <w:t xml:space="preserve">Решения о корректировке соответствующей системы водоснабжения в части, относящейся к системам теплоснабжения на территории </w:t>
      </w:r>
      <w:r w:rsidR="002732C4">
        <w:t xml:space="preserve">сельского поселения </w:t>
      </w:r>
      <w:r w:rsidR="00986FA7">
        <w:t>«Тимшер»</w:t>
      </w:r>
      <w:r w:rsidR="002A3D5A">
        <w:t xml:space="preserve"> </w:t>
      </w:r>
      <w:r>
        <w:t xml:space="preserve">отсутствуют. </w:t>
      </w:r>
    </w:p>
    <w:p w14:paraId="7EEDC5F8" w14:textId="77777777" w:rsidR="00FD1149" w:rsidRPr="00FD1149" w:rsidRDefault="00FD1149" w:rsidP="00B17DA9">
      <w:pPr>
        <w:pStyle w:val="22"/>
        <w:jc w:val="center"/>
      </w:pPr>
      <w:r>
        <w:br w:type="page"/>
      </w:r>
      <w:bookmarkStart w:id="251" w:name="_Toc525888041"/>
      <w:bookmarkStart w:id="252" w:name="_Toc142998945"/>
      <w:r w:rsidRPr="00FD1149">
        <w:lastRenderedPageBreak/>
        <w:t xml:space="preserve">Индикаторы развития систем теплоснабжения </w:t>
      </w:r>
      <w:bookmarkEnd w:id="251"/>
      <w:r w:rsidR="004D0088">
        <w:t>сельского поселения</w:t>
      </w:r>
      <w:bookmarkEnd w:id="252"/>
    </w:p>
    <w:p w14:paraId="02D0C531" w14:textId="77777777" w:rsidR="00FD1149" w:rsidRDefault="00FD1149" w:rsidP="00FD1149">
      <w:pPr>
        <w:pStyle w:val="11"/>
        <w:rPr>
          <w:szCs w:val="22"/>
        </w:rPr>
      </w:pPr>
      <w:bookmarkStart w:id="253" w:name="_Toc522105828"/>
      <w:bookmarkStart w:id="254" w:name="_Toc525296031"/>
      <w:bookmarkStart w:id="255" w:name="_Toc533067441"/>
      <w:bookmarkStart w:id="256" w:name="_Toc4488157"/>
      <w:bookmarkStart w:id="257" w:name="_Toc142998946"/>
      <w:bookmarkStart w:id="258" w:name="sub_1791"/>
      <w:r>
        <w:t>а) количество прекращений подачи тепловой энергии, теплоносителя в результате технологических нарушений на тепловых сетях</w:t>
      </w:r>
      <w:bookmarkEnd w:id="253"/>
      <w:bookmarkEnd w:id="254"/>
      <w:bookmarkEnd w:id="255"/>
      <w:bookmarkEnd w:id="256"/>
      <w:bookmarkEnd w:id="257"/>
    </w:p>
    <w:p w14:paraId="1E29934A" w14:textId="1633DA4D" w:rsidR="00FD1149" w:rsidRDefault="00FD1149" w:rsidP="00FD1149">
      <w:pPr>
        <w:spacing w:after="0"/>
      </w:pPr>
      <w: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2732C4">
        <w:t xml:space="preserve">сельского поселения </w:t>
      </w:r>
      <w:r w:rsidR="00986FA7">
        <w:t>«Тимшер»</w:t>
      </w:r>
      <w:r>
        <w:t xml:space="preserve"> указаны в таблице 14.1. </w:t>
      </w:r>
    </w:p>
    <w:p w14:paraId="3C0430FD" w14:textId="77777777" w:rsidR="00FD1149" w:rsidRDefault="00FD1149" w:rsidP="00FD1149">
      <w:pPr>
        <w:jc w:val="right"/>
      </w:pPr>
      <w:r>
        <w:t>Таблица 14.1</w:t>
      </w:r>
    </w:p>
    <w:tbl>
      <w:tblPr>
        <w:tblW w:w="5037" w:type="pct"/>
        <w:tblInd w:w="-34" w:type="dxa"/>
        <w:tblLayout w:type="fixed"/>
        <w:tblLook w:val="04A0" w:firstRow="1" w:lastRow="0" w:firstColumn="1" w:lastColumn="0" w:noHBand="0" w:noVBand="1"/>
      </w:tblPr>
      <w:tblGrid>
        <w:gridCol w:w="4123"/>
        <w:gridCol w:w="996"/>
        <w:gridCol w:w="850"/>
        <w:gridCol w:w="848"/>
        <w:gridCol w:w="848"/>
        <w:gridCol w:w="852"/>
        <w:gridCol w:w="1124"/>
      </w:tblGrid>
      <w:tr w:rsidR="00AA1819" w:rsidRPr="00A567FA" w14:paraId="1097A1E5" w14:textId="77777777" w:rsidTr="0027493F">
        <w:trPr>
          <w:trHeight w:val="20"/>
        </w:trPr>
        <w:tc>
          <w:tcPr>
            <w:tcW w:w="2138" w:type="pct"/>
            <w:tcBorders>
              <w:top w:val="single" w:sz="4" w:space="0" w:color="auto"/>
              <w:left w:val="single" w:sz="4" w:space="0" w:color="auto"/>
              <w:bottom w:val="single" w:sz="4" w:space="0" w:color="auto"/>
              <w:right w:val="single" w:sz="4" w:space="0" w:color="auto"/>
            </w:tcBorders>
            <w:noWrap/>
            <w:vAlign w:val="center"/>
            <w:hideMark/>
          </w:tcPr>
          <w:p w14:paraId="07D81FBF" w14:textId="77777777" w:rsidR="00AA1819" w:rsidRPr="00A567FA" w:rsidRDefault="00AA1819" w:rsidP="008B1E3E">
            <w:pPr>
              <w:pStyle w:val="afff"/>
              <w:spacing w:after="0"/>
              <w:rPr>
                <w:b/>
              </w:rPr>
            </w:pPr>
            <w:bookmarkStart w:id="259" w:name="_Toc522105829"/>
            <w:bookmarkStart w:id="260" w:name="_Toc525296032"/>
            <w:bookmarkStart w:id="261" w:name="_Toc533067442"/>
            <w:bookmarkStart w:id="262" w:name="_Toc4488158"/>
            <w:bookmarkStart w:id="263" w:name="sub_1792"/>
            <w:bookmarkEnd w:id="258"/>
            <w:r w:rsidRPr="00A567FA">
              <w:rPr>
                <w:b/>
              </w:rPr>
              <w:t>Показатель</w:t>
            </w:r>
          </w:p>
        </w:tc>
        <w:tc>
          <w:tcPr>
            <w:tcW w:w="516" w:type="pct"/>
            <w:tcBorders>
              <w:top w:val="single" w:sz="4" w:space="0" w:color="auto"/>
              <w:left w:val="nil"/>
              <w:bottom w:val="single" w:sz="4" w:space="0" w:color="auto"/>
              <w:right w:val="single" w:sz="4" w:space="0" w:color="auto"/>
            </w:tcBorders>
            <w:vAlign w:val="center"/>
            <w:hideMark/>
          </w:tcPr>
          <w:p w14:paraId="0946A0F5" w14:textId="77777777" w:rsidR="00AA1819" w:rsidRPr="00A567FA" w:rsidRDefault="00AA1819" w:rsidP="001F3120">
            <w:pPr>
              <w:pStyle w:val="afff"/>
              <w:spacing w:after="0"/>
              <w:rPr>
                <w:b/>
              </w:rPr>
            </w:pPr>
            <w:r w:rsidRPr="00A567FA">
              <w:rPr>
                <w:b/>
              </w:rPr>
              <w:t>20</w:t>
            </w:r>
            <w:r w:rsidR="001F3120">
              <w:rPr>
                <w:b/>
              </w:rPr>
              <w:t>22</w:t>
            </w:r>
            <w:r w:rsidRPr="00A567FA">
              <w:rPr>
                <w:b/>
              </w:rPr>
              <w:t xml:space="preserve"> г. (факт)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14:paraId="75997DD0" w14:textId="77777777" w:rsidR="00AA1819" w:rsidRPr="00A567FA" w:rsidRDefault="00AA1819" w:rsidP="001F3120">
            <w:pPr>
              <w:pStyle w:val="afff"/>
              <w:spacing w:after="0"/>
              <w:rPr>
                <w:b/>
              </w:rPr>
            </w:pPr>
            <w:r w:rsidRPr="00A567FA">
              <w:rPr>
                <w:b/>
              </w:rPr>
              <w:t>20</w:t>
            </w:r>
            <w:r w:rsidR="001F3120">
              <w:rPr>
                <w:b/>
              </w:rPr>
              <w:t>23</w:t>
            </w:r>
            <w:r w:rsidRPr="00A567FA">
              <w:rPr>
                <w:b/>
              </w:rPr>
              <w:t xml:space="preserve"> г.</w:t>
            </w:r>
          </w:p>
        </w:tc>
        <w:tc>
          <w:tcPr>
            <w:tcW w:w="440" w:type="pct"/>
            <w:tcBorders>
              <w:top w:val="single" w:sz="4" w:space="0" w:color="auto"/>
              <w:left w:val="nil"/>
              <w:bottom w:val="single" w:sz="4" w:space="0" w:color="auto"/>
              <w:right w:val="single" w:sz="4" w:space="0" w:color="auto"/>
            </w:tcBorders>
            <w:noWrap/>
            <w:vAlign w:val="center"/>
            <w:hideMark/>
          </w:tcPr>
          <w:p w14:paraId="1C7C9837" w14:textId="77777777" w:rsidR="00AA1819" w:rsidRPr="00A567FA" w:rsidRDefault="00AA1819" w:rsidP="001F3120">
            <w:pPr>
              <w:pStyle w:val="afff"/>
              <w:spacing w:after="0"/>
              <w:rPr>
                <w:b/>
              </w:rPr>
            </w:pPr>
            <w:r w:rsidRPr="00A567FA">
              <w:rPr>
                <w:b/>
              </w:rPr>
              <w:t>202</w:t>
            </w:r>
            <w:r w:rsidR="001F3120">
              <w:rPr>
                <w:b/>
              </w:rPr>
              <w:t>4</w:t>
            </w:r>
            <w:r w:rsidRPr="00A567FA">
              <w:rPr>
                <w:b/>
              </w:rPr>
              <w:t xml:space="preserve"> г.</w:t>
            </w:r>
          </w:p>
        </w:tc>
        <w:tc>
          <w:tcPr>
            <w:tcW w:w="440" w:type="pct"/>
            <w:tcBorders>
              <w:top w:val="single" w:sz="4" w:space="0" w:color="auto"/>
              <w:left w:val="nil"/>
              <w:bottom w:val="single" w:sz="4" w:space="0" w:color="auto"/>
              <w:right w:val="single" w:sz="4" w:space="0" w:color="auto"/>
            </w:tcBorders>
            <w:noWrap/>
            <w:vAlign w:val="center"/>
            <w:hideMark/>
          </w:tcPr>
          <w:p w14:paraId="72E82F00" w14:textId="77777777" w:rsidR="00AA1819" w:rsidRPr="00A567FA" w:rsidRDefault="00AA1819" w:rsidP="001F3120">
            <w:pPr>
              <w:pStyle w:val="afff"/>
              <w:spacing w:after="0"/>
              <w:rPr>
                <w:b/>
              </w:rPr>
            </w:pPr>
            <w:r w:rsidRPr="00A567FA">
              <w:rPr>
                <w:b/>
              </w:rPr>
              <w:t>202</w:t>
            </w:r>
            <w:r w:rsidR="001F3120">
              <w:rPr>
                <w:b/>
              </w:rPr>
              <w:t>5</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14:paraId="505FF59B" w14:textId="77777777" w:rsidR="00AA1819" w:rsidRPr="00A567FA" w:rsidRDefault="00AA1819" w:rsidP="001F3120">
            <w:pPr>
              <w:pStyle w:val="afff"/>
              <w:spacing w:after="0"/>
              <w:rPr>
                <w:b/>
              </w:rPr>
            </w:pPr>
            <w:r w:rsidRPr="00A567FA">
              <w:rPr>
                <w:b/>
              </w:rPr>
              <w:t>202</w:t>
            </w:r>
            <w:r w:rsidR="001F3120">
              <w:rPr>
                <w:b/>
              </w:rPr>
              <w:t>6</w:t>
            </w:r>
            <w:r w:rsidRPr="00A567FA">
              <w:rPr>
                <w:b/>
              </w:rPr>
              <w:t xml:space="preserve"> г.</w:t>
            </w:r>
          </w:p>
        </w:tc>
        <w:tc>
          <w:tcPr>
            <w:tcW w:w="584" w:type="pct"/>
            <w:tcBorders>
              <w:top w:val="single" w:sz="4" w:space="0" w:color="auto"/>
              <w:left w:val="nil"/>
              <w:bottom w:val="single" w:sz="4" w:space="0" w:color="auto"/>
              <w:right w:val="single" w:sz="4" w:space="0" w:color="auto"/>
            </w:tcBorders>
            <w:noWrap/>
            <w:vAlign w:val="center"/>
            <w:hideMark/>
          </w:tcPr>
          <w:p w14:paraId="0C5E16A6" w14:textId="77777777" w:rsidR="00AA1819" w:rsidRPr="00A567FA" w:rsidRDefault="00AA1819" w:rsidP="00242A91">
            <w:pPr>
              <w:pStyle w:val="afff"/>
              <w:spacing w:after="0"/>
              <w:rPr>
                <w:b/>
              </w:rPr>
            </w:pPr>
            <w:r w:rsidRPr="00A567FA">
              <w:rPr>
                <w:b/>
              </w:rPr>
              <w:t>202</w:t>
            </w:r>
            <w:r w:rsidR="001F3120">
              <w:rPr>
                <w:b/>
              </w:rPr>
              <w:t>7</w:t>
            </w:r>
            <w:r w:rsidRPr="00A567FA">
              <w:rPr>
                <w:b/>
              </w:rPr>
              <w:t>-</w:t>
            </w:r>
            <w:r w:rsidR="004D0088">
              <w:rPr>
                <w:b/>
              </w:rPr>
              <w:t>20</w:t>
            </w:r>
            <w:r w:rsidR="00242A91">
              <w:rPr>
                <w:b/>
              </w:rPr>
              <w:t>32</w:t>
            </w:r>
            <w:r w:rsidRPr="00A567FA">
              <w:rPr>
                <w:b/>
              </w:rPr>
              <w:t xml:space="preserve"> гг.</w:t>
            </w:r>
          </w:p>
        </w:tc>
      </w:tr>
      <w:tr w:rsidR="0027493F" w:rsidRPr="00A567FA" w14:paraId="1CEB31D1" w14:textId="77777777" w:rsidTr="0027493F">
        <w:trPr>
          <w:trHeight w:val="20"/>
        </w:trPr>
        <w:tc>
          <w:tcPr>
            <w:tcW w:w="2138" w:type="pct"/>
            <w:tcBorders>
              <w:top w:val="single" w:sz="4" w:space="0" w:color="auto"/>
              <w:left w:val="single" w:sz="4" w:space="0" w:color="auto"/>
              <w:bottom w:val="single" w:sz="4" w:space="0" w:color="auto"/>
              <w:right w:val="single" w:sz="4" w:space="0" w:color="auto"/>
            </w:tcBorders>
            <w:noWrap/>
            <w:vAlign w:val="center"/>
          </w:tcPr>
          <w:p w14:paraId="242A7B86" w14:textId="3D6F8586" w:rsidR="0027493F" w:rsidRPr="00292711" w:rsidRDefault="0027493F" w:rsidP="0027493F">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516" w:type="pct"/>
            <w:tcBorders>
              <w:top w:val="single" w:sz="4" w:space="0" w:color="auto"/>
              <w:left w:val="nil"/>
              <w:bottom w:val="single" w:sz="4" w:space="0" w:color="auto"/>
              <w:right w:val="single" w:sz="4" w:space="0" w:color="auto"/>
            </w:tcBorders>
            <w:vAlign w:val="center"/>
          </w:tcPr>
          <w:p w14:paraId="0CD19967" w14:textId="77777777" w:rsidR="0027493F" w:rsidRPr="00651EFB" w:rsidRDefault="0027493F" w:rsidP="0027493F">
            <w:pPr>
              <w:pStyle w:val="afff"/>
              <w:spacing w:after="0"/>
            </w:pPr>
            <w:r w:rsidRPr="00651EFB">
              <w:t>0</w:t>
            </w:r>
          </w:p>
        </w:tc>
        <w:tc>
          <w:tcPr>
            <w:tcW w:w="441" w:type="pct"/>
            <w:tcBorders>
              <w:top w:val="single" w:sz="4" w:space="0" w:color="auto"/>
              <w:left w:val="single" w:sz="4" w:space="0" w:color="auto"/>
              <w:bottom w:val="single" w:sz="4" w:space="0" w:color="auto"/>
              <w:right w:val="single" w:sz="4" w:space="0" w:color="auto"/>
            </w:tcBorders>
            <w:noWrap/>
            <w:vAlign w:val="center"/>
          </w:tcPr>
          <w:p w14:paraId="5FF6B019" w14:textId="77777777" w:rsidR="0027493F" w:rsidRPr="00651EFB" w:rsidRDefault="0027493F" w:rsidP="0027493F">
            <w:pPr>
              <w:pStyle w:val="afff"/>
              <w:spacing w:after="0"/>
            </w:pPr>
            <w:r w:rsidRPr="00651EFB">
              <w:t>0</w:t>
            </w:r>
          </w:p>
        </w:tc>
        <w:tc>
          <w:tcPr>
            <w:tcW w:w="440" w:type="pct"/>
            <w:tcBorders>
              <w:top w:val="single" w:sz="4" w:space="0" w:color="auto"/>
              <w:left w:val="nil"/>
              <w:bottom w:val="single" w:sz="4" w:space="0" w:color="auto"/>
              <w:right w:val="single" w:sz="4" w:space="0" w:color="auto"/>
            </w:tcBorders>
            <w:noWrap/>
            <w:vAlign w:val="center"/>
          </w:tcPr>
          <w:p w14:paraId="15CEAB51" w14:textId="77777777" w:rsidR="0027493F" w:rsidRPr="00651EFB" w:rsidRDefault="0027493F" w:rsidP="0027493F">
            <w:pPr>
              <w:pStyle w:val="afff"/>
              <w:spacing w:after="0"/>
            </w:pPr>
            <w:r w:rsidRPr="00651EFB">
              <w:t>0</w:t>
            </w:r>
          </w:p>
        </w:tc>
        <w:tc>
          <w:tcPr>
            <w:tcW w:w="440" w:type="pct"/>
            <w:tcBorders>
              <w:top w:val="single" w:sz="4" w:space="0" w:color="auto"/>
              <w:left w:val="nil"/>
              <w:bottom w:val="single" w:sz="4" w:space="0" w:color="auto"/>
              <w:right w:val="single" w:sz="4" w:space="0" w:color="auto"/>
            </w:tcBorders>
            <w:noWrap/>
            <w:vAlign w:val="center"/>
          </w:tcPr>
          <w:p w14:paraId="348EFC0C" w14:textId="77777777" w:rsidR="0027493F" w:rsidRPr="00651EFB" w:rsidRDefault="0027493F" w:rsidP="0027493F">
            <w:pPr>
              <w:pStyle w:val="afd"/>
            </w:pPr>
            <w:r w:rsidRPr="00651EFB">
              <w:t>0</w:t>
            </w:r>
          </w:p>
        </w:tc>
        <w:tc>
          <w:tcPr>
            <w:tcW w:w="442" w:type="pct"/>
            <w:tcBorders>
              <w:top w:val="single" w:sz="4" w:space="0" w:color="auto"/>
              <w:left w:val="nil"/>
              <w:bottom w:val="single" w:sz="4" w:space="0" w:color="auto"/>
              <w:right w:val="single" w:sz="4" w:space="0" w:color="auto"/>
            </w:tcBorders>
            <w:vAlign w:val="center"/>
          </w:tcPr>
          <w:p w14:paraId="6C6825FC" w14:textId="77777777" w:rsidR="0027493F" w:rsidRPr="00651EFB" w:rsidRDefault="0027493F" w:rsidP="0027493F">
            <w:pPr>
              <w:pStyle w:val="afd"/>
            </w:pPr>
            <w:r w:rsidRPr="00651EFB">
              <w:t>0</w:t>
            </w:r>
          </w:p>
        </w:tc>
        <w:tc>
          <w:tcPr>
            <w:tcW w:w="584" w:type="pct"/>
            <w:tcBorders>
              <w:top w:val="single" w:sz="4" w:space="0" w:color="auto"/>
              <w:left w:val="nil"/>
              <w:bottom w:val="single" w:sz="4" w:space="0" w:color="auto"/>
              <w:right w:val="single" w:sz="4" w:space="0" w:color="auto"/>
            </w:tcBorders>
            <w:vAlign w:val="center"/>
          </w:tcPr>
          <w:p w14:paraId="72861547" w14:textId="77777777" w:rsidR="0027493F" w:rsidRPr="00651EFB" w:rsidRDefault="0027493F" w:rsidP="0027493F">
            <w:pPr>
              <w:pStyle w:val="afd"/>
            </w:pPr>
            <w:r w:rsidRPr="00651EFB">
              <w:t>0</w:t>
            </w:r>
          </w:p>
        </w:tc>
      </w:tr>
      <w:tr w:rsidR="0027493F" w:rsidRPr="00A567FA" w14:paraId="72AA08D7" w14:textId="77777777" w:rsidTr="0027493F">
        <w:trPr>
          <w:trHeight w:val="20"/>
        </w:trPr>
        <w:tc>
          <w:tcPr>
            <w:tcW w:w="2138" w:type="pct"/>
            <w:tcBorders>
              <w:top w:val="single" w:sz="4" w:space="0" w:color="auto"/>
              <w:left w:val="single" w:sz="4" w:space="0" w:color="auto"/>
              <w:bottom w:val="single" w:sz="4" w:space="0" w:color="auto"/>
              <w:right w:val="single" w:sz="4" w:space="0" w:color="auto"/>
            </w:tcBorders>
            <w:noWrap/>
            <w:vAlign w:val="center"/>
          </w:tcPr>
          <w:p w14:paraId="05E2DD7F" w14:textId="27AFB188" w:rsidR="0027493F" w:rsidRDefault="0027493F" w:rsidP="0027493F">
            <w:pPr>
              <w:spacing w:after="0" w:line="240" w:lineRule="auto"/>
              <w:ind w:firstLine="0"/>
              <w:rPr>
                <w:sz w:val="20"/>
                <w:szCs w:val="20"/>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516" w:type="pct"/>
            <w:tcBorders>
              <w:top w:val="single" w:sz="4" w:space="0" w:color="auto"/>
              <w:left w:val="nil"/>
              <w:bottom w:val="single" w:sz="4" w:space="0" w:color="auto"/>
              <w:right w:val="single" w:sz="4" w:space="0" w:color="auto"/>
            </w:tcBorders>
            <w:vAlign w:val="center"/>
          </w:tcPr>
          <w:p w14:paraId="6B57F7F2" w14:textId="1FAC5A8A" w:rsidR="0027493F" w:rsidRPr="00A567FA" w:rsidRDefault="0027493F" w:rsidP="0027493F">
            <w:pPr>
              <w:pStyle w:val="afff"/>
              <w:spacing w:after="0"/>
            </w:pPr>
            <w:r w:rsidRPr="00651EFB">
              <w:t>0</w:t>
            </w:r>
          </w:p>
        </w:tc>
        <w:tc>
          <w:tcPr>
            <w:tcW w:w="441" w:type="pct"/>
            <w:tcBorders>
              <w:top w:val="single" w:sz="4" w:space="0" w:color="auto"/>
              <w:left w:val="single" w:sz="4" w:space="0" w:color="auto"/>
              <w:bottom w:val="single" w:sz="4" w:space="0" w:color="auto"/>
              <w:right w:val="single" w:sz="4" w:space="0" w:color="auto"/>
            </w:tcBorders>
            <w:noWrap/>
            <w:vAlign w:val="center"/>
          </w:tcPr>
          <w:p w14:paraId="28D00291" w14:textId="321A1688" w:rsidR="0027493F" w:rsidRPr="00A567FA" w:rsidRDefault="0027493F" w:rsidP="0027493F">
            <w:pPr>
              <w:pStyle w:val="afff"/>
              <w:spacing w:after="0"/>
            </w:pPr>
            <w:r w:rsidRPr="00651EFB">
              <w:t>0</w:t>
            </w:r>
          </w:p>
        </w:tc>
        <w:tc>
          <w:tcPr>
            <w:tcW w:w="440" w:type="pct"/>
            <w:tcBorders>
              <w:top w:val="single" w:sz="4" w:space="0" w:color="auto"/>
              <w:left w:val="nil"/>
              <w:bottom w:val="single" w:sz="4" w:space="0" w:color="auto"/>
              <w:right w:val="single" w:sz="4" w:space="0" w:color="auto"/>
            </w:tcBorders>
            <w:noWrap/>
            <w:vAlign w:val="center"/>
          </w:tcPr>
          <w:p w14:paraId="4EFF2DB2" w14:textId="2DDF344D" w:rsidR="0027493F" w:rsidRPr="00A567FA" w:rsidRDefault="0027493F" w:rsidP="0027493F">
            <w:pPr>
              <w:pStyle w:val="afff"/>
              <w:spacing w:after="0"/>
            </w:pPr>
            <w:r w:rsidRPr="00651EFB">
              <w:t>0</w:t>
            </w:r>
          </w:p>
        </w:tc>
        <w:tc>
          <w:tcPr>
            <w:tcW w:w="440" w:type="pct"/>
            <w:tcBorders>
              <w:top w:val="single" w:sz="4" w:space="0" w:color="auto"/>
              <w:left w:val="nil"/>
              <w:bottom w:val="single" w:sz="4" w:space="0" w:color="auto"/>
              <w:right w:val="single" w:sz="4" w:space="0" w:color="auto"/>
            </w:tcBorders>
            <w:noWrap/>
            <w:vAlign w:val="center"/>
          </w:tcPr>
          <w:p w14:paraId="2E88E845" w14:textId="66E64018" w:rsidR="0027493F" w:rsidRPr="00A567FA" w:rsidRDefault="0027493F" w:rsidP="0027493F">
            <w:pPr>
              <w:pStyle w:val="afd"/>
            </w:pPr>
            <w:r w:rsidRPr="00651EFB">
              <w:t>0</w:t>
            </w:r>
          </w:p>
        </w:tc>
        <w:tc>
          <w:tcPr>
            <w:tcW w:w="442" w:type="pct"/>
            <w:tcBorders>
              <w:top w:val="single" w:sz="4" w:space="0" w:color="auto"/>
              <w:left w:val="nil"/>
              <w:bottom w:val="single" w:sz="4" w:space="0" w:color="auto"/>
              <w:right w:val="single" w:sz="4" w:space="0" w:color="auto"/>
            </w:tcBorders>
            <w:vAlign w:val="center"/>
          </w:tcPr>
          <w:p w14:paraId="55437A67" w14:textId="2A35B58E" w:rsidR="0027493F" w:rsidRPr="00A567FA" w:rsidRDefault="0027493F" w:rsidP="0027493F">
            <w:pPr>
              <w:pStyle w:val="afd"/>
            </w:pPr>
            <w:r w:rsidRPr="00651EFB">
              <w:t>0</w:t>
            </w:r>
          </w:p>
        </w:tc>
        <w:tc>
          <w:tcPr>
            <w:tcW w:w="584" w:type="pct"/>
            <w:tcBorders>
              <w:top w:val="single" w:sz="4" w:space="0" w:color="auto"/>
              <w:left w:val="nil"/>
              <w:bottom w:val="single" w:sz="4" w:space="0" w:color="auto"/>
              <w:right w:val="single" w:sz="4" w:space="0" w:color="auto"/>
            </w:tcBorders>
            <w:vAlign w:val="center"/>
          </w:tcPr>
          <w:p w14:paraId="18BBAB5F" w14:textId="6982E472" w:rsidR="0027493F" w:rsidRPr="00A567FA" w:rsidRDefault="0027493F" w:rsidP="0027493F">
            <w:pPr>
              <w:pStyle w:val="afd"/>
            </w:pPr>
            <w:r w:rsidRPr="00651EFB">
              <w:t>0</w:t>
            </w:r>
          </w:p>
        </w:tc>
      </w:tr>
    </w:tbl>
    <w:p w14:paraId="00221C31" w14:textId="77777777" w:rsidR="00FD1149" w:rsidRPr="00630E33" w:rsidRDefault="00FD1149" w:rsidP="00FD1149">
      <w:pPr>
        <w:pStyle w:val="11"/>
        <w:rPr>
          <w:szCs w:val="22"/>
        </w:rPr>
      </w:pPr>
      <w:bookmarkStart w:id="264" w:name="_Toc142998947"/>
      <w:r>
        <w:t>б) количество прекращений подачи тепловой энергии, теплоносителя в результате технологических нарушений на источниках тепловой энергии</w:t>
      </w:r>
      <w:bookmarkEnd w:id="259"/>
      <w:bookmarkEnd w:id="260"/>
      <w:bookmarkEnd w:id="261"/>
      <w:bookmarkEnd w:id="262"/>
      <w:bookmarkEnd w:id="264"/>
    </w:p>
    <w:p w14:paraId="37A02F7C" w14:textId="6AF8458C" w:rsidR="00FD1149" w:rsidRDefault="00FD1149" w:rsidP="00FD1149">
      <w:pPr>
        <w:spacing w:after="0"/>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2732C4">
        <w:t xml:space="preserve">сельского поселения </w:t>
      </w:r>
      <w:r w:rsidR="00986FA7">
        <w:t>«Тимшер»</w:t>
      </w:r>
      <w:r>
        <w:t xml:space="preserve"> указаны в таблице 14.2. </w:t>
      </w:r>
    </w:p>
    <w:p w14:paraId="174A7DEB" w14:textId="77777777" w:rsidR="00FD1149" w:rsidRDefault="00FD1149" w:rsidP="00FD1149">
      <w:pPr>
        <w:jc w:val="right"/>
      </w:pPr>
      <w:r>
        <w:t>Таблица 14.2</w:t>
      </w:r>
    </w:p>
    <w:tbl>
      <w:tblPr>
        <w:tblW w:w="5019" w:type="pct"/>
        <w:tblLayout w:type="fixed"/>
        <w:tblLook w:val="04A0" w:firstRow="1" w:lastRow="0" w:firstColumn="1" w:lastColumn="0" w:noHBand="0" w:noVBand="1"/>
      </w:tblPr>
      <w:tblGrid>
        <w:gridCol w:w="4079"/>
        <w:gridCol w:w="993"/>
        <w:gridCol w:w="851"/>
        <w:gridCol w:w="849"/>
        <w:gridCol w:w="991"/>
        <w:gridCol w:w="711"/>
        <w:gridCol w:w="1132"/>
      </w:tblGrid>
      <w:tr w:rsidR="00084C2D" w:rsidRPr="008B1E3E" w14:paraId="56EF1A23" w14:textId="77777777" w:rsidTr="008B1E3E">
        <w:trPr>
          <w:trHeight w:val="20"/>
          <w:tblHeader/>
        </w:trPr>
        <w:tc>
          <w:tcPr>
            <w:tcW w:w="2123" w:type="pct"/>
            <w:tcBorders>
              <w:top w:val="single" w:sz="4" w:space="0" w:color="auto"/>
              <w:left w:val="single" w:sz="4" w:space="0" w:color="auto"/>
              <w:bottom w:val="single" w:sz="4" w:space="0" w:color="auto"/>
              <w:right w:val="single" w:sz="4" w:space="0" w:color="auto"/>
            </w:tcBorders>
            <w:noWrap/>
            <w:vAlign w:val="center"/>
            <w:hideMark/>
          </w:tcPr>
          <w:p w14:paraId="1FCD6861" w14:textId="77777777" w:rsidR="00084C2D" w:rsidRPr="008B1E3E" w:rsidRDefault="00084C2D" w:rsidP="008B1E3E">
            <w:pPr>
              <w:pStyle w:val="afff"/>
              <w:spacing w:after="0"/>
              <w:rPr>
                <w:b/>
              </w:rPr>
            </w:pPr>
            <w:r w:rsidRPr="008B1E3E">
              <w:rPr>
                <w:b/>
              </w:rPr>
              <w:t>Показатель</w:t>
            </w:r>
          </w:p>
        </w:tc>
        <w:tc>
          <w:tcPr>
            <w:tcW w:w="517" w:type="pct"/>
            <w:tcBorders>
              <w:top w:val="single" w:sz="4" w:space="0" w:color="auto"/>
              <w:left w:val="nil"/>
              <w:bottom w:val="single" w:sz="4" w:space="0" w:color="auto"/>
              <w:right w:val="single" w:sz="4" w:space="0" w:color="auto"/>
            </w:tcBorders>
            <w:vAlign w:val="center"/>
            <w:hideMark/>
          </w:tcPr>
          <w:p w14:paraId="262A1A12" w14:textId="77777777" w:rsidR="00084C2D" w:rsidRPr="00A567FA" w:rsidRDefault="00084C2D"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3836ED4C" w14:textId="77777777" w:rsidR="00084C2D" w:rsidRPr="00A567FA" w:rsidRDefault="00084C2D" w:rsidP="00194C5C">
            <w:pPr>
              <w:pStyle w:val="afff"/>
              <w:spacing w:after="0"/>
              <w:rPr>
                <w:b/>
              </w:rPr>
            </w:pPr>
            <w:r w:rsidRPr="00A567FA">
              <w:rPr>
                <w:b/>
              </w:rPr>
              <w:t>20</w:t>
            </w:r>
            <w:r>
              <w:rPr>
                <w:b/>
              </w:rPr>
              <w:t>23</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14:paraId="2E3A3E66" w14:textId="77777777" w:rsidR="00084C2D" w:rsidRPr="00A567FA" w:rsidRDefault="00084C2D" w:rsidP="00194C5C">
            <w:pPr>
              <w:pStyle w:val="afff"/>
              <w:spacing w:after="0"/>
              <w:rPr>
                <w:b/>
              </w:rPr>
            </w:pPr>
            <w:r w:rsidRPr="00A567FA">
              <w:rPr>
                <w:b/>
              </w:rPr>
              <w:t>202</w:t>
            </w:r>
            <w:r>
              <w:rPr>
                <w:b/>
              </w:rPr>
              <w:t>4</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14:paraId="0B7894F7" w14:textId="77777777" w:rsidR="00084C2D" w:rsidRPr="00A567FA" w:rsidRDefault="00084C2D" w:rsidP="00194C5C">
            <w:pPr>
              <w:pStyle w:val="afff"/>
              <w:spacing w:after="0"/>
              <w:rPr>
                <w:b/>
              </w:rPr>
            </w:pPr>
            <w:r w:rsidRPr="00A567FA">
              <w:rPr>
                <w:b/>
              </w:rPr>
              <w:t>202</w:t>
            </w:r>
            <w:r>
              <w:rPr>
                <w:b/>
              </w:rPr>
              <w:t>5</w:t>
            </w:r>
            <w:r w:rsidRPr="00A567FA">
              <w:rPr>
                <w:b/>
              </w:rPr>
              <w:t xml:space="preserve"> г.</w:t>
            </w:r>
          </w:p>
        </w:tc>
        <w:tc>
          <w:tcPr>
            <w:tcW w:w="370" w:type="pct"/>
            <w:tcBorders>
              <w:top w:val="single" w:sz="4" w:space="0" w:color="auto"/>
              <w:left w:val="nil"/>
              <w:bottom w:val="single" w:sz="4" w:space="0" w:color="auto"/>
              <w:right w:val="single" w:sz="4" w:space="0" w:color="auto"/>
            </w:tcBorders>
            <w:noWrap/>
            <w:vAlign w:val="center"/>
            <w:hideMark/>
          </w:tcPr>
          <w:p w14:paraId="2BF78D44" w14:textId="77777777" w:rsidR="00084C2D" w:rsidRPr="00A567FA" w:rsidRDefault="00084C2D" w:rsidP="00194C5C">
            <w:pPr>
              <w:pStyle w:val="afff"/>
              <w:spacing w:after="0"/>
              <w:rPr>
                <w:b/>
              </w:rPr>
            </w:pPr>
            <w:r w:rsidRPr="00A567FA">
              <w:rPr>
                <w:b/>
              </w:rPr>
              <w:t>202</w:t>
            </w:r>
            <w:r>
              <w:rPr>
                <w:b/>
              </w:rPr>
              <w:t>6</w:t>
            </w:r>
            <w:r w:rsidRPr="00A567FA">
              <w:rPr>
                <w:b/>
              </w:rPr>
              <w:t xml:space="preserve"> г.</w:t>
            </w:r>
          </w:p>
        </w:tc>
        <w:tc>
          <w:tcPr>
            <w:tcW w:w="589" w:type="pct"/>
            <w:tcBorders>
              <w:top w:val="single" w:sz="4" w:space="0" w:color="auto"/>
              <w:left w:val="nil"/>
              <w:bottom w:val="single" w:sz="4" w:space="0" w:color="auto"/>
              <w:right w:val="single" w:sz="4" w:space="0" w:color="auto"/>
            </w:tcBorders>
            <w:noWrap/>
            <w:vAlign w:val="center"/>
            <w:hideMark/>
          </w:tcPr>
          <w:p w14:paraId="52F332C2" w14:textId="77777777" w:rsidR="00084C2D" w:rsidRPr="00A567FA" w:rsidRDefault="00084C2D"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27493F" w:rsidRPr="008B1E3E" w14:paraId="40E6ED0E" w14:textId="77777777" w:rsidTr="003A7436">
        <w:trPr>
          <w:trHeight w:val="20"/>
        </w:trPr>
        <w:tc>
          <w:tcPr>
            <w:tcW w:w="2123" w:type="pct"/>
            <w:tcBorders>
              <w:top w:val="single" w:sz="4" w:space="0" w:color="auto"/>
              <w:left w:val="single" w:sz="4" w:space="0" w:color="auto"/>
              <w:bottom w:val="single" w:sz="4" w:space="0" w:color="auto"/>
              <w:right w:val="single" w:sz="4" w:space="0" w:color="auto"/>
            </w:tcBorders>
            <w:noWrap/>
            <w:vAlign w:val="center"/>
          </w:tcPr>
          <w:p w14:paraId="2DCA8C81" w14:textId="468328EE" w:rsidR="0027493F" w:rsidRPr="00292711" w:rsidRDefault="0027493F" w:rsidP="0027493F">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517" w:type="pct"/>
            <w:tcBorders>
              <w:top w:val="single" w:sz="4" w:space="0" w:color="auto"/>
              <w:left w:val="nil"/>
              <w:bottom w:val="single" w:sz="4" w:space="0" w:color="auto"/>
              <w:right w:val="single" w:sz="4" w:space="0" w:color="auto"/>
            </w:tcBorders>
            <w:vAlign w:val="center"/>
          </w:tcPr>
          <w:p w14:paraId="4E7CF7E5" w14:textId="5534B602" w:rsidR="0027493F" w:rsidRPr="00292711" w:rsidRDefault="0027493F" w:rsidP="0027493F">
            <w:pPr>
              <w:pStyle w:val="afff"/>
              <w:spacing w:after="0"/>
              <w:rPr>
                <w:highlight w:val="yellow"/>
              </w:rPr>
            </w:pPr>
            <w:r w:rsidRPr="00651EFB">
              <w:t>0</w:t>
            </w:r>
          </w:p>
        </w:tc>
        <w:tc>
          <w:tcPr>
            <w:tcW w:w="443" w:type="pct"/>
            <w:tcBorders>
              <w:top w:val="single" w:sz="4" w:space="0" w:color="auto"/>
              <w:left w:val="single" w:sz="4" w:space="0" w:color="auto"/>
              <w:bottom w:val="single" w:sz="4" w:space="0" w:color="auto"/>
              <w:right w:val="single" w:sz="4" w:space="0" w:color="auto"/>
            </w:tcBorders>
            <w:noWrap/>
            <w:vAlign w:val="center"/>
          </w:tcPr>
          <w:p w14:paraId="2B3EED86" w14:textId="7CFDC3F7" w:rsidR="0027493F" w:rsidRPr="00292711" w:rsidRDefault="0027493F" w:rsidP="0027493F">
            <w:pPr>
              <w:pStyle w:val="afff"/>
              <w:spacing w:after="0"/>
              <w:rPr>
                <w:highlight w:val="yellow"/>
              </w:rPr>
            </w:pPr>
            <w:r w:rsidRPr="00651EFB">
              <w:t>0</w:t>
            </w:r>
          </w:p>
        </w:tc>
        <w:tc>
          <w:tcPr>
            <w:tcW w:w="442" w:type="pct"/>
            <w:tcBorders>
              <w:top w:val="single" w:sz="4" w:space="0" w:color="auto"/>
              <w:left w:val="nil"/>
              <w:bottom w:val="single" w:sz="4" w:space="0" w:color="auto"/>
              <w:right w:val="single" w:sz="4" w:space="0" w:color="auto"/>
            </w:tcBorders>
            <w:noWrap/>
            <w:vAlign w:val="center"/>
          </w:tcPr>
          <w:p w14:paraId="282B05A6" w14:textId="61FD14D4" w:rsidR="0027493F" w:rsidRPr="00292711" w:rsidRDefault="0027493F" w:rsidP="0027493F">
            <w:pPr>
              <w:pStyle w:val="afff"/>
              <w:spacing w:after="0"/>
              <w:rPr>
                <w:highlight w:val="yellow"/>
              </w:rPr>
            </w:pPr>
            <w:r w:rsidRPr="00651EFB">
              <w:t>0</w:t>
            </w:r>
          </w:p>
        </w:tc>
        <w:tc>
          <w:tcPr>
            <w:tcW w:w="516" w:type="pct"/>
            <w:tcBorders>
              <w:top w:val="single" w:sz="4" w:space="0" w:color="auto"/>
              <w:left w:val="nil"/>
              <w:bottom w:val="single" w:sz="4" w:space="0" w:color="auto"/>
              <w:right w:val="single" w:sz="4" w:space="0" w:color="auto"/>
            </w:tcBorders>
            <w:noWrap/>
            <w:vAlign w:val="center"/>
          </w:tcPr>
          <w:p w14:paraId="15846E39" w14:textId="4F8603C1" w:rsidR="0027493F" w:rsidRPr="00292711" w:rsidRDefault="0027493F" w:rsidP="0027493F">
            <w:pPr>
              <w:pStyle w:val="afd"/>
              <w:rPr>
                <w:highlight w:val="yellow"/>
              </w:rPr>
            </w:pPr>
            <w:r w:rsidRPr="00651EFB">
              <w:t>0</w:t>
            </w:r>
          </w:p>
        </w:tc>
        <w:tc>
          <w:tcPr>
            <w:tcW w:w="370" w:type="pct"/>
            <w:tcBorders>
              <w:top w:val="single" w:sz="4" w:space="0" w:color="auto"/>
              <w:left w:val="nil"/>
              <w:bottom w:val="single" w:sz="4" w:space="0" w:color="auto"/>
              <w:right w:val="single" w:sz="4" w:space="0" w:color="auto"/>
            </w:tcBorders>
            <w:vAlign w:val="center"/>
          </w:tcPr>
          <w:p w14:paraId="14854E09" w14:textId="490B79D2" w:rsidR="0027493F" w:rsidRPr="00292711" w:rsidRDefault="0027493F" w:rsidP="0027493F">
            <w:pPr>
              <w:pStyle w:val="afd"/>
              <w:rPr>
                <w:highlight w:val="yellow"/>
              </w:rPr>
            </w:pPr>
            <w:r w:rsidRPr="00651EFB">
              <w:t>0</w:t>
            </w:r>
          </w:p>
        </w:tc>
        <w:tc>
          <w:tcPr>
            <w:tcW w:w="589" w:type="pct"/>
            <w:tcBorders>
              <w:top w:val="single" w:sz="4" w:space="0" w:color="auto"/>
              <w:left w:val="nil"/>
              <w:bottom w:val="single" w:sz="4" w:space="0" w:color="auto"/>
              <w:right w:val="single" w:sz="4" w:space="0" w:color="auto"/>
            </w:tcBorders>
            <w:vAlign w:val="center"/>
          </w:tcPr>
          <w:p w14:paraId="590F7421" w14:textId="2AD64A52" w:rsidR="0027493F" w:rsidRPr="008B1E3E" w:rsidRDefault="0027493F" w:rsidP="0027493F">
            <w:pPr>
              <w:pStyle w:val="afd"/>
            </w:pPr>
            <w:r w:rsidRPr="00651EFB">
              <w:t>0</w:t>
            </w:r>
          </w:p>
        </w:tc>
      </w:tr>
      <w:tr w:rsidR="0027493F" w:rsidRPr="008B1E3E" w14:paraId="74E5B5B4" w14:textId="77777777" w:rsidTr="003A7436">
        <w:trPr>
          <w:trHeight w:val="20"/>
        </w:trPr>
        <w:tc>
          <w:tcPr>
            <w:tcW w:w="2123" w:type="pct"/>
            <w:tcBorders>
              <w:top w:val="single" w:sz="4" w:space="0" w:color="auto"/>
              <w:left w:val="single" w:sz="4" w:space="0" w:color="auto"/>
              <w:bottom w:val="single" w:sz="4" w:space="0" w:color="auto"/>
              <w:right w:val="single" w:sz="4" w:space="0" w:color="auto"/>
            </w:tcBorders>
            <w:noWrap/>
            <w:vAlign w:val="center"/>
          </w:tcPr>
          <w:p w14:paraId="2DB44E8B" w14:textId="367CD28C" w:rsidR="0027493F" w:rsidRPr="00292711" w:rsidRDefault="0027493F" w:rsidP="0027493F">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517" w:type="pct"/>
            <w:tcBorders>
              <w:top w:val="single" w:sz="4" w:space="0" w:color="auto"/>
              <w:left w:val="nil"/>
              <w:bottom w:val="single" w:sz="4" w:space="0" w:color="auto"/>
              <w:right w:val="single" w:sz="4" w:space="0" w:color="auto"/>
            </w:tcBorders>
            <w:vAlign w:val="center"/>
          </w:tcPr>
          <w:p w14:paraId="7935E430" w14:textId="3A387039" w:rsidR="0027493F" w:rsidRPr="00292711" w:rsidRDefault="0027493F" w:rsidP="0027493F">
            <w:pPr>
              <w:pStyle w:val="afff"/>
              <w:spacing w:after="0"/>
              <w:rPr>
                <w:highlight w:val="yellow"/>
              </w:rPr>
            </w:pPr>
            <w:r w:rsidRPr="00651EFB">
              <w:t>0</w:t>
            </w:r>
          </w:p>
        </w:tc>
        <w:tc>
          <w:tcPr>
            <w:tcW w:w="443" w:type="pct"/>
            <w:tcBorders>
              <w:top w:val="single" w:sz="4" w:space="0" w:color="auto"/>
              <w:left w:val="single" w:sz="4" w:space="0" w:color="auto"/>
              <w:bottom w:val="single" w:sz="4" w:space="0" w:color="auto"/>
              <w:right w:val="single" w:sz="4" w:space="0" w:color="auto"/>
            </w:tcBorders>
            <w:noWrap/>
            <w:vAlign w:val="center"/>
          </w:tcPr>
          <w:p w14:paraId="23800066" w14:textId="22360E67" w:rsidR="0027493F" w:rsidRPr="00292711" w:rsidRDefault="0027493F" w:rsidP="0027493F">
            <w:pPr>
              <w:pStyle w:val="afff"/>
              <w:spacing w:after="0"/>
              <w:rPr>
                <w:highlight w:val="yellow"/>
              </w:rPr>
            </w:pPr>
            <w:r w:rsidRPr="00651EFB">
              <w:t>0</w:t>
            </w:r>
          </w:p>
        </w:tc>
        <w:tc>
          <w:tcPr>
            <w:tcW w:w="442" w:type="pct"/>
            <w:tcBorders>
              <w:top w:val="single" w:sz="4" w:space="0" w:color="auto"/>
              <w:left w:val="nil"/>
              <w:bottom w:val="single" w:sz="4" w:space="0" w:color="auto"/>
              <w:right w:val="single" w:sz="4" w:space="0" w:color="auto"/>
            </w:tcBorders>
            <w:noWrap/>
            <w:vAlign w:val="center"/>
          </w:tcPr>
          <w:p w14:paraId="009BFF62" w14:textId="0ED35B24" w:rsidR="0027493F" w:rsidRPr="00292711" w:rsidRDefault="0027493F" w:rsidP="0027493F">
            <w:pPr>
              <w:pStyle w:val="afff"/>
              <w:spacing w:after="0"/>
              <w:rPr>
                <w:highlight w:val="yellow"/>
              </w:rPr>
            </w:pPr>
            <w:r w:rsidRPr="00651EFB">
              <w:t>0</w:t>
            </w:r>
          </w:p>
        </w:tc>
        <w:tc>
          <w:tcPr>
            <w:tcW w:w="516" w:type="pct"/>
            <w:tcBorders>
              <w:top w:val="single" w:sz="4" w:space="0" w:color="auto"/>
              <w:left w:val="nil"/>
              <w:bottom w:val="single" w:sz="4" w:space="0" w:color="auto"/>
              <w:right w:val="single" w:sz="4" w:space="0" w:color="auto"/>
            </w:tcBorders>
            <w:noWrap/>
            <w:vAlign w:val="center"/>
          </w:tcPr>
          <w:p w14:paraId="7BA0FA29" w14:textId="5D5C1FC3" w:rsidR="0027493F" w:rsidRPr="00292711" w:rsidRDefault="0027493F" w:rsidP="0027493F">
            <w:pPr>
              <w:pStyle w:val="afd"/>
              <w:rPr>
                <w:highlight w:val="yellow"/>
              </w:rPr>
            </w:pPr>
            <w:r w:rsidRPr="00651EFB">
              <w:t>0</w:t>
            </w:r>
          </w:p>
        </w:tc>
        <w:tc>
          <w:tcPr>
            <w:tcW w:w="370" w:type="pct"/>
            <w:tcBorders>
              <w:top w:val="single" w:sz="4" w:space="0" w:color="auto"/>
              <w:left w:val="nil"/>
              <w:bottom w:val="single" w:sz="4" w:space="0" w:color="auto"/>
              <w:right w:val="single" w:sz="4" w:space="0" w:color="auto"/>
            </w:tcBorders>
            <w:vAlign w:val="center"/>
          </w:tcPr>
          <w:p w14:paraId="69A9F380" w14:textId="323B51B5" w:rsidR="0027493F" w:rsidRPr="00292711" w:rsidRDefault="0027493F" w:rsidP="0027493F">
            <w:pPr>
              <w:pStyle w:val="afd"/>
              <w:rPr>
                <w:highlight w:val="yellow"/>
              </w:rPr>
            </w:pPr>
            <w:r w:rsidRPr="00651EFB">
              <w:t>0</w:t>
            </w:r>
          </w:p>
        </w:tc>
        <w:tc>
          <w:tcPr>
            <w:tcW w:w="589" w:type="pct"/>
            <w:tcBorders>
              <w:top w:val="single" w:sz="4" w:space="0" w:color="auto"/>
              <w:left w:val="nil"/>
              <w:bottom w:val="single" w:sz="4" w:space="0" w:color="auto"/>
              <w:right w:val="single" w:sz="4" w:space="0" w:color="auto"/>
            </w:tcBorders>
            <w:vAlign w:val="center"/>
          </w:tcPr>
          <w:p w14:paraId="37EF5D94" w14:textId="28BA6CBD" w:rsidR="0027493F" w:rsidRPr="00292711" w:rsidRDefault="0027493F" w:rsidP="0027493F">
            <w:pPr>
              <w:pStyle w:val="afd"/>
              <w:rPr>
                <w:highlight w:val="yellow"/>
              </w:rPr>
            </w:pPr>
            <w:r w:rsidRPr="00651EFB">
              <w:t>0</w:t>
            </w:r>
          </w:p>
        </w:tc>
      </w:tr>
    </w:tbl>
    <w:p w14:paraId="76210E78" w14:textId="77777777" w:rsidR="00FD1149" w:rsidRPr="00630E33" w:rsidRDefault="00FD1149" w:rsidP="00FD1149">
      <w:pPr>
        <w:pStyle w:val="11"/>
        <w:rPr>
          <w:szCs w:val="22"/>
        </w:rPr>
      </w:pPr>
      <w:bookmarkStart w:id="265" w:name="_Toc522105830"/>
      <w:bookmarkStart w:id="266" w:name="_Toc525296033"/>
      <w:bookmarkStart w:id="267" w:name="_Toc533067443"/>
      <w:bookmarkStart w:id="268" w:name="_Toc4488159"/>
      <w:bookmarkStart w:id="269" w:name="_Toc142998948"/>
      <w:bookmarkStart w:id="270" w:name="sub_1793"/>
      <w:bookmarkEnd w:id="263"/>
      <w: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65"/>
      <w:bookmarkEnd w:id="266"/>
      <w:bookmarkEnd w:id="267"/>
      <w:bookmarkEnd w:id="268"/>
      <w:bookmarkEnd w:id="269"/>
    </w:p>
    <w:p w14:paraId="6D35105F" w14:textId="77777777" w:rsidR="00FD1149" w:rsidRDefault="00FD1149" w:rsidP="00FD1149">
      <w:pPr>
        <w:spacing w:after="0"/>
        <w:rPr>
          <w:lang w:eastAsia="ru-RU"/>
        </w:rPr>
      </w:pPr>
      <w:r>
        <w:rPr>
          <w:lang w:eastAsia="ru-RU"/>
        </w:rPr>
        <w:t xml:space="preserve">Удельный расход условного топлива (кг </w:t>
      </w:r>
      <w:proofErr w:type="spellStart"/>
      <w:r>
        <w:rPr>
          <w:lang w:eastAsia="ru-RU"/>
        </w:rPr>
        <w:t>у.т</w:t>
      </w:r>
      <w:proofErr w:type="spellEnd"/>
      <w:r>
        <w:rPr>
          <w:lang w:eastAsia="ru-RU"/>
        </w:rPr>
        <w:t xml:space="preserve">.) на выработку 1 Гкал тепловой энергии определяют по формуле: </w:t>
      </w:r>
    </w:p>
    <w:p w14:paraId="27C1F33D" w14:textId="77777777" w:rsidR="00FD1149" w:rsidRDefault="00FD1149" w:rsidP="00FD1149">
      <w:pPr>
        <w:spacing w:after="0" w:line="240" w:lineRule="auto"/>
        <w:ind w:firstLine="0"/>
        <w:jc w:val="center"/>
        <w:rPr>
          <w:rFonts w:eastAsia="Times New Roman"/>
          <w:szCs w:val="24"/>
          <w:lang w:eastAsia="ru-RU"/>
        </w:rPr>
      </w:pPr>
      <w:r>
        <w:rPr>
          <w:rFonts w:eastAsia="Times New Roman"/>
          <w:noProof/>
          <w:szCs w:val="24"/>
          <w:lang w:eastAsia="ru-RU"/>
        </w:rPr>
        <w:drawing>
          <wp:inline distT="0" distB="0" distL="0" distR="0" wp14:anchorId="252413AE" wp14:editId="7413B8C6">
            <wp:extent cx="1187450" cy="477520"/>
            <wp:effectExtent l="0" t="0" r="0" b="0"/>
            <wp:docPr id="1" name="Рисунок 1"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firstRow="1" w:lastRow="0" w:firstColumn="1" w:lastColumn="0" w:noHBand="0" w:noVBand="1"/>
      </w:tblPr>
      <w:tblGrid>
        <w:gridCol w:w="788"/>
        <w:gridCol w:w="8671"/>
      </w:tblGrid>
      <w:tr w:rsidR="00FD1149" w:rsidRPr="00630E33" w14:paraId="52A75820" w14:textId="77777777" w:rsidTr="00FD1149">
        <w:trPr>
          <w:trHeight w:val="486"/>
          <w:tblCellSpacing w:w="15" w:type="dxa"/>
        </w:trPr>
        <w:tc>
          <w:tcPr>
            <w:tcW w:w="0" w:type="auto"/>
            <w:shd w:val="clear" w:color="auto" w:fill="FFFFFF"/>
            <w:tcMar>
              <w:top w:w="15" w:type="dxa"/>
              <w:left w:w="15" w:type="dxa"/>
              <w:bottom w:w="15" w:type="dxa"/>
              <w:right w:w="15" w:type="dxa"/>
            </w:tcMar>
            <w:vAlign w:val="center"/>
            <w:hideMark/>
          </w:tcPr>
          <w:p w14:paraId="569D4632" w14:textId="77777777" w:rsidR="00FD1149" w:rsidRPr="00630E33" w:rsidRDefault="00FD1149" w:rsidP="00FD1149">
            <w:pPr>
              <w:ind w:firstLine="97"/>
              <w:rPr>
                <w:lang w:eastAsia="ru-RU"/>
              </w:rPr>
            </w:pPr>
            <w:r>
              <w:rPr>
                <w:noProof/>
                <w:lang w:eastAsia="ru-RU"/>
              </w:rPr>
              <w:drawing>
                <wp:inline distT="0" distB="0" distL="0" distR="0" wp14:anchorId="33A47778" wp14:editId="47881407">
                  <wp:extent cx="436880" cy="231775"/>
                  <wp:effectExtent l="0" t="0" r="0" b="0"/>
                  <wp:docPr id="4" name="Рисунок 4"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14:paraId="6A9AE09A" w14:textId="77777777" w:rsidR="00FD1149" w:rsidRDefault="00FD1149" w:rsidP="00FD1149">
            <w:pPr>
              <w:spacing w:after="0"/>
              <w:ind w:firstLine="85"/>
              <w:rPr>
                <w:lang w:eastAsia="ru-RU"/>
              </w:rPr>
            </w:pPr>
            <w:r>
              <w:rPr>
                <w:lang w:eastAsia="ru-RU"/>
              </w:rPr>
              <w:t xml:space="preserve">- КПД </w:t>
            </w:r>
            <w:proofErr w:type="spellStart"/>
            <w:r>
              <w:rPr>
                <w:lang w:eastAsia="ru-RU"/>
              </w:rPr>
              <w:t>котлоагрегата</w:t>
            </w:r>
            <w:proofErr w:type="spellEnd"/>
            <w:r>
              <w:rPr>
                <w:lang w:eastAsia="ru-RU"/>
              </w:rPr>
              <w:t xml:space="preserve">, соответствующий номинальной загрузке </w:t>
            </w:r>
            <w:proofErr w:type="spellStart"/>
            <w:r>
              <w:rPr>
                <w:lang w:eastAsia="ru-RU"/>
              </w:rPr>
              <w:t>котлоагрегата</w:t>
            </w:r>
            <w:proofErr w:type="spellEnd"/>
            <w:r>
              <w:rPr>
                <w:lang w:eastAsia="ru-RU"/>
              </w:rPr>
              <w:t xml:space="preserve">, %. </w:t>
            </w:r>
          </w:p>
        </w:tc>
      </w:tr>
    </w:tbl>
    <w:p w14:paraId="78EC97D7" w14:textId="77777777" w:rsidR="00FD1149" w:rsidRPr="00630E33" w:rsidRDefault="00FD1149" w:rsidP="00FD1149">
      <w:r>
        <w:rPr>
          <w:lang w:eastAsia="ru-RU"/>
        </w:rPr>
        <w:t xml:space="preserve">КПД </w:t>
      </w:r>
      <w:proofErr w:type="spellStart"/>
      <w:r>
        <w:rPr>
          <w:lang w:eastAsia="ru-RU"/>
        </w:rPr>
        <w:t>котлоагрегата</w:t>
      </w:r>
      <w:proofErr w:type="spellEnd"/>
      <w:r>
        <w:rPr>
          <w:lang w:eastAsia="ru-RU"/>
        </w:rPr>
        <w:t xml:space="preserve"> определяют на основании теплотехнических испытаний </w:t>
      </w:r>
      <w:proofErr w:type="spellStart"/>
      <w:r>
        <w:rPr>
          <w:lang w:eastAsia="ru-RU"/>
        </w:rPr>
        <w:t>котлоагрегата</w:t>
      </w:r>
      <w:proofErr w:type="spellEnd"/>
      <w:r>
        <w:rPr>
          <w:lang w:eastAsia="ru-RU"/>
        </w:rPr>
        <w:t xml:space="preserve">, находящегося в технически исправном и отлаженном состоянии. </w:t>
      </w:r>
    </w:p>
    <w:p w14:paraId="278A199B" w14:textId="77777777" w:rsidR="00FD1149" w:rsidRDefault="00FD1149" w:rsidP="00FD1149">
      <w:pPr>
        <w:jc w:val="right"/>
      </w:pPr>
      <w:r>
        <w:t>Таблица 14.3</w:t>
      </w:r>
    </w:p>
    <w:p w14:paraId="78050494" w14:textId="427D6B19" w:rsidR="00035F16" w:rsidRDefault="00035F16" w:rsidP="00035F16">
      <w:pPr>
        <w:spacing w:after="60"/>
        <w:ind w:firstLine="0"/>
        <w:jc w:val="center"/>
        <w:rPr>
          <w:u w:val="single"/>
        </w:rPr>
      </w:pPr>
      <w:r w:rsidRPr="00A947CD">
        <w:rPr>
          <w:u w:val="single"/>
          <w:lang w:eastAsia="ru-RU"/>
        </w:rPr>
        <w:t xml:space="preserve">Удельный расход условного топлива (кг </w:t>
      </w:r>
      <w:proofErr w:type="spellStart"/>
      <w:r w:rsidRPr="00A947CD">
        <w:rPr>
          <w:u w:val="single"/>
          <w:lang w:eastAsia="ru-RU"/>
        </w:rPr>
        <w:t>у.т</w:t>
      </w:r>
      <w:proofErr w:type="spellEnd"/>
      <w:r w:rsidRPr="00A947CD">
        <w:rPr>
          <w:u w:val="single"/>
          <w:lang w:eastAsia="ru-RU"/>
        </w:rPr>
        <w:t xml:space="preserve">.) на выработку 1 Гкал тепловой энергии на источниках тепловой энергии </w:t>
      </w:r>
      <w:r w:rsidR="002732C4">
        <w:rPr>
          <w:u w:val="single"/>
        </w:rPr>
        <w:t xml:space="preserve">сельского поселения </w:t>
      </w:r>
      <w:r w:rsidR="00986FA7">
        <w:rPr>
          <w:u w:val="single"/>
        </w:rPr>
        <w:t>«Тимшер»</w:t>
      </w:r>
    </w:p>
    <w:tbl>
      <w:tblPr>
        <w:tblW w:w="5019" w:type="pct"/>
        <w:tblLayout w:type="fixed"/>
        <w:tblLook w:val="04A0" w:firstRow="1" w:lastRow="0" w:firstColumn="1" w:lastColumn="0" w:noHBand="0" w:noVBand="1"/>
      </w:tblPr>
      <w:tblGrid>
        <w:gridCol w:w="4085"/>
        <w:gridCol w:w="994"/>
        <w:gridCol w:w="851"/>
        <w:gridCol w:w="841"/>
        <w:gridCol w:w="991"/>
        <w:gridCol w:w="857"/>
        <w:gridCol w:w="987"/>
      </w:tblGrid>
      <w:tr w:rsidR="0009262A" w:rsidRPr="00A567FA" w14:paraId="79B16B32" w14:textId="77777777"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hideMark/>
          </w:tcPr>
          <w:p w14:paraId="738DA796" w14:textId="77777777" w:rsidR="0009262A" w:rsidRPr="00A567FA" w:rsidRDefault="0009262A" w:rsidP="008B1E3E">
            <w:pPr>
              <w:pStyle w:val="afff"/>
              <w:spacing w:after="0"/>
              <w:rPr>
                <w:b/>
              </w:rPr>
            </w:pPr>
            <w:bookmarkStart w:id="271" w:name="_Toc522105831"/>
            <w:bookmarkStart w:id="272" w:name="_Toc525296034"/>
            <w:bookmarkStart w:id="273" w:name="_Toc533067444"/>
            <w:bookmarkStart w:id="274" w:name="_Toc4488160"/>
            <w:bookmarkStart w:id="275" w:name="sub_1794"/>
            <w:bookmarkEnd w:id="270"/>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14:paraId="1C630F38" w14:textId="77777777" w:rsidR="0009262A" w:rsidRPr="00A567FA" w:rsidRDefault="0009262A"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1F4B9636" w14:textId="77777777" w:rsidR="0009262A" w:rsidRPr="00A567FA" w:rsidRDefault="0009262A" w:rsidP="00194C5C">
            <w:pPr>
              <w:pStyle w:val="afff"/>
              <w:spacing w:after="0"/>
              <w:rPr>
                <w:b/>
              </w:rPr>
            </w:pPr>
            <w:r w:rsidRPr="00A567FA">
              <w:rPr>
                <w:b/>
              </w:rPr>
              <w:t>20</w:t>
            </w:r>
            <w:r>
              <w:rPr>
                <w:b/>
              </w:rPr>
              <w:t>23</w:t>
            </w:r>
            <w:r w:rsidRPr="00A567FA">
              <w:rPr>
                <w:b/>
              </w:rPr>
              <w:t xml:space="preserve"> г.</w:t>
            </w:r>
          </w:p>
        </w:tc>
        <w:tc>
          <w:tcPr>
            <w:tcW w:w="438" w:type="pct"/>
            <w:tcBorders>
              <w:top w:val="single" w:sz="4" w:space="0" w:color="auto"/>
              <w:left w:val="nil"/>
              <w:bottom w:val="single" w:sz="4" w:space="0" w:color="auto"/>
              <w:right w:val="single" w:sz="4" w:space="0" w:color="auto"/>
            </w:tcBorders>
            <w:noWrap/>
            <w:vAlign w:val="center"/>
            <w:hideMark/>
          </w:tcPr>
          <w:p w14:paraId="31CE584E" w14:textId="77777777" w:rsidR="0009262A" w:rsidRPr="00A567FA" w:rsidRDefault="0009262A" w:rsidP="00194C5C">
            <w:pPr>
              <w:pStyle w:val="afff"/>
              <w:spacing w:after="0"/>
              <w:rPr>
                <w:b/>
              </w:rPr>
            </w:pPr>
            <w:r w:rsidRPr="00A567FA">
              <w:rPr>
                <w:b/>
              </w:rPr>
              <w:t>202</w:t>
            </w:r>
            <w:r>
              <w:rPr>
                <w:b/>
              </w:rPr>
              <w:t>4</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14:paraId="541E7523" w14:textId="77777777" w:rsidR="0009262A" w:rsidRPr="00A567FA" w:rsidRDefault="0009262A" w:rsidP="00194C5C">
            <w:pPr>
              <w:pStyle w:val="afff"/>
              <w:spacing w:after="0"/>
              <w:rPr>
                <w:b/>
              </w:rPr>
            </w:pPr>
            <w:r w:rsidRPr="00A567FA">
              <w:rPr>
                <w:b/>
              </w:rPr>
              <w:t>202</w:t>
            </w:r>
            <w:r>
              <w:rPr>
                <w:b/>
              </w:rPr>
              <w:t>5</w:t>
            </w:r>
            <w:r w:rsidRPr="00A567FA">
              <w:rPr>
                <w:b/>
              </w:rPr>
              <w:t xml:space="preserve"> г.</w:t>
            </w:r>
          </w:p>
        </w:tc>
        <w:tc>
          <w:tcPr>
            <w:tcW w:w="446" w:type="pct"/>
            <w:tcBorders>
              <w:top w:val="single" w:sz="4" w:space="0" w:color="auto"/>
              <w:left w:val="nil"/>
              <w:bottom w:val="single" w:sz="4" w:space="0" w:color="auto"/>
              <w:right w:val="single" w:sz="4" w:space="0" w:color="auto"/>
            </w:tcBorders>
            <w:noWrap/>
            <w:vAlign w:val="center"/>
            <w:hideMark/>
          </w:tcPr>
          <w:p w14:paraId="2F80A086" w14:textId="77777777" w:rsidR="0009262A" w:rsidRPr="00A567FA" w:rsidRDefault="0009262A" w:rsidP="00194C5C">
            <w:pPr>
              <w:pStyle w:val="afff"/>
              <w:spacing w:after="0"/>
              <w:rPr>
                <w:b/>
              </w:rPr>
            </w:pPr>
            <w:r w:rsidRPr="00A567FA">
              <w:rPr>
                <w:b/>
              </w:rPr>
              <w:t>202</w:t>
            </w:r>
            <w:r>
              <w:rPr>
                <w:b/>
              </w:rPr>
              <w:t>6</w:t>
            </w:r>
            <w:r w:rsidRPr="00A567FA">
              <w:rPr>
                <w:b/>
              </w:rPr>
              <w:t xml:space="preserve"> г.</w:t>
            </w:r>
          </w:p>
        </w:tc>
        <w:tc>
          <w:tcPr>
            <w:tcW w:w="514" w:type="pct"/>
            <w:tcBorders>
              <w:top w:val="single" w:sz="4" w:space="0" w:color="auto"/>
              <w:left w:val="nil"/>
              <w:bottom w:val="single" w:sz="4" w:space="0" w:color="auto"/>
              <w:right w:val="single" w:sz="4" w:space="0" w:color="auto"/>
            </w:tcBorders>
            <w:noWrap/>
            <w:vAlign w:val="center"/>
            <w:hideMark/>
          </w:tcPr>
          <w:p w14:paraId="749B023A" w14:textId="77777777" w:rsidR="0009262A" w:rsidRPr="00A567FA" w:rsidRDefault="0009262A" w:rsidP="00242A91">
            <w:pPr>
              <w:pStyle w:val="afff"/>
              <w:spacing w:after="0"/>
              <w:rPr>
                <w:b/>
              </w:rPr>
            </w:pPr>
            <w:r w:rsidRPr="00A567FA">
              <w:rPr>
                <w:b/>
              </w:rPr>
              <w:t>202</w:t>
            </w:r>
            <w:r>
              <w:rPr>
                <w:b/>
              </w:rPr>
              <w:t>7</w:t>
            </w:r>
            <w:r w:rsidRPr="00A567FA">
              <w:rPr>
                <w:b/>
              </w:rPr>
              <w:t>-</w:t>
            </w:r>
            <w:r w:rsidR="00242A91">
              <w:rPr>
                <w:b/>
              </w:rPr>
              <w:t>2032</w:t>
            </w:r>
            <w:r w:rsidRPr="00A567FA">
              <w:rPr>
                <w:b/>
              </w:rPr>
              <w:t xml:space="preserve"> гг.</w:t>
            </w:r>
          </w:p>
        </w:tc>
      </w:tr>
      <w:tr w:rsidR="00B24163" w:rsidRPr="00A567FA" w14:paraId="674F7FA6" w14:textId="77777777" w:rsidTr="00B24163">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14:paraId="266A4E62" w14:textId="790F87E8"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517" w:type="pct"/>
            <w:tcBorders>
              <w:top w:val="single" w:sz="4" w:space="0" w:color="auto"/>
              <w:left w:val="nil"/>
              <w:bottom w:val="single" w:sz="4" w:space="0" w:color="auto"/>
              <w:right w:val="single" w:sz="4" w:space="0" w:color="auto"/>
            </w:tcBorders>
            <w:vAlign w:val="center"/>
          </w:tcPr>
          <w:p w14:paraId="574DCAC2" w14:textId="61C45A56" w:rsidR="00B24163" w:rsidRPr="00B70A0F" w:rsidRDefault="00B24163" w:rsidP="00B24163">
            <w:pPr>
              <w:pStyle w:val="afff"/>
              <w:spacing w:after="0"/>
            </w:pPr>
            <w:r w:rsidRPr="00631EAF">
              <w:t>277</w:t>
            </w:r>
          </w:p>
        </w:tc>
        <w:tc>
          <w:tcPr>
            <w:tcW w:w="443" w:type="pct"/>
            <w:tcBorders>
              <w:top w:val="single" w:sz="4" w:space="0" w:color="auto"/>
              <w:left w:val="single" w:sz="4" w:space="0" w:color="auto"/>
              <w:bottom w:val="single" w:sz="4" w:space="0" w:color="auto"/>
              <w:right w:val="single" w:sz="4" w:space="0" w:color="auto"/>
            </w:tcBorders>
            <w:noWrap/>
            <w:vAlign w:val="center"/>
          </w:tcPr>
          <w:p w14:paraId="5E68676A" w14:textId="25D4E1A3" w:rsidR="00B24163" w:rsidRPr="00B70A0F" w:rsidRDefault="00B24163" w:rsidP="00B24163">
            <w:pPr>
              <w:pStyle w:val="afff"/>
              <w:spacing w:after="0"/>
            </w:pPr>
            <w:r w:rsidRPr="00631EAF">
              <w:t>277</w:t>
            </w:r>
          </w:p>
        </w:tc>
        <w:tc>
          <w:tcPr>
            <w:tcW w:w="438" w:type="pct"/>
            <w:tcBorders>
              <w:top w:val="single" w:sz="4" w:space="0" w:color="auto"/>
              <w:left w:val="nil"/>
              <w:bottom w:val="single" w:sz="4" w:space="0" w:color="auto"/>
              <w:right w:val="single" w:sz="4" w:space="0" w:color="auto"/>
            </w:tcBorders>
            <w:noWrap/>
            <w:vAlign w:val="center"/>
          </w:tcPr>
          <w:p w14:paraId="66543FC5" w14:textId="3C31CC99" w:rsidR="00B24163" w:rsidRPr="00B70A0F" w:rsidRDefault="00B24163" w:rsidP="00B24163">
            <w:pPr>
              <w:pStyle w:val="afff"/>
              <w:spacing w:after="0"/>
            </w:pPr>
            <w:r w:rsidRPr="00631EAF">
              <w:t>277</w:t>
            </w:r>
          </w:p>
        </w:tc>
        <w:tc>
          <w:tcPr>
            <w:tcW w:w="516" w:type="pct"/>
            <w:tcBorders>
              <w:top w:val="single" w:sz="4" w:space="0" w:color="auto"/>
              <w:left w:val="nil"/>
              <w:bottom w:val="single" w:sz="4" w:space="0" w:color="auto"/>
              <w:right w:val="single" w:sz="4" w:space="0" w:color="auto"/>
            </w:tcBorders>
            <w:noWrap/>
            <w:vAlign w:val="center"/>
          </w:tcPr>
          <w:p w14:paraId="491F68D8" w14:textId="7E649A0B" w:rsidR="00B24163" w:rsidRPr="00B70A0F" w:rsidRDefault="00B24163" w:rsidP="00B24163">
            <w:pPr>
              <w:pStyle w:val="afff"/>
              <w:spacing w:after="0"/>
            </w:pPr>
            <w:r w:rsidRPr="00631EAF">
              <w:t>277</w:t>
            </w:r>
          </w:p>
        </w:tc>
        <w:tc>
          <w:tcPr>
            <w:tcW w:w="446" w:type="pct"/>
            <w:tcBorders>
              <w:top w:val="single" w:sz="4" w:space="0" w:color="auto"/>
              <w:left w:val="nil"/>
              <w:bottom w:val="single" w:sz="4" w:space="0" w:color="auto"/>
              <w:right w:val="single" w:sz="4" w:space="0" w:color="auto"/>
            </w:tcBorders>
            <w:vAlign w:val="center"/>
          </w:tcPr>
          <w:p w14:paraId="5505FF1C" w14:textId="06B95742" w:rsidR="00B24163" w:rsidRPr="00B70A0F" w:rsidRDefault="00B24163" w:rsidP="00B24163">
            <w:pPr>
              <w:pStyle w:val="afff"/>
              <w:spacing w:after="0"/>
            </w:pPr>
            <w:r w:rsidRPr="00631EAF">
              <w:t>277</w:t>
            </w:r>
          </w:p>
        </w:tc>
        <w:tc>
          <w:tcPr>
            <w:tcW w:w="514" w:type="pct"/>
            <w:tcBorders>
              <w:top w:val="single" w:sz="4" w:space="0" w:color="auto"/>
              <w:left w:val="nil"/>
              <w:bottom w:val="single" w:sz="4" w:space="0" w:color="auto"/>
              <w:right w:val="single" w:sz="4" w:space="0" w:color="auto"/>
            </w:tcBorders>
            <w:vAlign w:val="center"/>
          </w:tcPr>
          <w:p w14:paraId="6218AA70" w14:textId="52C81A73" w:rsidR="00B24163" w:rsidRPr="00B70A0F" w:rsidRDefault="00B24163" w:rsidP="00B24163">
            <w:pPr>
              <w:pStyle w:val="afff"/>
              <w:spacing w:after="0"/>
            </w:pPr>
            <w:r w:rsidRPr="00631EAF">
              <w:t>277</w:t>
            </w:r>
          </w:p>
        </w:tc>
      </w:tr>
      <w:tr w:rsidR="00B24163" w:rsidRPr="00A567FA" w14:paraId="2C3D8664" w14:textId="77777777" w:rsidTr="00B24163">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14:paraId="7D405725" w14:textId="4BDE62DD"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517" w:type="pct"/>
            <w:tcBorders>
              <w:top w:val="single" w:sz="4" w:space="0" w:color="auto"/>
              <w:left w:val="nil"/>
              <w:bottom w:val="single" w:sz="4" w:space="0" w:color="auto"/>
              <w:right w:val="single" w:sz="4" w:space="0" w:color="auto"/>
            </w:tcBorders>
            <w:vAlign w:val="center"/>
          </w:tcPr>
          <w:p w14:paraId="285C199C" w14:textId="0E526643" w:rsidR="00B24163" w:rsidRPr="00B70A0F" w:rsidRDefault="00B24163" w:rsidP="00B24163">
            <w:pPr>
              <w:pStyle w:val="afff"/>
              <w:spacing w:after="0"/>
            </w:pPr>
            <w:r w:rsidRPr="003B4038">
              <w:t>330,8</w:t>
            </w:r>
          </w:p>
        </w:tc>
        <w:tc>
          <w:tcPr>
            <w:tcW w:w="443" w:type="pct"/>
            <w:tcBorders>
              <w:top w:val="single" w:sz="4" w:space="0" w:color="auto"/>
              <w:left w:val="single" w:sz="4" w:space="0" w:color="auto"/>
              <w:bottom w:val="single" w:sz="4" w:space="0" w:color="auto"/>
              <w:right w:val="single" w:sz="4" w:space="0" w:color="auto"/>
            </w:tcBorders>
            <w:noWrap/>
            <w:vAlign w:val="center"/>
          </w:tcPr>
          <w:p w14:paraId="704F3030" w14:textId="00436530" w:rsidR="00B24163" w:rsidRPr="00B70A0F" w:rsidRDefault="00B24163" w:rsidP="00B24163">
            <w:pPr>
              <w:pStyle w:val="afff"/>
              <w:spacing w:after="0"/>
            </w:pPr>
            <w:r w:rsidRPr="003B4038">
              <w:t>330,8</w:t>
            </w:r>
          </w:p>
        </w:tc>
        <w:tc>
          <w:tcPr>
            <w:tcW w:w="438" w:type="pct"/>
            <w:tcBorders>
              <w:top w:val="single" w:sz="4" w:space="0" w:color="auto"/>
              <w:left w:val="nil"/>
              <w:bottom w:val="single" w:sz="4" w:space="0" w:color="auto"/>
              <w:right w:val="single" w:sz="4" w:space="0" w:color="auto"/>
            </w:tcBorders>
            <w:noWrap/>
            <w:vAlign w:val="center"/>
          </w:tcPr>
          <w:p w14:paraId="28F89C52" w14:textId="37863AA1" w:rsidR="00B24163" w:rsidRPr="00B70A0F" w:rsidRDefault="00B24163" w:rsidP="00B24163">
            <w:pPr>
              <w:pStyle w:val="afff"/>
              <w:spacing w:after="0"/>
            </w:pPr>
            <w:r w:rsidRPr="003B4038">
              <w:t>330,8</w:t>
            </w:r>
          </w:p>
        </w:tc>
        <w:tc>
          <w:tcPr>
            <w:tcW w:w="516" w:type="pct"/>
            <w:tcBorders>
              <w:top w:val="single" w:sz="4" w:space="0" w:color="auto"/>
              <w:left w:val="nil"/>
              <w:bottom w:val="single" w:sz="4" w:space="0" w:color="auto"/>
              <w:right w:val="single" w:sz="4" w:space="0" w:color="auto"/>
            </w:tcBorders>
            <w:noWrap/>
            <w:vAlign w:val="center"/>
          </w:tcPr>
          <w:p w14:paraId="6491CB6E" w14:textId="6AF3CE88" w:rsidR="00B24163" w:rsidRPr="00B70A0F" w:rsidRDefault="00B24163" w:rsidP="00B24163">
            <w:pPr>
              <w:pStyle w:val="afff"/>
              <w:spacing w:after="0"/>
            </w:pPr>
            <w:r w:rsidRPr="003B4038">
              <w:t>330,8</w:t>
            </w:r>
          </w:p>
        </w:tc>
        <w:tc>
          <w:tcPr>
            <w:tcW w:w="446" w:type="pct"/>
            <w:tcBorders>
              <w:top w:val="single" w:sz="4" w:space="0" w:color="auto"/>
              <w:left w:val="nil"/>
              <w:bottom w:val="single" w:sz="4" w:space="0" w:color="auto"/>
              <w:right w:val="single" w:sz="4" w:space="0" w:color="auto"/>
            </w:tcBorders>
            <w:vAlign w:val="center"/>
          </w:tcPr>
          <w:p w14:paraId="48362C67" w14:textId="12C60919" w:rsidR="00B24163" w:rsidRPr="00B70A0F" w:rsidRDefault="00B24163" w:rsidP="00B24163">
            <w:pPr>
              <w:pStyle w:val="afff"/>
              <w:spacing w:after="0"/>
            </w:pPr>
            <w:r w:rsidRPr="003B4038">
              <w:t>330,8</w:t>
            </w:r>
          </w:p>
        </w:tc>
        <w:tc>
          <w:tcPr>
            <w:tcW w:w="514" w:type="pct"/>
            <w:tcBorders>
              <w:top w:val="single" w:sz="4" w:space="0" w:color="auto"/>
              <w:left w:val="nil"/>
              <w:bottom w:val="single" w:sz="4" w:space="0" w:color="auto"/>
              <w:right w:val="single" w:sz="4" w:space="0" w:color="auto"/>
            </w:tcBorders>
            <w:vAlign w:val="center"/>
          </w:tcPr>
          <w:p w14:paraId="61524568" w14:textId="0B129026" w:rsidR="00B24163" w:rsidRPr="00B70A0F" w:rsidRDefault="00B24163" w:rsidP="00B24163">
            <w:pPr>
              <w:pStyle w:val="afff"/>
              <w:spacing w:after="0"/>
            </w:pPr>
            <w:r w:rsidRPr="003B4038">
              <w:t>330,8</w:t>
            </w:r>
          </w:p>
        </w:tc>
      </w:tr>
    </w:tbl>
    <w:p w14:paraId="6FE0F1E5" w14:textId="77777777" w:rsidR="00FD1149" w:rsidRPr="00630E33" w:rsidRDefault="00FD1149" w:rsidP="00FD1149">
      <w:pPr>
        <w:pStyle w:val="11"/>
        <w:rPr>
          <w:szCs w:val="22"/>
        </w:rPr>
      </w:pPr>
      <w:bookmarkStart w:id="276" w:name="_Toc142998949"/>
      <w:r>
        <w:lastRenderedPageBreak/>
        <w:t>г) отношение величины технологических потерь тепловой энергии, теплоносителя к материальной характеристике тепловой сети</w:t>
      </w:r>
      <w:bookmarkEnd w:id="271"/>
      <w:bookmarkEnd w:id="272"/>
      <w:bookmarkEnd w:id="273"/>
      <w:bookmarkEnd w:id="274"/>
      <w:bookmarkEnd w:id="276"/>
    </w:p>
    <w:p w14:paraId="23ACE24B" w14:textId="06A45CE7" w:rsidR="00FD1149" w:rsidRDefault="00FD1149" w:rsidP="00FD1149">
      <w:r>
        <w:t xml:space="preserve">Отношение величины технологических потерь тепловой энергии, теплоносителя к </w:t>
      </w:r>
      <w:r w:rsidRPr="00E95585">
        <w:t>материальной</w:t>
      </w:r>
      <w:r>
        <w:t xml:space="preserve"> характеристике тепловой сети на территории </w:t>
      </w:r>
      <w:r w:rsidR="002732C4">
        <w:t xml:space="preserve">сельского поселения </w:t>
      </w:r>
      <w:r w:rsidR="00986FA7">
        <w:t>«Тимшер»</w:t>
      </w:r>
      <w:r>
        <w:t xml:space="preserve"> указано в таблице 14.4, и измеряется как Гкал/м</w:t>
      </w:r>
      <w:r>
        <w:rPr>
          <w:vertAlign w:val="superscript"/>
        </w:rPr>
        <w:t>2</w:t>
      </w:r>
      <w:r>
        <w:t xml:space="preserve">. </w:t>
      </w:r>
    </w:p>
    <w:p w14:paraId="3A7213B7" w14:textId="77777777" w:rsidR="00FD1149" w:rsidRDefault="00FD1149" w:rsidP="00FD1149">
      <w:pPr>
        <w:jc w:val="right"/>
      </w:pPr>
      <w:r>
        <w:t>Таблица 14.4</w:t>
      </w:r>
    </w:p>
    <w:tbl>
      <w:tblPr>
        <w:tblW w:w="5019" w:type="pct"/>
        <w:tblLayout w:type="fixed"/>
        <w:tblLook w:val="04A0" w:firstRow="1" w:lastRow="0" w:firstColumn="1" w:lastColumn="0" w:noHBand="0" w:noVBand="1"/>
      </w:tblPr>
      <w:tblGrid>
        <w:gridCol w:w="4084"/>
        <w:gridCol w:w="993"/>
        <w:gridCol w:w="851"/>
        <w:gridCol w:w="849"/>
        <w:gridCol w:w="986"/>
        <w:gridCol w:w="857"/>
        <w:gridCol w:w="986"/>
      </w:tblGrid>
      <w:tr w:rsidR="00DB690F" w:rsidRPr="00A567FA" w14:paraId="75AF3261" w14:textId="77777777" w:rsidTr="003A7436">
        <w:trPr>
          <w:trHeight w:val="20"/>
          <w:tblHeader/>
        </w:trPr>
        <w:tc>
          <w:tcPr>
            <w:tcW w:w="2126" w:type="pct"/>
            <w:tcBorders>
              <w:top w:val="single" w:sz="4" w:space="0" w:color="auto"/>
              <w:left w:val="single" w:sz="4" w:space="0" w:color="auto"/>
              <w:bottom w:val="single" w:sz="4" w:space="0" w:color="auto"/>
              <w:right w:val="single" w:sz="4" w:space="0" w:color="auto"/>
            </w:tcBorders>
            <w:noWrap/>
            <w:vAlign w:val="center"/>
            <w:hideMark/>
          </w:tcPr>
          <w:p w14:paraId="456B1D5C" w14:textId="77777777" w:rsidR="00DB690F" w:rsidRPr="00A567FA" w:rsidRDefault="00DB690F" w:rsidP="008B1E3E">
            <w:pPr>
              <w:pStyle w:val="afff"/>
              <w:spacing w:after="0"/>
              <w:rPr>
                <w:b/>
              </w:rPr>
            </w:pPr>
            <w:bookmarkStart w:id="277" w:name="_Toc522105832"/>
            <w:bookmarkStart w:id="278" w:name="_Toc525296035"/>
            <w:bookmarkStart w:id="279" w:name="_Toc533067445"/>
            <w:bookmarkStart w:id="280" w:name="_Toc4488161"/>
            <w:bookmarkStart w:id="281" w:name="sub_1795"/>
            <w:bookmarkEnd w:id="275"/>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14:paraId="39523002" w14:textId="77777777"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2108918C" w14:textId="77777777"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14:paraId="60C47303" w14:textId="77777777"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513" w:type="pct"/>
            <w:tcBorders>
              <w:top w:val="single" w:sz="4" w:space="0" w:color="auto"/>
              <w:left w:val="nil"/>
              <w:bottom w:val="single" w:sz="4" w:space="0" w:color="auto"/>
              <w:right w:val="single" w:sz="4" w:space="0" w:color="auto"/>
            </w:tcBorders>
            <w:noWrap/>
            <w:vAlign w:val="center"/>
            <w:hideMark/>
          </w:tcPr>
          <w:p w14:paraId="6B7D1B0B" w14:textId="77777777"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6" w:type="pct"/>
            <w:tcBorders>
              <w:top w:val="single" w:sz="4" w:space="0" w:color="auto"/>
              <w:left w:val="nil"/>
              <w:bottom w:val="single" w:sz="4" w:space="0" w:color="auto"/>
              <w:right w:val="single" w:sz="4" w:space="0" w:color="auto"/>
            </w:tcBorders>
            <w:noWrap/>
            <w:vAlign w:val="center"/>
            <w:hideMark/>
          </w:tcPr>
          <w:p w14:paraId="398376D9" w14:textId="77777777"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513" w:type="pct"/>
            <w:tcBorders>
              <w:top w:val="single" w:sz="4" w:space="0" w:color="auto"/>
              <w:left w:val="nil"/>
              <w:bottom w:val="single" w:sz="4" w:space="0" w:color="auto"/>
              <w:right w:val="single" w:sz="4" w:space="0" w:color="auto"/>
            </w:tcBorders>
            <w:noWrap/>
            <w:vAlign w:val="center"/>
            <w:hideMark/>
          </w:tcPr>
          <w:p w14:paraId="0373346F" w14:textId="77777777"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B24163" w:rsidRPr="00A567FA" w14:paraId="1ACBABAF" w14:textId="77777777"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14:paraId="5D2CABF2" w14:textId="5EAFB6D7"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517" w:type="pct"/>
            <w:tcBorders>
              <w:top w:val="single" w:sz="4" w:space="0" w:color="auto"/>
              <w:left w:val="nil"/>
              <w:bottom w:val="single" w:sz="4" w:space="0" w:color="auto"/>
              <w:right w:val="single" w:sz="4" w:space="0" w:color="auto"/>
            </w:tcBorders>
            <w:vAlign w:val="center"/>
          </w:tcPr>
          <w:p w14:paraId="15CD54BC" w14:textId="694275BC" w:rsidR="00B24163" w:rsidRPr="00B70A0F" w:rsidRDefault="00B24163" w:rsidP="00B24163">
            <w:pPr>
              <w:pStyle w:val="afff"/>
              <w:spacing w:after="0"/>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01386068" w14:textId="14FB26E2" w:rsidR="00B24163" w:rsidRPr="00B70A0F" w:rsidRDefault="00B24163" w:rsidP="00B24163">
            <w:pPr>
              <w:pStyle w:val="afff"/>
              <w:spacing w:after="0"/>
            </w:pPr>
            <w:r w:rsidRPr="00DD470A">
              <w:t>н/д</w:t>
            </w:r>
          </w:p>
        </w:tc>
        <w:tc>
          <w:tcPr>
            <w:tcW w:w="442" w:type="pct"/>
            <w:tcBorders>
              <w:top w:val="single" w:sz="4" w:space="0" w:color="auto"/>
              <w:left w:val="nil"/>
              <w:bottom w:val="single" w:sz="4" w:space="0" w:color="auto"/>
              <w:right w:val="single" w:sz="4" w:space="0" w:color="auto"/>
            </w:tcBorders>
            <w:noWrap/>
            <w:vAlign w:val="center"/>
          </w:tcPr>
          <w:p w14:paraId="6AD71A6B" w14:textId="24FA699C" w:rsidR="00B24163" w:rsidRPr="00B70A0F" w:rsidRDefault="00B24163" w:rsidP="00B24163">
            <w:pPr>
              <w:pStyle w:val="afff"/>
              <w:spacing w:after="0"/>
            </w:pPr>
            <w:r w:rsidRPr="00DD470A">
              <w:t>н/д</w:t>
            </w:r>
          </w:p>
        </w:tc>
        <w:tc>
          <w:tcPr>
            <w:tcW w:w="513" w:type="pct"/>
            <w:tcBorders>
              <w:top w:val="single" w:sz="4" w:space="0" w:color="auto"/>
              <w:left w:val="nil"/>
              <w:bottom w:val="single" w:sz="4" w:space="0" w:color="auto"/>
              <w:right w:val="single" w:sz="4" w:space="0" w:color="auto"/>
            </w:tcBorders>
            <w:noWrap/>
            <w:vAlign w:val="center"/>
          </w:tcPr>
          <w:p w14:paraId="591D7441" w14:textId="135DF76E" w:rsidR="00B24163" w:rsidRPr="00B70A0F" w:rsidRDefault="00B24163" w:rsidP="00B24163">
            <w:pPr>
              <w:pStyle w:val="afff"/>
              <w:spacing w:after="0"/>
            </w:pPr>
            <w:r w:rsidRPr="00DD470A">
              <w:t>н/д</w:t>
            </w:r>
          </w:p>
        </w:tc>
        <w:tc>
          <w:tcPr>
            <w:tcW w:w="446" w:type="pct"/>
            <w:tcBorders>
              <w:top w:val="single" w:sz="4" w:space="0" w:color="auto"/>
              <w:left w:val="nil"/>
              <w:bottom w:val="single" w:sz="4" w:space="0" w:color="auto"/>
              <w:right w:val="single" w:sz="4" w:space="0" w:color="auto"/>
            </w:tcBorders>
            <w:vAlign w:val="center"/>
          </w:tcPr>
          <w:p w14:paraId="5A01D0E1" w14:textId="25834B7E" w:rsidR="00B24163" w:rsidRPr="00B70A0F" w:rsidRDefault="00B24163" w:rsidP="00B24163">
            <w:pPr>
              <w:pStyle w:val="afff"/>
              <w:spacing w:after="0"/>
            </w:pPr>
            <w:r w:rsidRPr="00DD470A">
              <w:t>н/д</w:t>
            </w:r>
          </w:p>
        </w:tc>
        <w:tc>
          <w:tcPr>
            <w:tcW w:w="513" w:type="pct"/>
            <w:tcBorders>
              <w:top w:val="single" w:sz="4" w:space="0" w:color="auto"/>
              <w:left w:val="nil"/>
              <w:bottom w:val="single" w:sz="4" w:space="0" w:color="auto"/>
              <w:right w:val="single" w:sz="4" w:space="0" w:color="auto"/>
            </w:tcBorders>
            <w:vAlign w:val="center"/>
          </w:tcPr>
          <w:p w14:paraId="12B73DD4" w14:textId="0055A811" w:rsidR="00B24163" w:rsidRPr="00B70A0F" w:rsidRDefault="00B24163" w:rsidP="00B24163">
            <w:pPr>
              <w:pStyle w:val="afff"/>
              <w:spacing w:after="0"/>
            </w:pPr>
            <w:r w:rsidRPr="00DD470A">
              <w:t>н/д</w:t>
            </w:r>
          </w:p>
        </w:tc>
      </w:tr>
      <w:tr w:rsidR="00B24163" w:rsidRPr="00A567FA" w14:paraId="77C320C8" w14:textId="77777777"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14:paraId="5D64C1E5" w14:textId="0675A813"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517" w:type="pct"/>
            <w:tcBorders>
              <w:top w:val="single" w:sz="4" w:space="0" w:color="auto"/>
              <w:left w:val="nil"/>
              <w:bottom w:val="single" w:sz="4" w:space="0" w:color="auto"/>
              <w:right w:val="single" w:sz="4" w:space="0" w:color="auto"/>
            </w:tcBorders>
            <w:vAlign w:val="center"/>
          </w:tcPr>
          <w:p w14:paraId="7D6F59C9" w14:textId="4C88691B"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33D46DEE" w14:textId="283509AD" w:rsidR="00B24163" w:rsidRPr="00292711" w:rsidRDefault="00B24163" w:rsidP="00B24163">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tcPr>
          <w:p w14:paraId="778A0B50" w14:textId="15C0F5A9" w:rsidR="00B24163" w:rsidRPr="00292711" w:rsidRDefault="00B24163" w:rsidP="00B24163">
            <w:pPr>
              <w:pStyle w:val="afff"/>
              <w:spacing w:after="0"/>
              <w:rPr>
                <w:highlight w:val="yellow"/>
              </w:rPr>
            </w:pPr>
            <w:r w:rsidRPr="00DD470A">
              <w:t>н/д</w:t>
            </w:r>
          </w:p>
        </w:tc>
        <w:tc>
          <w:tcPr>
            <w:tcW w:w="513" w:type="pct"/>
            <w:tcBorders>
              <w:top w:val="single" w:sz="4" w:space="0" w:color="auto"/>
              <w:left w:val="nil"/>
              <w:bottom w:val="single" w:sz="4" w:space="0" w:color="auto"/>
              <w:right w:val="single" w:sz="4" w:space="0" w:color="auto"/>
            </w:tcBorders>
            <w:noWrap/>
            <w:vAlign w:val="center"/>
          </w:tcPr>
          <w:p w14:paraId="05E103B0" w14:textId="269D16A2" w:rsidR="00B24163" w:rsidRPr="00292711" w:rsidRDefault="00B24163" w:rsidP="00B24163">
            <w:pPr>
              <w:pStyle w:val="afff"/>
              <w:spacing w:after="0"/>
              <w:rPr>
                <w:highlight w:val="yellow"/>
              </w:rPr>
            </w:pPr>
            <w:r w:rsidRPr="00DD470A">
              <w:t>н/д</w:t>
            </w:r>
          </w:p>
        </w:tc>
        <w:tc>
          <w:tcPr>
            <w:tcW w:w="446" w:type="pct"/>
            <w:tcBorders>
              <w:top w:val="single" w:sz="4" w:space="0" w:color="auto"/>
              <w:left w:val="nil"/>
              <w:bottom w:val="single" w:sz="4" w:space="0" w:color="auto"/>
              <w:right w:val="single" w:sz="4" w:space="0" w:color="auto"/>
            </w:tcBorders>
            <w:vAlign w:val="center"/>
          </w:tcPr>
          <w:p w14:paraId="245721B9" w14:textId="737A0E34" w:rsidR="00B24163" w:rsidRPr="00292711" w:rsidRDefault="00B24163" w:rsidP="00B24163">
            <w:pPr>
              <w:pStyle w:val="afff"/>
              <w:spacing w:after="0"/>
              <w:rPr>
                <w:highlight w:val="yellow"/>
              </w:rPr>
            </w:pPr>
            <w:r w:rsidRPr="00DD470A">
              <w:t>н/д</w:t>
            </w:r>
          </w:p>
        </w:tc>
        <w:tc>
          <w:tcPr>
            <w:tcW w:w="513" w:type="pct"/>
            <w:tcBorders>
              <w:top w:val="single" w:sz="4" w:space="0" w:color="auto"/>
              <w:left w:val="nil"/>
              <w:bottom w:val="single" w:sz="4" w:space="0" w:color="auto"/>
              <w:right w:val="single" w:sz="4" w:space="0" w:color="auto"/>
            </w:tcBorders>
            <w:vAlign w:val="center"/>
          </w:tcPr>
          <w:p w14:paraId="3DB5852F" w14:textId="2C7FDA6D" w:rsidR="00B24163" w:rsidRPr="00292711" w:rsidRDefault="00B24163" w:rsidP="00B24163">
            <w:pPr>
              <w:pStyle w:val="afff"/>
              <w:spacing w:after="0"/>
              <w:rPr>
                <w:highlight w:val="yellow"/>
              </w:rPr>
            </w:pPr>
            <w:r w:rsidRPr="00DD470A">
              <w:t>н/д</w:t>
            </w:r>
          </w:p>
        </w:tc>
      </w:tr>
    </w:tbl>
    <w:p w14:paraId="12861EDC" w14:textId="77777777" w:rsidR="00FD1149" w:rsidRPr="00630E33" w:rsidRDefault="00FD1149" w:rsidP="00FD1149">
      <w:pPr>
        <w:pStyle w:val="11"/>
        <w:rPr>
          <w:szCs w:val="22"/>
        </w:rPr>
      </w:pPr>
      <w:bookmarkStart w:id="282" w:name="_Toc142998950"/>
      <w:r>
        <w:t>д) коэффициент использования установленной тепловой мощности</w:t>
      </w:r>
      <w:bookmarkEnd w:id="277"/>
      <w:bookmarkEnd w:id="278"/>
      <w:bookmarkEnd w:id="279"/>
      <w:bookmarkEnd w:id="280"/>
      <w:bookmarkEnd w:id="282"/>
    </w:p>
    <w:p w14:paraId="3E5A9FEF" w14:textId="364D2637" w:rsidR="00FD1149" w:rsidRDefault="008B1E3E" w:rsidP="008B1E3E">
      <w:r w:rsidRPr="008B1E3E">
        <w:t xml:space="preserve">Коэффициент использования установленной тепловой мощности котельной на территории </w:t>
      </w:r>
      <w:r w:rsidR="002732C4">
        <w:t xml:space="preserve">сельского поселения </w:t>
      </w:r>
      <w:r w:rsidR="00986FA7">
        <w:t>«Тимшер»</w:t>
      </w:r>
      <w:r w:rsidRPr="008B1E3E">
        <w:t xml:space="preserve"> отсутствуют данные.</w:t>
      </w:r>
    </w:p>
    <w:p w14:paraId="35B66EA3" w14:textId="77777777" w:rsidR="00FD1149" w:rsidRPr="00630E33" w:rsidRDefault="00FD1149" w:rsidP="00FD1149">
      <w:pPr>
        <w:pStyle w:val="11"/>
      </w:pPr>
      <w:bookmarkStart w:id="283" w:name="_Toc522105833"/>
      <w:bookmarkStart w:id="284" w:name="_Toc525296036"/>
      <w:bookmarkStart w:id="285" w:name="_Toc533067446"/>
      <w:bookmarkStart w:id="286" w:name="_Toc4488162"/>
      <w:bookmarkStart w:id="287" w:name="_Toc142998951"/>
      <w:bookmarkStart w:id="288" w:name="sub_1796"/>
      <w:bookmarkEnd w:id="281"/>
      <w:r>
        <w:t>е) удельная материальная характеристика тепловых сетей, приведенная к расчетной тепловой нагрузке</w:t>
      </w:r>
      <w:bookmarkEnd w:id="283"/>
      <w:bookmarkEnd w:id="284"/>
      <w:bookmarkEnd w:id="285"/>
      <w:bookmarkEnd w:id="286"/>
      <w:bookmarkEnd w:id="287"/>
    </w:p>
    <w:p w14:paraId="32BF42C0" w14:textId="037EEADF" w:rsidR="00FD1149" w:rsidRDefault="00FD1149" w:rsidP="00FD1149">
      <w:pPr>
        <w:spacing w:after="0"/>
      </w:pPr>
      <w:r w:rsidRPr="006217D3">
        <w:t>Удельная</w:t>
      </w:r>
      <w:r>
        <w:t xml:space="preserve"> материальная характеристика тепловых сетей, приведенная к расчетной тепловой нагрузке на территории </w:t>
      </w:r>
      <w:r w:rsidR="002732C4">
        <w:t xml:space="preserve">сельского поселения </w:t>
      </w:r>
      <w:r w:rsidR="00986FA7">
        <w:t>«Тимшер»</w:t>
      </w:r>
      <w:r w:rsidR="008B2268">
        <w:t xml:space="preserve"> </w:t>
      </w:r>
      <w:r>
        <w:t>указан</w:t>
      </w:r>
      <w:r w:rsidR="008B2268">
        <w:t>а</w:t>
      </w:r>
      <w:r w:rsidR="008B1E3E">
        <w:t xml:space="preserve"> в таблице 14.5</w:t>
      </w:r>
      <w:r>
        <w:t>, и измеряется как м</w:t>
      </w:r>
      <w:r>
        <w:rPr>
          <w:vertAlign w:val="superscript"/>
        </w:rPr>
        <w:t>2</w:t>
      </w:r>
      <w:r>
        <w:t xml:space="preserve">/Гкал/ч. </w:t>
      </w:r>
    </w:p>
    <w:p w14:paraId="6E7089ED" w14:textId="77777777" w:rsidR="00FD1149" w:rsidRDefault="008B1E3E" w:rsidP="00FD1149">
      <w:pPr>
        <w:jc w:val="right"/>
      </w:pPr>
      <w:r>
        <w:t>Таблица 14.5</w:t>
      </w:r>
    </w:p>
    <w:tbl>
      <w:tblPr>
        <w:tblW w:w="5019" w:type="pct"/>
        <w:tblLayout w:type="fixed"/>
        <w:tblLook w:val="04A0" w:firstRow="1" w:lastRow="0" w:firstColumn="1" w:lastColumn="0" w:noHBand="0" w:noVBand="1"/>
      </w:tblPr>
      <w:tblGrid>
        <w:gridCol w:w="3653"/>
        <w:gridCol w:w="849"/>
        <w:gridCol w:w="851"/>
        <w:gridCol w:w="851"/>
        <w:gridCol w:w="851"/>
        <w:gridCol w:w="991"/>
        <w:gridCol w:w="1560"/>
      </w:tblGrid>
      <w:tr w:rsidR="00DB690F" w:rsidRPr="00A567FA" w14:paraId="72952BB3" w14:textId="77777777" w:rsidTr="00FE67B2">
        <w:trPr>
          <w:trHeight w:val="20"/>
          <w:tblHeader/>
        </w:trPr>
        <w:tc>
          <w:tcPr>
            <w:tcW w:w="1901" w:type="pct"/>
            <w:tcBorders>
              <w:top w:val="single" w:sz="4" w:space="0" w:color="auto"/>
              <w:left w:val="single" w:sz="4" w:space="0" w:color="auto"/>
              <w:bottom w:val="single" w:sz="4" w:space="0" w:color="auto"/>
              <w:right w:val="single" w:sz="4" w:space="0" w:color="auto"/>
            </w:tcBorders>
            <w:noWrap/>
            <w:vAlign w:val="center"/>
            <w:hideMark/>
          </w:tcPr>
          <w:p w14:paraId="6E68428E" w14:textId="77777777" w:rsidR="00DB690F" w:rsidRPr="00A567FA" w:rsidRDefault="00DB690F" w:rsidP="008B1E3E">
            <w:pPr>
              <w:pStyle w:val="afff"/>
              <w:spacing w:after="0"/>
              <w:rPr>
                <w:b/>
              </w:rPr>
            </w:pPr>
            <w:bookmarkStart w:id="289" w:name="_Toc522105834"/>
            <w:bookmarkStart w:id="290" w:name="_Toc525296037"/>
            <w:bookmarkStart w:id="291" w:name="_Toc533067447"/>
            <w:bookmarkStart w:id="292" w:name="_Toc4488163"/>
            <w:bookmarkStart w:id="293" w:name="sub_1797"/>
            <w:bookmarkEnd w:id="288"/>
            <w:r w:rsidRPr="00A567FA">
              <w:rPr>
                <w:b/>
              </w:rPr>
              <w:t>Показатель</w:t>
            </w:r>
          </w:p>
        </w:tc>
        <w:tc>
          <w:tcPr>
            <w:tcW w:w="442" w:type="pct"/>
            <w:tcBorders>
              <w:top w:val="single" w:sz="4" w:space="0" w:color="auto"/>
              <w:left w:val="nil"/>
              <w:bottom w:val="single" w:sz="4" w:space="0" w:color="auto"/>
              <w:right w:val="single" w:sz="4" w:space="0" w:color="auto"/>
            </w:tcBorders>
            <w:vAlign w:val="center"/>
            <w:hideMark/>
          </w:tcPr>
          <w:p w14:paraId="30CE2C5C" w14:textId="77777777"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7088991D" w14:textId="77777777"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4366E99E" w14:textId="77777777"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5E1D2472" w14:textId="77777777"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14:paraId="1F0BFF49" w14:textId="77777777"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812" w:type="pct"/>
            <w:tcBorders>
              <w:top w:val="single" w:sz="4" w:space="0" w:color="auto"/>
              <w:left w:val="nil"/>
              <w:bottom w:val="single" w:sz="4" w:space="0" w:color="auto"/>
              <w:right w:val="single" w:sz="4" w:space="0" w:color="auto"/>
            </w:tcBorders>
            <w:noWrap/>
            <w:vAlign w:val="center"/>
            <w:hideMark/>
          </w:tcPr>
          <w:p w14:paraId="2A4D4D24" w14:textId="77777777"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B24163" w:rsidRPr="00A567FA" w14:paraId="42B2A653" w14:textId="77777777" w:rsidTr="00FE67B2">
        <w:trPr>
          <w:trHeight w:val="20"/>
        </w:trPr>
        <w:tc>
          <w:tcPr>
            <w:tcW w:w="1901" w:type="pct"/>
            <w:tcBorders>
              <w:top w:val="single" w:sz="4" w:space="0" w:color="auto"/>
              <w:left w:val="single" w:sz="4" w:space="0" w:color="auto"/>
              <w:bottom w:val="single" w:sz="4" w:space="0" w:color="auto"/>
              <w:right w:val="single" w:sz="4" w:space="0" w:color="auto"/>
            </w:tcBorders>
            <w:noWrap/>
            <w:vAlign w:val="center"/>
          </w:tcPr>
          <w:p w14:paraId="5FBA791F" w14:textId="787C7E06"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442" w:type="pct"/>
            <w:tcBorders>
              <w:top w:val="single" w:sz="4" w:space="0" w:color="auto"/>
              <w:left w:val="nil"/>
              <w:bottom w:val="single" w:sz="4" w:space="0" w:color="auto"/>
              <w:right w:val="single" w:sz="4" w:space="0" w:color="auto"/>
            </w:tcBorders>
            <w:vAlign w:val="center"/>
          </w:tcPr>
          <w:p w14:paraId="0FC58749" w14:textId="7F1B029C"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27E3BA03" w14:textId="19FD41FC"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6663CB4C" w14:textId="5B7189E0"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1D7B0405" w14:textId="3470DBE7" w:rsidR="00B24163" w:rsidRPr="00292711" w:rsidRDefault="00B24163" w:rsidP="00B24163">
            <w:pPr>
              <w:pStyle w:val="afff"/>
              <w:spacing w:after="0"/>
              <w:rPr>
                <w:highlight w:val="yellow"/>
              </w:rPr>
            </w:pPr>
            <w:r w:rsidRPr="00DD470A">
              <w:t>н/д</w:t>
            </w:r>
          </w:p>
        </w:tc>
        <w:tc>
          <w:tcPr>
            <w:tcW w:w="516" w:type="pct"/>
            <w:tcBorders>
              <w:top w:val="single" w:sz="4" w:space="0" w:color="auto"/>
              <w:left w:val="nil"/>
              <w:bottom w:val="single" w:sz="4" w:space="0" w:color="auto"/>
              <w:right w:val="single" w:sz="4" w:space="0" w:color="auto"/>
            </w:tcBorders>
            <w:vAlign w:val="center"/>
          </w:tcPr>
          <w:p w14:paraId="1355EC64" w14:textId="69A23A8D" w:rsidR="00B24163" w:rsidRPr="00292711" w:rsidRDefault="00B24163" w:rsidP="00B24163">
            <w:pPr>
              <w:pStyle w:val="afff"/>
              <w:spacing w:after="0"/>
              <w:rPr>
                <w:highlight w:val="yellow"/>
              </w:rPr>
            </w:pPr>
            <w:r w:rsidRPr="00DD470A">
              <w:t>н/д</w:t>
            </w:r>
          </w:p>
        </w:tc>
        <w:tc>
          <w:tcPr>
            <w:tcW w:w="812" w:type="pct"/>
            <w:tcBorders>
              <w:top w:val="single" w:sz="4" w:space="0" w:color="auto"/>
              <w:left w:val="nil"/>
              <w:bottom w:val="single" w:sz="4" w:space="0" w:color="auto"/>
              <w:right w:val="single" w:sz="4" w:space="0" w:color="auto"/>
            </w:tcBorders>
            <w:vAlign w:val="center"/>
          </w:tcPr>
          <w:p w14:paraId="625A711F" w14:textId="026F9037" w:rsidR="00B24163" w:rsidRDefault="00B24163" w:rsidP="00B24163">
            <w:pPr>
              <w:pStyle w:val="afff"/>
              <w:spacing w:after="0"/>
            </w:pPr>
            <w:r w:rsidRPr="00DD470A">
              <w:t>н/д</w:t>
            </w:r>
          </w:p>
        </w:tc>
      </w:tr>
      <w:tr w:rsidR="00B24163" w:rsidRPr="00A567FA" w14:paraId="5F17A2DA" w14:textId="77777777" w:rsidTr="00FE67B2">
        <w:trPr>
          <w:trHeight w:val="20"/>
        </w:trPr>
        <w:tc>
          <w:tcPr>
            <w:tcW w:w="1901" w:type="pct"/>
            <w:tcBorders>
              <w:top w:val="single" w:sz="4" w:space="0" w:color="auto"/>
              <w:left w:val="single" w:sz="4" w:space="0" w:color="auto"/>
              <w:bottom w:val="single" w:sz="4" w:space="0" w:color="auto"/>
              <w:right w:val="single" w:sz="4" w:space="0" w:color="auto"/>
            </w:tcBorders>
            <w:noWrap/>
            <w:vAlign w:val="center"/>
          </w:tcPr>
          <w:p w14:paraId="26C7F768" w14:textId="003709A3"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442" w:type="pct"/>
            <w:tcBorders>
              <w:top w:val="single" w:sz="4" w:space="0" w:color="auto"/>
              <w:left w:val="nil"/>
              <w:bottom w:val="single" w:sz="4" w:space="0" w:color="auto"/>
              <w:right w:val="single" w:sz="4" w:space="0" w:color="auto"/>
            </w:tcBorders>
            <w:vAlign w:val="center"/>
          </w:tcPr>
          <w:p w14:paraId="606B2B25" w14:textId="421AB1B1"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0A630688" w14:textId="151F9E26"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13FE4BF4" w14:textId="7902CD9A"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1DB47A21" w14:textId="7B9676D1" w:rsidR="00B24163" w:rsidRPr="00292711" w:rsidRDefault="00B24163" w:rsidP="00B24163">
            <w:pPr>
              <w:pStyle w:val="afff"/>
              <w:spacing w:after="0"/>
              <w:rPr>
                <w:highlight w:val="yellow"/>
              </w:rPr>
            </w:pPr>
            <w:r w:rsidRPr="00DD470A">
              <w:t>н/д</w:t>
            </w:r>
          </w:p>
        </w:tc>
        <w:tc>
          <w:tcPr>
            <w:tcW w:w="516" w:type="pct"/>
            <w:tcBorders>
              <w:top w:val="single" w:sz="4" w:space="0" w:color="auto"/>
              <w:left w:val="nil"/>
              <w:bottom w:val="single" w:sz="4" w:space="0" w:color="auto"/>
              <w:right w:val="single" w:sz="4" w:space="0" w:color="auto"/>
            </w:tcBorders>
            <w:vAlign w:val="center"/>
          </w:tcPr>
          <w:p w14:paraId="2FBDF717" w14:textId="56592317" w:rsidR="00B24163" w:rsidRPr="00292711" w:rsidRDefault="00B24163" w:rsidP="00B24163">
            <w:pPr>
              <w:pStyle w:val="afff"/>
              <w:spacing w:after="0"/>
              <w:rPr>
                <w:highlight w:val="yellow"/>
              </w:rPr>
            </w:pPr>
            <w:r w:rsidRPr="00DD470A">
              <w:t>н/д</w:t>
            </w:r>
          </w:p>
        </w:tc>
        <w:tc>
          <w:tcPr>
            <w:tcW w:w="812" w:type="pct"/>
            <w:tcBorders>
              <w:top w:val="single" w:sz="4" w:space="0" w:color="auto"/>
              <w:left w:val="nil"/>
              <w:bottom w:val="single" w:sz="4" w:space="0" w:color="auto"/>
              <w:right w:val="single" w:sz="4" w:space="0" w:color="auto"/>
            </w:tcBorders>
            <w:vAlign w:val="center"/>
          </w:tcPr>
          <w:p w14:paraId="25BD028D" w14:textId="34A40A3D" w:rsidR="00B24163" w:rsidRPr="00292711" w:rsidRDefault="00B24163" w:rsidP="00B24163">
            <w:pPr>
              <w:pStyle w:val="afff"/>
              <w:spacing w:after="0"/>
              <w:rPr>
                <w:highlight w:val="yellow"/>
              </w:rPr>
            </w:pPr>
            <w:r w:rsidRPr="00DD470A">
              <w:t>н/д</w:t>
            </w:r>
          </w:p>
        </w:tc>
      </w:tr>
    </w:tbl>
    <w:p w14:paraId="5AA3A5DA" w14:textId="77777777" w:rsidR="00FD1149" w:rsidRPr="00630E33" w:rsidRDefault="00FD1149" w:rsidP="00FD1149">
      <w:pPr>
        <w:pStyle w:val="11"/>
        <w:rPr>
          <w:szCs w:val="22"/>
        </w:rPr>
      </w:pPr>
      <w:bookmarkStart w:id="294" w:name="_Toc142998952"/>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89"/>
      <w:bookmarkEnd w:id="290"/>
      <w:bookmarkEnd w:id="291"/>
      <w:bookmarkEnd w:id="292"/>
      <w:bookmarkEnd w:id="294"/>
    </w:p>
    <w:p w14:paraId="531E8505" w14:textId="5BE43FC3" w:rsidR="006908A6" w:rsidRPr="006908A6" w:rsidRDefault="006908A6" w:rsidP="006908A6">
      <w:r w:rsidRPr="006908A6">
        <w:t xml:space="preserve">Комбинированная выработка электрической и тепловой энергии на территории </w:t>
      </w:r>
      <w:r w:rsidR="002732C4">
        <w:t xml:space="preserve">сельского поселения </w:t>
      </w:r>
      <w:r w:rsidR="00986FA7">
        <w:t>«Тимшер»</w:t>
      </w:r>
      <w:r w:rsidRPr="006908A6">
        <w:t xml:space="preserve"> не осуществляется</w:t>
      </w:r>
      <w:r>
        <w:t xml:space="preserve">. </w:t>
      </w:r>
    </w:p>
    <w:p w14:paraId="54E1EF13" w14:textId="77777777" w:rsidR="00FD1149" w:rsidRPr="00630E33" w:rsidRDefault="00FD1149" w:rsidP="00FD1149">
      <w:pPr>
        <w:pStyle w:val="11"/>
        <w:rPr>
          <w:szCs w:val="22"/>
        </w:rPr>
      </w:pPr>
      <w:bookmarkStart w:id="295" w:name="_Toc522105835"/>
      <w:bookmarkStart w:id="296" w:name="_Toc525296038"/>
      <w:bookmarkStart w:id="297" w:name="_Toc533067448"/>
      <w:bookmarkStart w:id="298" w:name="_Toc4488164"/>
      <w:bookmarkStart w:id="299" w:name="_Toc142998953"/>
      <w:bookmarkStart w:id="300" w:name="sub_1798"/>
      <w:bookmarkEnd w:id="293"/>
      <w:r>
        <w:t>з) удельный расход условного топлива на отпуск электрической энергии</w:t>
      </w:r>
      <w:bookmarkEnd w:id="295"/>
      <w:bookmarkEnd w:id="296"/>
      <w:bookmarkEnd w:id="297"/>
      <w:bookmarkEnd w:id="298"/>
      <w:bookmarkEnd w:id="299"/>
    </w:p>
    <w:p w14:paraId="7A9D9912" w14:textId="6163CAED" w:rsidR="006908A6" w:rsidRPr="006908A6" w:rsidRDefault="006908A6" w:rsidP="006908A6">
      <w:r w:rsidRPr="006908A6">
        <w:t xml:space="preserve">Комбинированная выработка электрической и тепловой энергии на территории </w:t>
      </w:r>
      <w:r w:rsidR="002732C4">
        <w:t xml:space="preserve">сельского поселения </w:t>
      </w:r>
      <w:r w:rsidR="00986FA7">
        <w:t>«Тимшер»</w:t>
      </w:r>
      <w:r w:rsidRPr="006908A6">
        <w:t xml:space="preserve"> не осуществляется</w:t>
      </w:r>
      <w:r>
        <w:t xml:space="preserve">. </w:t>
      </w:r>
    </w:p>
    <w:p w14:paraId="0B063A55" w14:textId="77777777" w:rsidR="00FD1149" w:rsidRPr="00630E33" w:rsidRDefault="00FD1149" w:rsidP="00FD1149">
      <w:pPr>
        <w:pStyle w:val="11"/>
        <w:rPr>
          <w:szCs w:val="22"/>
        </w:rPr>
      </w:pPr>
      <w:bookmarkStart w:id="301" w:name="_Toc522105836"/>
      <w:bookmarkStart w:id="302" w:name="_Toc525296039"/>
      <w:bookmarkStart w:id="303" w:name="_Toc533067449"/>
      <w:bookmarkStart w:id="304" w:name="_Toc4488165"/>
      <w:bookmarkStart w:id="305" w:name="_Toc142998954"/>
      <w:bookmarkStart w:id="306" w:name="sub_1799"/>
      <w:bookmarkEnd w:id="300"/>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01"/>
      <w:bookmarkEnd w:id="302"/>
      <w:bookmarkEnd w:id="303"/>
      <w:bookmarkEnd w:id="304"/>
      <w:bookmarkEnd w:id="305"/>
    </w:p>
    <w:p w14:paraId="08F88CD9" w14:textId="0411C018" w:rsidR="00FD1149" w:rsidRDefault="00D25B92" w:rsidP="00FD1149">
      <w:r>
        <w:t xml:space="preserve">Комбинированная выработка электрической и тепловой энергии на территории </w:t>
      </w:r>
      <w:r w:rsidR="002732C4">
        <w:t xml:space="preserve">сельского поселения </w:t>
      </w:r>
      <w:r w:rsidR="00986FA7">
        <w:t>«Тимшер»</w:t>
      </w:r>
      <w:r>
        <w:t xml:space="preserve"> не осуществляется</w:t>
      </w:r>
      <w:r w:rsidR="00FD1149">
        <w:t xml:space="preserve">. </w:t>
      </w:r>
    </w:p>
    <w:p w14:paraId="42401CA0" w14:textId="77777777" w:rsidR="00FD1149" w:rsidRDefault="00FD1149" w:rsidP="00FD1149">
      <w:pPr>
        <w:pStyle w:val="11"/>
      </w:pPr>
      <w:bookmarkStart w:id="307" w:name="_Toc522105837"/>
      <w:bookmarkStart w:id="308" w:name="_Toc525296040"/>
      <w:bookmarkStart w:id="309" w:name="_Toc533067450"/>
      <w:bookmarkStart w:id="310" w:name="_Toc4488166"/>
      <w:bookmarkStart w:id="311" w:name="_Toc142998955"/>
      <w:bookmarkStart w:id="312" w:name="sub_17910"/>
      <w:bookmarkEnd w:id="306"/>
      <w:r>
        <w:lastRenderedPageBreak/>
        <w:t>к) доля отпуска тепловой энергии, осуществляемого потребителям по приборам учета, в общем объеме отпущенной тепловой энергии</w:t>
      </w:r>
      <w:bookmarkEnd w:id="307"/>
      <w:bookmarkEnd w:id="308"/>
      <w:bookmarkEnd w:id="309"/>
      <w:bookmarkEnd w:id="310"/>
      <w:bookmarkEnd w:id="311"/>
    </w:p>
    <w:p w14:paraId="3096FE04" w14:textId="6930FDBD" w:rsidR="006908A6" w:rsidRDefault="00D25B92" w:rsidP="008B1E3E">
      <w:pPr>
        <w:spacing w:after="0"/>
      </w:pPr>
      <w: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2732C4">
        <w:t xml:space="preserve">сельского поселения </w:t>
      </w:r>
      <w:r w:rsidR="00986FA7">
        <w:t>«Тимшер»</w:t>
      </w:r>
      <w:r>
        <w:t xml:space="preserve"> указана в таблице </w:t>
      </w:r>
      <w:r w:rsidR="00FD1149">
        <w:t>14.</w:t>
      </w:r>
      <w:r w:rsidR="008B1E3E">
        <w:t>6</w:t>
      </w:r>
      <w:r w:rsidR="00FD1149">
        <w:t xml:space="preserve">. </w:t>
      </w:r>
    </w:p>
    <w:p w14:paraId="2B9BBBC4" w14:textId="77777777" w:rsidR="00FD1149" w:rsidRDefault="00FD1149" w:rsidP="00FD1149">
      <w:pPr>
        <w:jc w:val="right"/>
      </w:pPr>
      <w:r>
        <w:t>Таблица 14.</w:t>
      </w:r>
      <w:r w:rsidR="008B1E3E">
        <w:t>6</w:t>
      </w:r>
    </w:p>
    <w:tbl>
      <w:tblPr>
        <w:tblW w:w="5019" w:type="pct"/>
        <w:tblLayout w:type="fixed"/>
        <w:tblLook w:val="04A0" w:firstRow="1" w:lastRow="0" w:firstColumn="1" w:lastColumn="0" w:noHBand="0" w:noVBand="1"/>
      </w:tblPr>
      <w:tblGrid>
        <w:gridCol w:w="4077"/>
        <w:gridCol w:w="851"/>
        <w:gridCol w:w="851"/>
        <w:gridCol w:w="851"/>
        <w:gridCol w:w="849"/>
        <w:gridCol w:w="851"/>
        <w:gridCol w:w="1276"/>
      </w:tblGrid>
      <w:tr w:rsidR="00DB690F" w:rsidRPr="00A567FA" w14:paraId="287007BA" w14:textId="77777777"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14:paraId="107F1FA7" w14:textId="77777777" w:rsidR="00DB690F" w:rsidRPr="00A567FA" w:rsidRDefault="00DB690F" w:rsidP="008B1E3E">
            <w:pPr>
              <w:pStyle w:val="afff"/>
              <w:spacing w:after="0"/>
              <w:rPr>
                <w:b/>
              </w:rPr>
            </w:pPr>
            <w:bookmarkStart w:id="313" w:name="_Toc522105838"/>
            <w:bookmarkStart w:id="314" w:name="_Toc525296041"/>
            <w:bookmarkStart w:id="315" w:name="_Toc533067451"/>
            <w:bookmarkStart w:id="316" w:name="_Toc4488167"/>
            <w:bookmarkStart w:id="317" w:name="sub_17911"/>
            <w:bookmarkEnd w:id="312"/>
            <w:r w:rsidRPr="00A567FA">
              <w:rPr>
                <w:b/>
              </w:rPr>
              <w:t>Показатель</w:t>
            </w:r>
          </w:p>
        </w:tc>
        <w:tc>
          <w:tcPr>
            <w:tcW w:w="443" w:type="pct"/>
            <w:tcBorders>
              <w:top w:val="single" w:sz="4" w:space="0" w:color="auto"/>
              <w:left w:val="nil"/>
              <w:bottom w:val="single" w:sz="4" w:space="0" w:color="auto"/>
              <w:right w:val="single" w:sz="4" w:space="0" w:color="auto"/>
            </w:tcBorders>
            <w:vAlign w:val="center"/>
            <w:hideMark/>
          </w:tcPr>
          <w:p w14:paraId="77EE0E26" w14:textId="77777777"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02A1C8C3" w14:textId="77777777"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139F852F" w14:textId="77777777"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14:paraId="69C51339" w14:textId="77777777"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487F568F" w14:textId="77777777"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664" w:type="pct"/>
            <w:tcBorders>
              <w:top w:val="single" w:sz="4" w:space="0" w:color="auto"/>
              <w:left w:val="nil"/>
              <w:bottom w:val="single" w:sz="4" w:space="0" w:color="auto"/>
              <w:right w:val="single" w:sz="4" w:space="0" w:color="auto"/>
            </w:tcBorders>
            <w:noWrap/>
            <w:vAlign w:val="center"/>
            <w:hideMark/>
          </w:tcPr>
          <w:p w14:paraId="58289885" w14:textId="77777777"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 xml:space="preserve">32 </w:t>
            </w:r>
            <w:r w:rsidRPr="00A567FA">
              <w:rPr>
                <w:b/>
              </w:rPr>
              <w:t>гг.</w:t>
            </w:r>
          </w:p>
        </w:tc>
      </w:tr>
      <w:tr w:rsidR="00B24163" w:rsidRPr="00CA39C0" w14:paraId="76906D60" w14:textId="77777777"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14:paraId="6CE52324" w14:textId="450305E7"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443" w:type="pct"/>
            <w:tcBorders>
              <w:top w:val="single" w:sz="4" w:space="0" w:color="auto"/>
              <w:left w:val="nil"/>
              <w:bottom w:val="single" w:sz="4" w:space="0" w:color="auto"/>
              <w:right w:val="single" w:sz="4" w:space="0" w:color="auto"/>
            </w:tcBorders>
            <w:vAlign w:val="center"/>
            <w:hideMark/>
          </w:tcPr>
          <w:p w14:paraId="2D81FB3D" w14:textId="49F963FB"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6E902102" w14:textId="09EA0E3E"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hideMark/>
          </w:tcPr>
          <w:p w14:paraId="2A4F3F5E" w14:textId="3EA500FB" w:rsidR="00B24163" w:rsidRPr="00292711" w:rsidRDefault="00B24163" w:rsidP="00B24163">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hideMark/>
          </w:tcPr>
          <w:p w14:paraId="3D3EB385" w14:textId="797A7FC8"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hideMark/>
          </w:tcPr>
          <w:p w14:paraId="2979BBE7" w14:textId="6AFDEA83" w:rsidR="00B24163" w:rsidRPr="00292711" w:rsidRDefault="00B24163" w:rsidP="00B24163">
            <w:pPr>
              <w:pStyle w:val="afff"/>
              <w:spacing w:after="0"/>
              <w:rPr>
                <w:highlight w:val="yellow"/>
              </w:rPr>
            </w:pPr>
            <w:r w:rsidRPr="00DD470A">
              <w:t>н/д</w:t>
            </w:r>
          </w:p>
        </w:tc>
        <w:tc>
          <w:tcPr>
            <w:tcW w:w="664" w:type="pct"/>
            <w:tcBorders>
              <w:top w:val="single" w:sz="4" w:space="0" w:color="auto"/>
              <w:left w:val="nil"/>
              <w:bottom w:val="single" w:sz="4" w:space="0" w:color="auto"/>
              <w:right w:val="single" w:sz="4" w:space="0" w:color="auto"/>
            </w:tcBorders>
            <w:noWrap/>
            <w:vAlign w:val="center"/>
            <w:hideMark/>
          </w:tcPr>
          <w:p w14:paraId="3E2A4471" w14:textId="5B04B4C0" w:rsidR="00B24163" w:rsidRPr="00CA39C0" w:rsidRDefault="00B24163" w:rsidP="00B24163">
            <w:pPr>
              <w:pStyle w:val="afff"/>
              <w:spacing w:after="0"/>
            </w:pPr>
            <w:r w:rsidRPr="00DD470A">
              <w:t>н/д</w:t>
            </w:r>
          </w:p>
        </w:tc>
      </w:tr>
      <w:tr w:rsidR="00B24163" w:rsidRPr="00CA39C0" w14:paraId="5052B91D" w14:textId="77777777"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tcPr>
          <w:p w14:paraId="086437BD" w14:textId="2AD49B27"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443" w:type="pct"/>
            <w:tcBorders>
              <w:top w:val="single" w:sz="4" w:space="0" w:color="auto"/>
              <w:left w:val="nil"/>
              <w:bottom w:val="single" w:sz="4" w:space="0" w:color="auto"/>
              <w:right w:val="single" w:sz="4" w:space="0" w:color="auto"/>
            </w:tcBorders>
            <w:vAlign w:val="center"/>
          </w:tcPr>
          <w:p w14:paraId="07BB12D3" w14:textId="64A7D00C"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2ECDCEDE" w14:textId="14E555E5"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2885E68D" w14:textId="3D1CFD7F" w:rsidR="00B24163" w:rsidRPr="00292711" w:rsidRDefault="00B24163" w:rsidP="00B24163">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tcPr>
          <w:p w14:paraId="33EA8923" w14:textId="1C35B9AB"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479BDC5B" w14:textId="5420A85E" w:rsidR="00B24163" w:rsidRPr="00292711" w:rsidRDefault="00B24163" w:rsidP="00B24163">
            <w:pPr>
              <w:pStyle w:val="afff"/>
              <w:spacing w:after="0"/>
              <w:rPr>
                <w:highlight w:val="yellow"/>
              </w:rPr>
            </w:pPr>
            <w:r w:rsidRPr="00DD470A">
              <w:t>н/д</w:t>
            </w:r>
          </w:p>
        </w:tc>
        <w:tc>
          <w:tcPr>
            <w:tcW w:w="664" w:type="pct"/>
            <w:tcBorders>
              <w:top w:val="single" w:sz="4" w:space="0" w:color="auto"/>
              <w:left w:val="nil"/>
              <w:bottom w:val="single" w:sz="4" w:space="0" w:color="auto"/>
              <w:right w:val="single" w:sz="4" w:space="0" w:color="auto"/>
            </w:tcBorders>
            <w:noWrap/>
            <w:vAlign w:val="center"/>
          </w:tcPr>
          <w:p w14:paraId="41616454" w14:textId="03E7F06C" w:rsidR="00B24163" w:rsidRPr="00292711" w:rsidRDefault="00B24163" w:rsidP="00B24163">
            <w:pPr>
              <w:pStyle w:val="afff"/>
              <w:spacing w:after="0"/>
              <w:rPr>
                <w:highlight w:val="yellow"/>
              </w:rPr>
            </w:pPr>
            <w:r w:rsidRPr="00DD470A">
              <w:t>н/д</w:t>
            </w:r>
          </w:p>
        </w:tc>
      </w:tr>
    </w:tbl>
    <w:p w14:paraId="1DC10346" w14:textId="77777777" w:rsidR="00FD1149" w:rsidRPr="00630E33" w:rsidRDefault="00FD1149" w:rsidP="00FD1149">
      <w:pPr>
        <w:pStyle w:val="11"/>
        <w:rPr>
          <w:szCs w:val="22"/>
        </w:rPr>
      </w:pPr>
      <w:bookmarkStart w:id="318" w:name="_Toc142998956"/>
      <w:r>
        <w:t>л) средневзвешенный (по материальной характеристике) срок эксплуатации тепловых сетей (для каждой системы теплоснабжения)</w:t>
      </w:r>
      <w:bookmarkEnd w:id="313"/>
      <w:bookmarkEnd w:id="314"/>
      <w:bookmarkEnd w:id="315"/>
      <w:bookmarkEnd w:id="316"/>
      <w:bookmarkEnd w:id="318"/>
    </w:p>
    <w:p w14:paraId="10A7509A" w14:textId="1C77AEAE" w:rsidR="00FD1149" w:rsidRDefault="00D25B92" w:rsidP="00FD1149">
      <w:pPr>
        <w:spacing w:after="0"/>
        <w:rPr>
          <w:highlight w:val="magenta"/>
        </w:rPr>
      </w:pPr>
      <w:r>
        <w:t xml:space="preserve">Средневзвешенный срок эксплуатации тепловых сетей на территории </w:t>
      </w:r>
      <w:r w:rsidR="002732C4">
        <w:t xml:space="preserve">сельского поселения </w:t>
      </w:r>
      <w:r w:rsidR="00986FA7">
        <w:t>«Тимшер»</w:t>
      </w:r>
      <w:r w:rsidR="008B1E3E">
        <w:t xml:space="preserve"> указан в таблице 14.7</w:t>
      </w:r>
      <w:r>
        <w:t>, измеряется в годах</w:t>
      </w:r>
      <w:r w:rsidR="00FD1149">
        <w:t xml:space="preserve">. </w:t>
      </w:r>
    </w:p>
    <w:p w14:paraId="7DCBD1F3" w14:textId="77777777" w:rsidR="00FD1149" w:rsidRDefault="008B1E3E" w:rsidP="00FD1149">
      <w:pPr>
        <w:jc w:val="right"/>
      </w:pPr>
      <w:r>
        <w:t>Таблица 14.7</w:t>
      </w:r>
    </w:p>
    <w:tbl>
      <w:tblPr>
        <w:tblW w:w="5019" w:type="pct"/>
        <w:tblLayout w:type="fixed"/>
        <w:tblLook w:val="04A0" w:firstRow="1" w:lastRow="0" w:firstColumn="1" w:lastColumn="0" w:noHBand="0" w:noVBand="1"/>
      </w:tblPr>
      <w:tblGrid>
        <w:gridCol w:w="4077"/>
        <w:gridCol w:w="851"/>
        <w:gridCol w:w="851"/>
        <w:gridCol w:w="851"/>
        <w:gridCol w:w="849"/>
        <w:gridCol w:w="851"/>
        <w:gridCol w:w="1276"/>
      </w:tblGrid>
      <w:tr w:rsidR="00DB690F" w:rsidRPr="00A567FA" w14:paraId="0A239843" w14:textId="77777777"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14:paraId="0F42455A" w14:textId="77777777" w:rsidR="00DB690F" w:rsidRPr="00A567FA" w:rsidRDefault="00DB690F" w:rsidP="008B1E3E">
            <w:pPr>
              <w:pStyle w:val="afff"/>
              <w:spacing w:after="0"/>
              <w:rPr>
                <w:b/>
              </w:rPr>
            </w:pPr>
            <w:r w:rsidRPr="00A567FA">
              <w:rPr>
                <w:b/>
              </w:rPr>
              <w:t>Показатель</w:t>
            </w:r>
          </w:p>
        </w:tc>
        <w:tc>
          <w:tcPr>
            <w:tcW w:w="443" w:type="pct"/>
            <w:tcBorders>
              <w:top w:val="single" w:sz="4" w:space="0" w:color="auto"/>
              <w:left w:val="nil"/>
              <w:bottom w:val="single" w:sz="4" w:space="0" w:color="auto"/>
              <w:right w:val="single" w:sz="4" w:space="0" w:color="auto"/>
            </w:tcBorders>
            <w:vAlign w:val="center"/>
            <w:hideMark/>
          </w:tcPr>
          <w:p w14:paraId="7C6B3AB9" w14:textId="77777777"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38B8D1C7" w14:textId="77777777"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2554A1D3" w14:textId="77777777"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14:paraId="3AD0F006" w14:textId="77777777"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7C94DDE2" w14:textId="77777777"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664" w:type="pct"/>
            <w:tcBorders>
              <w:top w:val="single" w:sz="4" w:space="0" w:color="auto"/>
              <w:left w:val="nil"/>
              <w:bottom w:val="single" w:sz="4" w:space="0" w:color="auto"/>
              <w:right w:val="single" w:sz="4" w:space="0" w:color="auto"/>
            </w:tcBorders>
            <w:noWrap/>
            <w:vAlign w:val="center"/>
            <w:hideMark/>
          </w:tcPr>
          <w:p w14:paraId="761120C8" w14:textId="77777777"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 xml:space="preserve">32 </w:t>
            </w:r>
            <w:r w:rsidRPr="00A567FA">
              <w:rPr>
                <w:b/>
              </w:rPr>
              <w:t>гг.</w:t>
            </w:r>
          </w:p>
        </w:tc>
      </w:tr>
      <w:tr w:rsidR="00B24163" w:rsidRPr="00CA39C0" w14:paraId="31F92CE6" w14:textId="77777777"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14:paraId="129502B5" w14:textId="4916F200"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443" w:type="pct"/>
            <w:tcBorders>
              <w:top w:val="single" w:sz="4" w:space="0" w:color="auto"/>
              <w:left w:val="nil"/>
              <w:bottom w:val="single" w:sz="4" w:space="0" w:color="auto"/>
              <w:right w:val="single" w:sz="4" w:space="0" w:color="auto"/>
            </w:tcBorders>
            <w:vAlign w:val="center"/>
            <w:hideMark/>
          </w:tcPr>
          <w:p w14:paraId="79958E5A" w14:textId="072AE659"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7983002A" w14:textId="37B8AEC5"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hideMark/>
          </w:tcPr>
          <w:p w14:paraId="31AA33A2" w14:textId="2AAD6F83" w:rsidR="00B24163" w:rsidRPr="00292711" w:rsidRDefault="00B24163" w:rsidP="00B24163">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hideMark/>
          </w:tcPr>
          <w:p w14:paraId="698BA8BD" w14:textId="2303C966"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hideMark/>
          </w:tcPr>
          <w:p w14:paraId="2DD5412A" w14:textId="5E1CB88A" w:rsidR="00B24163" w:rsidRPr="00292711" w:rsidRDefault="00B24163" w:rsidP="00B24163">
            <w:pPr>
              <w:pStyle w:val="afff"/>
              <w:spacing w:after="0"/>
              <w:rPr>
                <w:highlight w:val="yellow"/>
              </w:rPr>
            </w:pPr>
            <w:r w:rsidRPr="00DD470A">
              <w:t>н/д</w:t>
            </w:r>
          </w:p>
        </w:tc>
        <w:tc>
          <w:tcPr>
            <w:tcW w:w="664" w:type="pct"/>
            <w:tcBorders>
              <w:top w:val="single" w:sz="4" w:space="0" w:color="auto"/>
              <w:left w:val="nil"/>
              <w:bottom w:val="single" w:sz="4" w:space="0" w:color="auto"/>
              <w:right w:val="single" w:sz="4" w:space="0" w:color="auto"/>
            </w:tcBorders>
            <w:noWrap/>
            <w:vAlign w:val="center"/>
            <w:hideMark/>
          </w:tcPr>
          <w:p w14:paraId="6931AE50" w14:textId="53528829" w:rsidR="00B24163" w:rsidRPr="00CA39C0" w:rsidRDefault="00B24163" w:rsidP="00B24163">
            <w:pPr>
              <w:pStyle w:val="afff"/>
              <w:spacing w:after="0"/>
            </w:pPr>
            <w:r w:rsidRPr="00DD470A">
              <w:t>н/д</w:t>
            </w:r>
          </w:p>
        </w:tc>
      </w:tr>
      <w:tr w:rsidR="00B24163" w:rsidRPr="00CA39C0" w14:paraId="3DB951F1" w14:textId="77777777"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tcPr>
          <w:p w14:paraId="597988F5" w14:textId="3A8D8BD4" w:rsidR="00B24163" w:rsidRPr="00292711" w:rsidRDefault="00B24163" w:rsidP="00B24163">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443" w:type="pct"/>
            <w:tcBorders>
              <w:top w:val="single" w:sz="4" w:space="0" w:color="auto"/>
              <w:left w:val="nil"/>
              <w:bottom w:val="single" w:sz="4" w:space="0" w:color="auto"/>
              <w:right w:val="single" w:sz="4" w:space="0" w:color="auto"/>
            </w:tcBorders>
            <w:vAlign w:val="center"/>
          </w:tcPr>
          <w:p w14:paraId="2687F732" w14:textId="148AD0E3" w:rsidR="00B24163" w:rsidRPr="00292711" w:rsidRDefault="00B24163" w:rsidP="00B24163">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49230AFC" w14:textId="2C7C4AA4"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60694CDF" w14:textId="37483591" w:rsidR="00B24163" w:rsidRPr="00292711" w:rsidRDefault="00B24163" w:rsidP="00B24163">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tcPr>
          <w:p w14:paraId="42B6F35C" w14:textId="683BDA29" w:rsidR="00B24163" w:rsidRPr="00292711" w:rsidRDefault="00B24163" w:rsidP="00B24163">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7FA2DCEC" w14:textId="5B2D329B" w:rsidR="00B24163" w:rsidRPr="00292711" w:rsidRDefault="00B24163" w:rsidP="00B24163">
            <w:pPr>
              <w:pStyle w:val="afff"/>
              <w:spacing w:after="0"/>
              <w:rPr>
                <w:highlight w:val="yellow"/>
              </w:rPr>
            </w:pPr>
            <w:r w:rsidRPr="00DD470A">
              <w:t>н/д</w:t>
            </w:r>
          </w:p>
        </w:tc>
        <w:tc>
          <w:tcPr>
            <w:tcW w:w="664" w:type="pct"/>
            <w:tcBorders>
              <w:top w:val="single" w:sz="4" w:space="0" w:color="auto"/>
              <w:left w:val="nil"/>
              <w:bottom w:val="single" w:sz="4" w:space="0" w:color="auto"/>
              <w:right w:val="single" w:sz="4" w:space="0" w:color="auto"/>
            </w:tcBorders>
            <w:noWrap/>
            <w:vAlign w:val="center"/>
          </w:tcPr>
          <w:p w14:paraId="26023509" w14:textId="6FFB4ABC" w:rsidR="00B24163" w:rsidRPr="00292711" w:rsidRDefault="00B24163" w:rsidP="00B24163">
            <w:pPr>
              <w:pStyle w:val="afff"/>
              <w:spacing w:after="0"/>
              <w:rPr>
                <w:highlight w:val="yellow"/>
              </w:rPr>
            </w:pPr>
            <w:r w:rsidRPr="00DD470A">
              <w:t>н/д</w:t>
            </w:r>
          </w:p>
        </w:tc>
      </w:tr>
    </w:tbl>
    <w:p w14:paraId="3F3C345E" w14:textId="77777777" w:rsidR="00FD1149" w:rsidRPr="00630E33" w:rsidRDefault="00FD1149" w:rsidP="00FD1149">
      <w:pPr>
        <w:pStyle w:val="11"/>
      </w:pPr>
      <w:bookmarkStart w:id="319" w:name="_Toc522105839"/>
      <w:bookmarkStart w:id="320" w:name="_Toc525296042"/>
      <w:bookmarkStart w:id="321" w:name="_Toc533067452"/>
      <w:bookmarkStart w:id="322" w:name="_Toc4488168"/>
      <w:bookmarkStart w:id="323" w:name="_Toc142998957"/>
      <w:bookmarkStart w:id="324" w:name="sub_17912"/>
      <w:bookmarkEnd w:id="317"/>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19"/>
      <w:bookmarkEnd w:id="320"/>
      <w:bookmarkEnd w:id="321"/>
      <w:bookmarkEnd w:id="322"/>
      <w:bookmarkEnd w:id="323"/>
    </w:p>
    <w:p w14:paraId="03B1D890" w14:textId="44A97419" w:rsidR="00FD1149" w:rsidRDefault="00D25B92" w:rsidP="00FD1149">
      <w: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2732C4">
        <w:t xml:space="preserve">сельского поселения </w:t>
      </w:r>
      <w:r w:rsidR="00986FA7">
        <w:t>«Тимшер»</w:t>
      </w:r>
      <w:r>
        <w:t xml:space="preserve"> указан</w:t>
      </w:r>
      <w:r w:rsidR="00CC7A31">
        <w:t>о</w:t>
      </w:r>
      <w:r>
        <w:t xml:space="preserve"> в таблице </w:t>
      </w:r>
      <w:r w:rsidR="008B1E3E">
        <w:t>14.8</w:t>
      </w:r>
      <w:r w:rsidR="00FD1149">
        <w:t xml:space="preserve">. </w:t>
      </w:r>
    </w:p>
    <w:p w14:paraId="58CDBAB1" w14:textId="77777777" w:rsidR="00FD1149" w:rsidRDefault="008B1E3E" w:rsidP="00FD1149">
      <w:pPr>
        <w:jc w:val="right"/>
      </w:pPr>
      <w:r>
        <w:t>Таблица 14.8</w:t>
      </w:r>
    </w:p>
    <w:tbl>
      <w:tblPr>
        <w:tblW w:w="5019" w:type="pct"/>
        <w:tblLayout w:type="fixed"/>
        <w:tblLook w:val="04A0" w:firstRow="1" w:lastRow="0" w:firstColumn="1" w:lastColumn="0" w:noHBand="0" w:noVBand="1"/>
      </w:tblPr>
      <w:tblGrid>
        <w:gridCol w:w="3651"/>
        <w:gridCol w:w="994"/>
        <w:gridCol w:w="851"/>
        <w:gridCol w:w="849"/>
        <w:gridCol w:w="851"/>
        <w:gridCol w:w="1134"/>
        <w:gridCol w:w="1276"/>
      </w:tblGrid>
      <w:tr w:rsidR="00DB690F" w:rsidRPr="00A567FA" w14:paraId="7D628273" w14:textId="77777777" w:rsidTr="003A7436">
        <w:trPr>
          <w:trHeight w:val="718"/>
          <w:tblHeader/>
        </w:trPr>
        <w:tc>
          <w:tcPr>
            <w:tcW w:w="1900" w:type="pct"/>
            <w:tcBorders>
              <w:top w:val="single" w:sz="4" w:space="0" w:color="auto"/>
              <w:left w:val="single" w:sz="4" w:space="0" w:color="auto"/>
              <w:bottom w:val="single" w:sz="4" w:space="0" w:color="auto"/>
              <w:right w:val="single" w:sz="4" w:space="0" w:color="auto"/>
            </w:tcBorders>
            <w:noWrap/>
            <w:vAlign w:val="center"/>
            <w:hideMark/>
          </w:tcPr>
          <w:p w14:paraId="678002D9" w14:textId="77777777" w:rsidR="00DB690F" w:rsidRPr="00A567FA" w:rsidRDefault="00DB690F" w:rsidP="008B1E3E">
            <w:pPr>
              <w:pStyle w:val="afff"/>
              <w:spacing w:after="0"/>
              <w:rPr>
                <w:b/>
              </w:rPr>
            </w:pPr>
            <w:bookmarkStart w:id="325" w:name="_Toc522105840"/>
            <w:bookmarkStart w:id="326" w:name="_Toc525296043"/>
            <w:bookmarkStart w:id="327" w:name="_Toc533067453"/>
            <w:bookmarkStart w:id="328" w:name="_Toc4488169"/>
            <w:bookmarkStart w:id="329" w:name="sub_17913"/>
            <w:bookmarkEnd w:id="324"/>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14:paraId="34FA23E9" w14:textId="77777777"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14:paraId="7B407CC1" w14:textId="77777777"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14:paraId="73FEF384" w14:textId="77777777"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16D11574" w14:textId="77777777"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590" w:type="pct"/>
            <w:tcBorders>
              <w:top w:val="single" w:sz="4" w:space="0" w:color="auto"/>
              <w:left w:val="nil"/>
              <w:bottom w:val="single" w:sz="4" w:space="0" w:color="auto"/>
              <w:right w:val="single" w:sz="4" w:space="0" w:color="auto"/>
            </w:tcBorders>
            <w:noWrap/>
            <w:vAlign w:val="center"/>
            <w:hideMark/>
          </w:tcPr>
          <w:p w14:paraId="6E30B86A" w14:textId="77777777"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664" w:type="pct"/>
            <w:tcBorders>
              <w:top w:val="single" w:sz="4" w:space="0" w:color="auto"/>
              <w:left w:val="nil"/>
              <w:bottom w:val="single" w:sz="4" w:space="0" w:color="auto"/>
              <w:right w:val="single" w:sz="4" w:space="0" w:color="auto"/>
            </w:tcBorders>
            <w:noWrap/>
            <w:vAlign w:val="center"/>
            <w:hideMark/>
          </w:tcPr>
          <w:p w14:paraId="5E1F99F7" w14:textId="77777777"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9551F0" w:rsidRPr="00A567FA" w14:paraId="7F79CFB1" w14:textId="77777777" w:rsidTr="003A7436">
        <w:trPr>
          <w:trHeight w:val="389"/>
        </w:trPr>
        <w:tc>
          <w:tcPr>
            <w:tcW w:w="1900" w:type="pct"/>
            <w:tcBorders>
              <w:top w:val="single" w:sz="4" w:space="0" w:color="auto"/>
              <w:left w:val="single" w:sz="4" w:space="0" w:color="auto"/>
              <w:bottom w:val="single" w:sz="4" w:space="0" w:color="auto"/>
              <w:right w:val="single" w:sz="4" w:space="0" w:color="auto"/>
            </w:tcBorders>
            <w:noWrap/>
            <w:vAlign w:val="center"/>
          </w:tcPr>
          <w:p w14:paraId="4733814B" w14:textId="60DC9BD2" w:rsidR="009551F0" w:rsidRPr="00292711" w:rsidRDefault="009551F0" w:rsidP="009551F0">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517" w:type="pct"/>
            <w:tcBorders>
              <w:top w:val="single" w:sz="4" w:space="0" w:color="auto"/>
              <w:left w:val="nil"/>
              <w:bottom w:val="single" w:sz="4" w:space="0" w:color="auto"/>
              <w:right w:val="single" w:sz="4" w:space="0" w:color="auto"/>
            </w:tcBorders>
            <w:vAlign w:val="center"/>
          </w:tcPr>
          <w:p w14:paraId="1DF3FC7B" w14:textId="2D488820" w:rsidR="009551F0" w:rsidRPr="00292711" w:rsidRDefault="009551F0" w:rsidP="009551F0">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3429B32E" w14:textId="1E1625CC" w:rsidR="009551F0" w:rsidRPr="00292711" w:rsidRDefault="009551F0" w:rsidP="009551F0">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tcPr>
          <w:p w14:paraId="3ECBC3E7" w14:textId="7C76AB83" w:rsidR="009551F0" w:rsidRPr="00292711" w:rsidRDefault="009551F0" w:rsidP="009551F0">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2A2746BE" w14:textId="35A23CBC" w:rsidR="009551F0" w:rsidRPr="00292711" w:rsidRDefault="009551F0" w:rsidP="009551F0">
            <w:pPr>
              <w:pStyle w:val="afff"/>
              <w:spacing w:after="0"/>
              <w:rPr>
                <w:highlight w:val="yellow"/>
              </w:rPr>
            </w:pPr>
            <w:r w:rsidRPr="00DD470A">
              <w:t>н/д</w:t>
            </w:r>
          </w:p>
        </w:tc>
        <w:tc>
          <w:tcPr>
            <w:tcW w:w="590" w:type="pct"/>
            <w:tcBorders>
              <w:top w:val="single" w:sz="4" w:space="0" w:color="auto"/>
              <w:left w:val="nil"/>
              <w:bottom w:val="single" w:sz="4" w:space="0" w:color="auto"/>
              <w:right w:val="single" w:sz="4" w:space="0" w:color="auto"/>
            </w:tcBorders>
            <w:vAlign w:val="center"/>
          </w:tcPr>
          <w:p w14:paraId="3FD1A7FD" w14:textId="37EECA5A" w:rsidR="009551F0" w:rsidRPr="00292711" w:rsidRDefault="009551F0" w:rsidP="009551F0">
            <w:pPr>
              <w:pStyle w:val="afff"/>
              <w:spacing w:after="0"/>
              <w:rPr>
                <w:highlight w:val="yellow"/>
              </w:rPr>
            </w:pPr>
            <w:r w:rsidRPr="00DD470A">
              <w:t>н/д</w:t>
            </w:r>
          </w:p>
        </w:tc>
        <w:tc>
          <w:tcPr>
            <w:tcW w:w="664" w:type="pct"/>
            <w:tcBorders>
              <w:top w:val="single" w:sz="4" w:space="0" w:color="auto"/>
              <w:left w:val="nil"/>
              <w:bottom w:val="single" w:sz="4" w:space="0" w:color="auto"/>
              <w:right w:val="single" w:sz="4" w:space="0" w:color="auto"/>
            </w:tcBorders>
            <w:vAlign w:val="center"/>
          </w:tcPr>
          <w:p w14:paraId="69265AE4" w14:textId="462C876D" w:rsidR="009551F0" w:rsidRDefault="009551F0" w:rsidP="009551F0">
            <w:pPr>
              <w:pStyle w:val="afff"/>
              <w:spacing w:after="0"/>
            </w:pPr>
            <w:r w:rsidRPr="00DD470A">
              <w:t>н/д</w:t>
            </w:r>
          </w:p>
        </w:tc>
      </w:tr>
      <w:tr w:rsidR="009551F0" w:rsidRPr="00A567FA" w14:paraId="0F0C0988" w14:textId="77777777" w:rsidTr="003A7436">
        <w:trPr>
          <w:trHeight w:val="389"/>
        </w:trPr>
        <w:tc>
          <w:tcPr>
            <w:tcW w:w="1900" w:type="pct"/>
            <w:tcBorders>
              <w:top w:val="single" w:sz="4" w:space="0" w:color="auto"/>
              <w:left w:val="single" w:sz="4" w:space="0" w:color="auto"/>
              <w:bottom w:val="single" w:sz="4" w:space="0" w:color="auto"/>
              <w:right w:val="single" w:sz="4" w:space="0" w:color="auto"/>
            </w:tcBorders>
            <w:noWrap/>
            <w:vAlign w:val="center"/>
          </w:tcPr>
          <w:p w14:paraId="031F88E0" w14:textId="22045DBF" w:rsidR="009551F0" w:rsidRPr="00292711" w:rsidRDefault="009551F0" w:rsidP="009551F0">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517" w:type="pct"/>
            <w:tcBorders>
              <w:top w:val="single" w:sz="4" w:space="0" w:color="auto"/>
              <w:left w:val="nil"/>
              <w:bottom w:val="single" w:sz="4" w:space="0" w:color="auto"/>
              <w:right w:val="single" w:sz="4" w:space="0" w:color="auto"/>
            </w:tcBorders>
            <w:vAlign w:val="center"/>
          </w:tcPr>
          <w:p w14:paraId="6BD29E76" w14:textId="7CC29BCD" w:rsidR="009551F0" w:rsidRPr="00292711" w:rsidRDefault="009551F0" w:rsidP="009551F0">
            <w:pPr>
              <w:pStyle w:val="afff"/>
              <w:spacing w:after="0"/>
              <w:rPr>
                <w:highlight w:val="yellow"/>
              </w:rPr>
            </w:pPr>
            <w:r w:rsidRPr="00DD470A">
              <w:t>н/д</w:t>
            </w:r>
          </w:p>
        </w:tc>
        <w:tc>
          <w:tcPr>
            <w:tcW w:w="443" w:type="pct"/>
            <w:tcBorders>
              <w:top w:val="single" w:sz="4" w:space="0" w:color="auto"/>
              <w:left w:val="single" w:sz="4" w:space="0" w:color="auto"/>
              <w:bottom w:val="single" w:sz="4" w:space="0" w:color="auto"/>
              <w:right w:val="single" w:sz="4" w:space="0" w:color="auto"/>
            </w:tcBorders>
            <w:noWrap/>
            <w:vAlign w:val="center"/>
          </w:tcPr>
          <w:p w14:paraId="0A1611B4" w14:textId="50E010D1" w:rsidR="009551F0" w:rsidRPr="00292711" w:rsidRDefault="009551F0" w:rsidP="009551F0">
            <w:pPr>
              <w:pStyle w:val="afff"/>
              <w:spacing w:after="0"/>
              <w:rPr>
                <w:highlight w:val="yellow"/>
              </w:rPr>
            </w:pPr>
            <w:r w:rsidRPr="00DD470A">
              <w:t>н/д</w:t>
            </w:r>
          </w:p>
        </w:tc>
        <w:tc>
          <w:tcPr>
            <w:tcW w:w="442" w:type="pct"/>
            <w:tcBorders>
              <w:top w:val="single" w:sz="4" w:space="0" w:color="auto"/>
              <w:left w:val="nil"/>
              <w:bottom w:val="single" w:sz="4" w:space="0" w:color="auto"/>
              <w:right w:val="single" w:sz="4" w:space="0" w:color="auto"/>
            </w:tcBorders>
            <w:noWrap/>
            <w:vAlign w:val="center"/>
          </w:tcPr>
          <w:p w14:paraId="0BB1E21D" w14:textId="3EF1F9D1" w:rsidR="009551F0" w:rsidRPr="00292711" w:rsidRDefault="009551F0" w:rsidP="009551F0">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423C1D18" w14:textId="6409A33C" w:rsidR="009551F0" w:rsidRPr="00292711" w:rsidRDefault="009551F0" w:rsidP="009551F0">
            <w:pPr>
              <w:pStyle w:val="afff"/>
              <w:spacing w:after="0"/>
              <w:rPr>
                <w:highlight w:val="yellow"/>
              </w:rPr>
            </w:pPr>
            <w:r w:rsidRPr="00DD470A">
              <w:t>н/д</w:t>
            </w:r>
          </w:p>
        </w:tc>
        <w:tc>
          <w:tcPr>
            <w:tcW w:w="590" w:type="pct"/>
            <w:tcBorders>
              <w:top w:val="single" w:sz="4" w:space="0" w:color="auto"/>
              <w:left w:val="nil"/>
              <w:bottom w:val="single" w:sz="4" w:space="0" w:color="auto"/>
              <w:right w:val="single" w:sz="4" w:space="0" w:color="auto"/>
            </w:tcBorders>
            <w:vAlign w:val="center"/>
          </w:tcPr>
          <w:p w14:paraId="17350227" w14:textId="60C82C9B" w:rsidR="009551F0" w:rsidRPr="00292711" w:rsidRDefault="009551F0" w:rsidP="009551F0">
            <w:pPr>
              <w:pStyle w:val="afff"/>
              <w:spacing w:after="0"/>
              <w:rPr>
                <w:highlight w:val="yellow"/>
              </w:rPr>
            </w:pPr>
            <w:r w:rsidRPr="00DD470A">
              <w:t>н/д</w:t>
            </w:r>
          </w:p>
        </w:tc>
        <w:tc>
          <w:tcPr>
            <w:tcW w:w="664" w:type="pct"/>
            <w:tcBorders>
              <w:top w:val="single" w:sz="4" w:space="0" w:color="auto"/>
              <w:left w:val="nil"/>
              <w:bottom w:val="single" w:sz="4" w:space="0" w:color="auto"/>
              <w:right w:val="single" w:sz="4" w:space="0" w:color="auto"/>
            </w:tcBorders>
            <w:vAlign w:val="center"/>
          </w:tcPr>
          <w:p w14:paraId="67A0633D" w14:textId="7A642127" w:rsidR="009551F0" w:rsidRPr="00292711" w:rsidRDefault="009551F0" w:rsidP="009551F0">
            <w:pPr>
              <w:pStyle w:val="afff"/>
              <w:spacing w:after="0"/>
              <w:rPr>
                <w:highlight w:val="yellow"/>
              </w:rPr>
            </w:pPr>
            <w:r w:rsidRPr="00DD470A">
              <w:t>н/д</w:t>
            </w:r>
          </w:p>
        </w:tc>
      </w:tr>
    </w:tbl>
    <w:p w14:paraId="7F21A498" w14:textId="77777777" w:rsidR="00FD1149" w:rsidRPr="00630E33" w:rsidRDefault="00FD1149" w:rsidP="00FD1149">
      <w:pPr>
        <w:pStyle w:val="11"/>
      </w:pPr>
      <w:bookmarkStart w:id="330" w:name="_Toc142998958"/>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25"/>
      <w:bookmarkEnd w:id="326"/>
      <w:bookmarkEnd w:id="327"/>
      <w:bookmarkEnd w:id="328"/>
      <w:bookmarkEnd w:id="330"/>
    </w:p>
    <w:p w14:paraId="48B45F9E" w14:textId="73A03C1F" w:rsidR="00FD1149" w:rsidRDefault="00D25B92" w:rsidP="00FD1149">
      <w:pPr>
        <w:spacing w:after="0"/>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w:t>
      </w:r>
      <w:r>
        <w:lastRenderedPageBreak/>
        <w:t xml:space="preserve">источников тепловой энергии на территории </w:t>
      </w:r>
      <w:r w:rsidR="002732C4">
        <w:t xml:space="preserve">сельского поселения </w:t>
      </w:r>
      <w:r w:rsidR="00986FA7">
        <w:t>«Тимшер»</w:t>
      </w:r>
      <w:r>
        <w:t xml:space="preserve"> указан</w:t>
      </w:r>
      <w:r w:rsidR="00CC7A31">
        <w:t>о</w:t>
      </w:r>
      <w:r>
        <w:t xml:space="preserve"> в таблице </w:t>
      </w:r>
      <w:r w:rsidR="008B1E3E">
        <w:t>14.9</w:t>
      </w:r>
      <w:r w:rsidR="00FD1149">
        <w:t xml:space="preserve">. </w:t>
      </w:r>
    </w:p>
    <w:p w14:paraId="4AC508BD" w14:textId="77777777" w:rsidR="00FD1149" w:rsidRDefault="008B1E3E" w:rsidP="00FD1149">
      <w:pPr>
        <w:jc w:val="right"/>
      </w:pPr>
      <w:r>
        <w:t>Таблица 14.9</w:t>
      </w:r>
    </w:p>
    <w:tbl>
      <w:tblPr>
        <w:tblW w:w="5019" w:type="pct"/>
        <w:tblLayout w:type="fixed"/>
        <w:tblLook w:val="04A0" w:firstRow="1" w:lastRow="0" w:firstColumn="1" w:lastColumn="0" w:noHBand="0" w:noVBand="1"/>
      </w:tblPr>
      <w:tblGrid>
        <w:gridCol w:w="4085"/>
        <w:gridCol w:w="994"/>
        <w:gridCol w:w="841"/>
        <w:gridCol w:w="851"/>
        <w:gridCol w:w="991"/>
        <w:gridCol w:w="857"/>
        <w:gridCol w:w="987"/>
      </w:tblGrid>
      <w:tr w:rsidR="00DB690F" w:rsidRPr="00A567FA" w14:paraId="3F8CB8D5" w14:textId="77777777"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hideMark/>
          </w:tcPr>
          <w:p w14:paraId="03ED1A6C" w14:textId="77777777" w:rsidR="00DB690F" w:rsidRPr="00A567FA" w:rsidRDefault="00DB690F" w:rsidP="008B1E3E">
            <w:pPr>
              <w:pStyle w:val="afff"/>
              <w:spacing w:after="0"/>
              <w:rPr>
                <w:b/>
              </w:rPr>
            </w:pPr>
            <w:bookmarkStart w:id="331" w:name="_Toc523494478"/>
            <w:bookmarkStart w:id="332" w:name="_Toc525888055"/>
            <w:bookmarkEnd w:id="329"/>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14:paraId="3A1B59F5" w14:textId="77777777"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4656D2BC" w14:textId="77777777"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14:paraId="0BDF621F" w14:textId="77777777"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14:paraId="13C4015A" w14:textId="77777777"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6" w:type="pct"/>
            <w:tcBorders>
              <w:top w:val="single" w:sz="4" w:space="0" w:color="auto"/>
              <w:left w:val="nil"/>
              <w:bottom w:val="single" w:sz="4" w:space="0" w:color="auto"/>
              <w:right w:val="single" w:sz="4" w:space="0" w:color="auto"/>
            </w:tcBorders>
            <w:noWrap/>
            <w:vAlign w:val="center"/>
            <w:hideMark/>
          </w:tcPr>
          <w:p w14:paraId="6174951D" w14:textId="77777777"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514" w:type="pct"/>
            <w:tcBorders>
              <w:top w:val="single" w:sz="4" w:space="0" w:color="auto"/>
              <w:left w:val="nil"/>
              <w:bottom w:val="single" w:sz="4" w:space="0" w:color="auto"/>
              <w:right w:val="single" w:sz="4" w:space="0" w:color="auto"/>
            </w:tcBorders>
            <w:noWrap/>
            <w:vAlign w:val="center"/>
            <w:hideMark/>
          </w:tcPr>
          <w:p w14:paraId="508954F2" w14:textId="77777777"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9551F0" w:rsidRPr="00A567FA" w14:paraId="78D4D088" w14:textId="77777777"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14:paraId="149B92F5" w14:textId="24BF5F3E" w:rsidR="009551F0" w:rsidRPr="00292711" w:rsidRDefault="009551F0" w:rsidP="009551F0">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xml:space="preserve">. </w:t>
            </w:r>
            <w:proofErr w:type="spellStart"/>
            <w:r>
              <w:rPr>
                <w:color w:val="000000"/>
                <w:sz w:val="20"/>
                <w:szCs w:val="20"/>
              </w:rPr>
              <w:t>Лопъювад</w:t>
            </w:r>
            <w:proofErr w:type="spellEnd"/>
            <w:r>
              <w:rPr>
                <w:color w:val="000000"/>
                <w:sz w:val="20"/>
                <w:szCs w:val="20"/>
              </w:rPr>
              <w:t>, ул. Комсомольская, д. 2-А</w:t>
            </w:r>
          </w:p>
        </w:tc>
        <w:tc>
          <w:tcPr>
            <w:tcW w:w="517" w:type="pct"/>
            <w:tcBorders>
              <w:top w:val="single" w:sz="4" w:space="0" w:color="auto"/>
              <w:left w:val="nil"/>
              <w:bottom w:val="single" w:sz="4" w:space="0" w:color="auto"/>
              <w:right w:val="single" w:sz="4" w:space="0" w:color="auto"/>
            </w:tcBorders>
            <w:vAlign w:val="center"/>
          </w:tcPr>
          <w:p w14:paraId="2F6170BC" w14:textId="25C0C4B1" w:rsidR="009551F0" w:rsidRPr="00292711" w:rsidRDefault="009551F0" w:rsidP="009551F0">
            <w:pPr>
              <w:pStyle w:val="afff"/>
              <w:spacing w:after="0"/>
              <w:rPr>
                <w:highlight w:val="yellow"/>
              </w:rPr>
            </w:pPr>
            <w:r w:rsidRPr="00DD470A">
              <w:t>н/д</w:t>
            </w:r>
          </w:p>
        </w:tc>
        <w:tc>
          <w:tcPr>
            <w:tcW w:w="438" w:type="pct"/>
            <w:tcBorders>
              <w:top w:val="single" w:sz="4" w:space="0" w:color="auto"/>
              <w:left w:val="single" w:sz="4" w:space="0" w:color="auto"/>
              <w:bottom w:val="single" w:sz="4" w:space="0" w:color="auto"/>
              <w:right w:val="single" w:sz="4" w:space="0" w:color="auto"/>
            </w:tcBorders>
            <w:noWrap/>
            <w:vAlign w:val="center"/>
          </w:tcPr>
          <w:p w14:paraId="482EAAD2" w14:textId="7EF09A4D" w:rsidR="009551F0" w:rsidRPr="00292711" w:rsidRDefault="009551F0" w:rsidP="009551F0">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415C21EA" w14:textId="4B3F8EA5" w:rsidR="009551F0" w:rsidRPr="00292711" w:rsidRDefault="009551F0" w:rsidP="009551F0">
            <w:pPr>
              <w:pStyle w:val="afff"/>
              <w:spacing w:after="0"/>
              <w:rPr>
                <w:highlight w:val="yellow"/>
              </w:rPr>
            </w:pPr>
            <w:r w:rsidRPr="00DD470A">
              <w:t>н/д</w:t>
            </w:r>
          </w:p>
        </w:tc>
        <w:tc>
          <w:tcPr>
            <w:tcW w:w="516" w:type="pct"/>
            <w:tcBorders>
              <w:top w:val="single" w:sz="4" w:space="0" w:color="auto"/>
              <w:left w:val="nil"/>
              <w:bottom w:val="single" w:sz="4" w:space="0" w:color="auto"/>
              <w:right w:val="single" w:sz="4" w:space="0" w:color="auto"/>
            </w:tcBorders>
            <w:noWrap/>
            <w:vAlign w:val="center"/>
          </w:tcPr>
          <w:p w14:paraId="068DEFDE" w14:textId="7E5FAF53" w:rsidR="009551F0" w:rsidRPr="00292711" w:rsidRDefault="009551F0" w:rsidP="009551F0">
            <w:pPr>
              <w:pStyle w:val="afff"/>
              <w:spacing w:after="0"/>
              <w:rPr>
                <w:highlight w:val="yellow"/>
              </w:rPr>
            </w:pPr>
            <w:r w:rsidRPr="00DD470A">
              <w:t>н/д</w:t>
            </w:r>
          </w:p>
        </w:tc>
        <w:tc>
          <w:tcPr>
            <w:tcW w:w="446" w:type="pct"/>
            <w:tcBorders>
              <w:top w:val="single" w:sz="4" w:space="0" w:color="auto"/>
              <w:left w:val="nil"/>
              <w:bottom w:val="single" w:sz="4" w:space="0" w:color="auto"/>
              <w:right w:val="single" w:sz="4" w:space="0" w:color="auto"/>
            </w:tcBorders>
            <w:vAlign w:val="center"/>
          </w:tcPr>
          <w:p w14:paraId="0E37D3AB" w14:textId="283A4C95" w:rsidR="009551F0" w:rsidRPr="00292711" w:rsidRDefault="009551F0" w:rsidP="009551F0">
            <w:pPr>
              <w:pStyle w:val="afff"/>
              <w:spacing w:after="0"/>
              <w:rPr>
                <w:highlight w:val="yellow"/>
              </w:rPr>
            </w:pPr>
            <w:r w:rsidRPr="00DD470A">
              <w:t>н/д</w:t>
            </w:r>
          </w:p>
        </w:tc>
        <w:tc>
          <w:tcPr>
            <w:tcW w:w="514" w:type="pct"/>
            <w:tcBorders>
              <w:top w:val="single" w:sz="4" w:space="0" w:color="auto"/>
              <w:left w:val="nil"/>
              <w:bottom w:val="single" w:sz="4" w:space="0" w:color="auto"/>
              <w:right w:val="single" w:sz="4" w:space="0" w:color="auto"/>
            </w:tcBorders>
            <w:vAlign w:val="center"/>
          </w:tcPr>
          <w:p w14:paraId="0EC00D8F" w14:textId="0277ED0E" w:rsidR="009551F0" w:rsidRDefault="009551F0" w:rsidP="009551F0">
            <w:pPr>
              <w:pStyle w:val="afff"/>
              <w:spacing w:after="0"/>
            </w:pPr>
            <w:r w:rsidRPr="00DD470A">
              <w:t>н/д</w:t>
            </w:r>
          </w:p>
        </w:tc>
      </w:tr>
      <w:tr w:rsidR="009551F0" w:rsidRPr="00A567FA" w14:paraId="217CE7B9" w14:textId="77777777"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14:paraId="69AF833B" w14:textId="3EC01985" w:rsidR="009551F0" w:rsidRPr="00292711" w:rsidRDefault="009551F0" w:rsidP="009551F0">
            <w:pPr>
              <w:spacing w:after="0" w:line="240" w:lineRule="auto"/>
              <w:ind w:firstLine="0"/>
              <w:rPr>
                <w:sz w:val="20"/>
                <w:szCs w:val="20"/>
                <w:highlight w:val="yellow"/>
              </w:rPr>
            </w:pPr>
            <w:r>
              <w:rPr>
                <w:color w:val="000000"/>
                <w:sz w:val="20"/>
                <w:szCs w:val="20"/>
              </w:rPr>
              <w:t xml:space="preserve">Котельная </w:t>
            </w:r>
            <w:proofErr w:type="spellStart"/>
            <w:r>
              <w:rPr>
                <w:color w:val="000000"/>
                <w:sz w:val="20"/>
                <w:szCs w:val="20"/>
              </w:rPr>
              <w:t>пст</w:t>
            </w:r>
            <w:proofErr w:type="spellEnd"/>
            <w:r>
              <w:rPr>
                <w:color w:val="000000"/>
                <w:sz w:val="20"/>
                <w:szCs w:val="20"/>
              </w:rPr>
              <w:t>. Тимшер, ул. Школьная, д. 9-Б</w:t>
            </w:r>
          </w:p>
        </w:tc>
        <w:tc>
          <w:tcPr>
            <w:tcW w:w="517" w:type="pct"/>
            <w:tcBorders>
              <w:top w:val="single" w:sz="4" w:space="0" w:color="auto"/>
              <w:left w:val="nil"/>
              <w:bottom w:val="single" w:sz="4" w:space="0" w:color="auto"/>
              <w:right w:val="single" w:sz="4" w:space="0" w:color="auto"/>
            </w:tcBorders>
            <w:vAlign w:val="center"/>
          </w:tcPr>
          <w:p w14:paraId="0D4A5803" w14:textId="70092A2E" w:rsidR="009551F0" w:rsidRPr="00292711" w:rsidRDefault="009551F0" w:rsidP="009551F0">
            <w:pPr>
              <w:pStyle w:val="afff"/>
              <w:spacing w:after="0"/>
              <w:rPr>
                <w:highlight w:val="yellow"/>
              </w:rPr>
            </w:pPr>
            <w:r w:rsidRPr="00DD470A">
              <w:t>н/д</w:t>
            </w:r>
          </w:p>
        </w:tc>
        <w:tc>
          <w:tcPr>
            <w:tcW w:w="438" w:type="pct"/>
            <w:tcBorders>
              <w:top w:val="single" w:sz="4" w:space="0" w:color="auto"/>
              <w:left w:val="single" w:sz="4" w:space="0" w:color="auto"/>
              <w:bottom w:val="single" w:sz="4" w:space="0" w:color="auto"/>
              <w:right w:val="single" w:sz="4" w:space="0" w:color="auto"/>
            </w:tcBorders>
            <w:noWrap/>
            <w:vAlign w:val="center"/>
          </w:tcPr>
          <w:p w14:paraId="781F1BF1" w14:textId="2AA4251E" w:rsidR="009551F0" w:rsidRPr="00292711" w:rsidRDefault="009551F0" w:rsidP="009551F0">
            <w:pPr>
              <w:pStyle w:val="afff"/>
              <w:spacing w:after="0"/>
              <w:rPr>
                <w:highlight w:val="yellow"/>
              </w:rPr>
            </w:pPr>
            <w:r w:rsidRPr="00DD470A">
              <w:t>н/д</w:t>
            </w:r>
          </w:p>
        </w:tc>
        <w:tc>
          <w:tcPr>
            <w:tcW w:w="443" w:type="pct"/>
            <w:tcBorders>
              <w:top w:val="single" w:sz="4" w:space="0" w:color="auto"/>
              <w:left w:val="nil"/>
              <w:bottom w:val="single" w:sz="4" w:space="0" w:color="auto"/>
              <w:right w:val="single" w:sz="4" w:space="0" w:color="auto"/>
            </w:tcBorders>
            <w:noWrap/>
            <w:vAlign w:val="center"/>
          </w:tcPr>
          <w:p w14:paraId="5C7FD6DF" w14:textId="7630B3DB" w:rsidR="009551F0" w:rsidRPr="00292711" w:rsidRDefault="009551F0" w:rsidP="009551F0">
            <w:pPr>
              <w:pStyle w:val="afff"/>
              <w:spacing w:after="0"/>
              <w:rPr>
                <w:highlight w:val="yellow"/>
              </w:rPr>
            </w:pPr>
            <w:r w:rsidRPr="00DD470A">
              <w:t>н/д</w:t>
            </w:r>
          </w:p>
        </w:tc>
        <w:tc>
          <w:tcPr>
            <w:tcW w:w="516" w:type="pct"/>
            <w:tcBorders>
              <w:top w:val="single" w:sz="4" w:space="0" w:color="auto"/>
              <w:left w:val="nil"/>
              <w:bottom w:val="single" w:sz="4" w:space="0" w:color="auto"/>
              <w:right w:val="single" w:sz="4" w:space="0" w:color="auto"/>
            </w:tcBorders>
            <w:noWrap/>
            <w:vAlign w:val="center"/>
          </w:tcPr>
          <w:p w14:paraId="2F631FA0" w14:textId="4570CF18" w:rsidR="009551F0" w:rsidRPr="00292711" w:rsidRDefault="009551F0" w:rsidP="009551F0">
            <w:pPr>
              <w:pStyle w:val="afff"/>
              <w:spacing w:after="0"/>
              <w:rPr>
                <w:highlight w:val="yellow"/>
              </w:rPr>
            </w:pPr>
            <w:r w:rsidRPr="00DD470A">
              <w:t>н/д</w:t>
            </w:r>
          </w:p>
        </w:tc>
        <w:tc>
          <w:tcPr>
            <w:tcW w:w="446" w:type="pct"/>
            <w:tcBorders>
              <w:top w:val="single" w:sz="4" w:space="0" w:color="auto"/>
              <w:left w:val="nil"/>
              <w:bottom w:val="single" w:sz="4" w:space="0" w:color="auto"/>
              <w:right w:val="single" w:sz="4" w:space="0" w:color="auto"/>
            </w:tcBorders>
            <w:vAlign w:val="center"/>
          </w:tcPr>
          <w:p w14:paraId="08C10536" w14:textId="13C5B359" w:rsidR="009551F0" w:rsidRPr="00292711" w:rsidRDefault="009551F0" w:rsidP="009551F0">
            <w:pPr>
              <w:pStyle w:val="afff"/>
              <w:spacing w:after="0"/>
              <w:rPr>
                <w:highlight w:val="yellow"/>
              </w:rPr>
            </w:pPr>
            <w:r w:rsidRPr="00DD470A">
              <w:t>н/д</w:t>
            </w:r>
          </w:p>
        </w:tc>
        <w:tc>
          <w:tcPr>
            <w:tcW w:w="514" w:type="pct"/>
            <w:tcBorders>
              <w:top w:val="single" w:sz="4" w:space="0" w:color="auto"/>
              <w:left w:val="nil"/>
              <w:bottom w:val="single" w:sz="4" w:space="0" w:color="auto"/>
              <w:right w:val="single" w:sz="4" w:space="0" w:color="auto"/>
            </w:tcBorders>
            <w:vAlign w:val="center"/>
          </w:tcPr>
          <w:p w14:paraId="6FF1920D" w14:textId="227E18D4" w:rsidR="009551F0" w:rsidRPr="00292711" w:rsidRDefault="009551F0" w:rsidP="009551F0">
            <w:pPr>
              <w:pStyle w:val="afff"/>
              <w:spacing w:after="0"/>
              <w:rPr>
                <w:highlight w:val="yellow"/>
              </w:rPr>
            </w:pPr>
            <w:r w:rsidRPr="00DD470A">
              <w:t>н/д</w:t>
            </w:r>
          </w:p>
        </w:tc>
      </w:tr>
    </w:tbl>
    <w:p w14:paraId="1750EA58" w14:textId="77777777" w:rsidR="00925A01" w:rsidRPr="00630E33" w:rsidRDefault="00925A01" w:rsidP="00925A01">
      <w:pPr>
        <w:pStyle w:val="11"/>
      </w:pPr>
      <w:bookmarkStart w:id="333" w:name="_Toc142998959"/>
      <w:r>
        <w:t xml:space="preserve">о) </w:t>
      </w:r>
      <w:r w:rsidRPr="00C11E6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33"/>
    </w:p>
    <w:p w14:paraId="163AEC0B" w14:textId="77777777" w:rsidR="00FD1149" w:rsidRDefault="00925A01" w:rsidP="00925A01">
      <w:pPr>
        <w:spacing w:after="0"/>
        <w:rPr>
          <w:rFonts w:eastAsia="Times New Roman" w:cs="Times New Roman"/>
          <w:b/>
          <w:bCs/>
          <w:szCs w:val="26"/>
        </w:rPr>
      </w:pPr>
      <w:r w:rsidRPr="00925A01">
        <w:t>Зафиксированные факты нарушения антимонопольного законодательства отсутствуют. Применение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w:t>
      </w:r>
      <w:r>
        <w:t xml:space="preserve">. </w:t>
      </w:r>
      <w:r w:rsidR="00FD1149">
        <w:br w:type="page"/>
      </w:r>
    </w:p>
    <w:p w14:paraId="6D7E0CB4" w14:textId="38805F94" w:rsidR="00FD1149" w:rsidRPr="00FD1149" w:rsidRDefault="00FD1149" w:rsidP="006B7289">
      <w:pPr>
        <w:pStyle w:val="22"/>
        <w:jc w:val="center"/>
      </w:pPr>
      <w:bookmarkStart w:id="334" w:name="_Toc142998960"/>
      <w:r w:rsidRPr="00FD1149">
        <w:lastRenderedPageBreak/>
        <w:t>Ценовые (тарифные) последствия</w:t>
      </w:r>
      <w:bookmarkEnd w:id="331"/>
      <w:bookmarkEnd w:id="332"/>
      <w:bookmarkEnd w:id="334"/>
    </w:p>
    <w:p w14:paraId="17BA43C3" w14:textId="77777777" w:rsidR="00FD1149" w:rsidRDefault="00FD1149" w:rsidP="00FD1149">
      <w:pPr>
        <w:pStyle w:val="11"/>
      </w:pPr>
      <w:bookmarkStart w:id="335" w:name="_Toc522105842"/>
      <w:bookmarkStart w:id="336" w:name="_Toc525296045"/>
      <w:bookmarkStart w:id="337" w:name="_Toc533067455"/>
      <w:bookmarkStart w:id="338" w:name="_Toc4488171"/>
      <w:bookmarkStart w:id="339" w:name="_Toc142998961"/>
      <w:bookmarkStart w:id="340" w:name="sub_1811"/>
      <w:r>
        <w:t>а) тарифно-балансовые расчетные модели теплоснабжения потребителей по каждой системе теплоснабжения</w:t>
      </w:r>
      <w:bookmarkEnd w:id="335"/>
      <w:bookmarkEnd w:id="336"/>
      <w:bookmarkEnd w:id="337"/>
      <w:bookmarkEnd w:id="338"/>
      <w:bookmarkEnd w:id="339"/>
    </w:p>
    <w:p w14:paraId="5FC658BE" w14:textId="77777777" w:rsidR="00925A01" w:rsidRPr="00316A22" w:rsidRDefault="00925A01" w:rsidP="00925A01">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 xml:space="preserve">топливно-энергетического комплекса и тарифного регулирования </w:t>
      </w:r>
      <w:r w:rsidR="004D0088">
        <w:t>Республики Коми</w:t>
      </w:r>
      <w:r>
        <w:t xml:space="preserve">. </w:t>
      </w:r>
    </w:p>
    <w:p w14:paraId="5747671C" w14:textId="77777777" w:rsidR="00FD1149" w:rsidRPr="00630E33" w:rsidRDefault="00FD1149" w:rsidP="00FD1149">
      <w:pPr>
        <w:pStyle w:val="11"/>
      </w:pPr>
      <w:bookmarkStart w:id="341" w:name="_Toc522105843"/>
      <w:bookmarkStart w:id="342" w:name="_Toc525296046"/>
      <w:bookmarkStart w:id="343" w:name="_Toc533067456"/>
      <w:bookmarkStart w:id="344" w:name="_Toc4488172"/>
      <w:bookmarkStart w:id="345" w:name="_Toc142998962"/>
      <w:bookmarkStart w:id="346" w:name="sub_1812"/>
      <w:bookmarkEnd w:id="340"/>
      <w:r>
        <w:t>б) тарифно-балансовые расчетные модели теплоснабжения потребителей по каждой единой теплоснабжающей организации</w:t>
      </w:r>
      <w:bookmarkEnd w:id="341"/>
      <w:bookmarkEnd w:id="342"/>
      <w:bookmarkEnd w:id="343"/>
      <w:bookmarkEnd w:id="344"/>
      <w:bookmarkEnd w:id="345"/>
    </w:p>
    <w:p w14:paraId="694B8133" w14:textId="77777777" w:rsidR="00925A01" w:rsidRPr="00316A22" w:rsidRDefault="00925A01" w:rsidP="00925A01">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 xml:space="preserve">топливно-энергетического комплекса и тарифного регулирования </w:t>
      </w:r>
      <w:r w:rsidR="004D0088">
        <w:t>Республики Коми</w:t>
      </w:r>
      <w:r>
        <w:t xml:space="preserve">. </w:t>
      </w:r>
    </w:p>
    <w:p w14:paraId="10A86E2D" w14:textId="77777777" w:rsidR="00FD1149" w:rsidRPr="00630E33" w:rsidRDefault="00FD1149" w:rsidP="00FD1149">
      <w:pPr>
        <w:pStyle w:val="11"/>
      </w:pPr>
      <w:bookmarkStart w:id="347" w:name="_Toc522105844"/>
      <w:bookmarkStart w:id="348" w:name="_Toc525296047"/>
      <w:bookmarkStart w:id="349" w:name="_Toc533067457"/>
      <w:bookmarkStart w:id="350" w:name="_Toc4488173"/>
      <w:bookmarkStart w:id="351" w:name="_Toc142998963"/>
      <w:bookmarkStart w:id="352" w:name="sub_1813"/>
      <w:bookmarkEnd w:id="346"/>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7"/>
      <w:bookmarkEnd w:id="348"/>
      <w:bookmarkEnd w:id="349"/>
      <w:bookmarkEnd w:id="350"/>
      <w:bookmarkEnd w:id="351"/>
    </w:p>
    <w:bookmarkEnd w:id="352"/>
    <w:p w14:paraId="2897765C" w14:textId="5EBCC503" w:rsidR="0076566C" w:rsidRDefault="00925A01" w:rsidP="00925A01">
      <w:pPr>
        <w:spacing w:after="0"/>
      </w:pPr>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 xml:space="preserve">топливно-энергетического комплекса и тарифного регулирования </w:t>
      </w:r>
      <w:r w:rsidR="004D0088">
        <w:t>Республики Коми</w:t>
      </w:r>
      <w:r w:rsidR="00FD1149">
        <w:t>.</w:t>
      </w:r>
    </w:p>
    <w:p w14:paraId="0ADEE547" w14:textId="77777777" w:rsidR="0076566C" w:rsidRDefault="0076566C">
      <w:pPr>
        <w:spacing w:after="200"/>
        <w:ind w:firstLine="0"/>
        <w:jc w:val="left"/>
      </w:pPr>
      <w:r>
        <w:br w:type="page"/>
      </w:r>
    </w:p>
    <w:p w14:paraId="004A3520" w14:textId="77777777" w:rsidR="0076566C" w:rsidRDefault="0076566C" w:rsidP="00925A01">
      <w:pPr>
        <w:spacing w:after="0"/>
        <w:sectPr w:rsidR="0076566C" w:rsidSect="00A069FB">
          <w:pgSz w:w="11906" w:h="16838"/>
          <w:pgMar w:top="1134" w:right="851" w:bottom="1134" w:left="1701" w:header="709" w:footer="709" w:gutter="0"/>
          <w:cols w:space="708"/>
          <w:docGrid w:linePitch="360"/>
        </w:sectPr>
      </w:pPr>
    </w:p>
    <w:p w14:paraId="09F6DE59" w14:textId="51928A4C" w:rsidR="007169AF" w:rsidRDefault="0076566C" w:rsidP="0076566C">
      <w:pPr>
        <w:spacing w:after="0"/>
        <w:jc w:val="right"/>
      </w:pPr>
      <w:r>
        <w:lastRenderedPageBreak/>
        <w:t>Приложение № 1</w:t>
      </w:r>
    </w:p>
    <w:p w14:paraId="57DCED90" w14:textId="03A14BC7" w:rsidR="0076566C" w:rsidRDefault="0076566C" w:rsidP="0076566C">
      <w:pPr>
        <w:spacing w:after="0"/>
        <w:jc w:val="right"/>
      </w:pPr>
      <w:r>
        <w:t>к схеме теплоснабжения МО СП «Тимшер»</w:t>
      </w:r>
    </w:p>
    <w:p w14:paraId="103C6903" w14:textId="2B607E69" w:rsidR="0076566C" w:rsidRDefault="0076566C" w:rsidP="0076566C">
      <w:pPr>
        <w:spacing w:after="0"/>
        <w:jc w:val="center"/>
      </w:pPr>
      <w:r>
        <w:rPr>
          <w:noProof/>
          <w:lang w:eastAsia="ru-RU"/>
        </w:rPr>
        <w:drawing>
          <wp:inline distT="0" distB="0" distL="0" distR="0" wp14:anchorId="6912D67D" wp14:editId="092940F4">
            <wp:extent cx="7248525" cy="51421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65035" cy="5153885"/>
                    </a:xfrm>
                    <a:prstGeom prst="rect">
                      <a:avLst/>
                    </a:prstGeom>
                    <a:noFill/>
                  </pic:spPr>
                </pic:pic>
              </a:graphicData>
            </a:graphic>
          </wp:inline>
        </w:drawing>
      </w:r>
    </w:p>
    <w:p w14:paraId="789557C7" w14:textId="7D1D4B03" w:rsidR="0076566C" w:rsidRDefault="0076566C">
      <w:pPr>
        <w:spacing w:after="200"/>
        <w:ind w:firstLine="0"/>
        <w:jc w:val="left"/>
      </w:pPr>
      <w:r>
        <w:br w:type="page"/>
      </w:r>
    </w:p>
    <w:p w14:paraId="250B796F" w14:textId="77777777" w:rsidR="0076566C" w:rsidRDefault="0076566C" w:rsidP="0076566C">
      <w:pPr>
        <w:spacing w:after="0"/>
        <w:jc w:val="right"/>
        <w:sectPr w:rsidR="0076566C" w:rsidSect="0076566C">
          <w:pgSz w:w="16838" w:h="11906" w:orient="landscape"/>
          <w:pgMar w:top="1701" w:right="1134" w:bottom="851" w:left="1134" w:header="709" w:footer="709" w:gutter="0"/>
          <w:cols w:space="708"/>
          <w:docGrid w:linePitch="360"/>
        </w:sectPr>
      </w:pPr>
    </w:p>
    <w:p w14:paraId="4D4FC99F" w14:textId="77777777" w:rsidR="0076566C" w:rsidRDefault="0076566C" w:rsidP="0076566C">
      <w:pPr>
        <w:spacing w:after="0"/>
        <w:jc w:val="right"/>
      </w:pPr>
      <w:r>
        <w:lastRenderedPageBreak/>
        <w:t xml:space="preserve">Приложение № 2 </w:t>
      </w:r>
    </w:p>
    <w:p w14:paraId="5DE4CD3C" w14:textId="08F6B2C1" w:rsidR="0076566C" w:rsidRDefault="0076566C" w:rsidP="0076566C">
      <w:pPr>
        <w:spacing w:after="0"/>
        <w:jc w:val="right"/>
      </w:pPr>
      <w:r>
        <w:t>к схеме теплоснабжения МО СП «Тимшер»</w:t>
      </w:r>
    </w:p>
    <w:p w14:paraId="7B344F5B" w14:textId="07942170" w:rsidR="0076566C" w:rsidRPr="00925A01" w:rsidRDefault="00032967" w:rsidP="0076566C">
      <w:pPr>
        <w:spacing w:after="0"/>
        <w:ind w:firstLine="0"/>
        <w:jc w:val="right"/>
      </w:pPr>
      <w:r>
        <w:pict w14:anchorId="52A75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81pt">
            <v:imagedata r:id="rId26" o:title="Графика Тепло Лопъювад Model (1)_page-0001"/>
          </v:shape>
        </w:pict>
      </w:r>
    </w:p>
    <w:sectPr w:rsidR="0076566C" w:rsidRPr="00925A01" w:rsidSect="0076566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258C4" w14:textId="77777777" w:rsidR="00032967" w:rsidRDefault="00032967" w:rsidP="005872D7">
      <w:pPr>
        <w:spacing w:line="240" w:lineRule="auto"/>
      </w:pPr>
      <w:r>
        <w:separator/>
      </w:r>
    </w:p>
  </w:endnote>
  <w:endnote w:type="continuationSeparator" w:id="0">
    <w:p w14:paraId="09DB2CE0" w14:textId="77777777" w:rsidR="00032967" w:rsidRDefault="00032967"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dale Sans UI">
    <w:altName w:val="Arial Unicode MS"/>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6159"/>
      <w:docPartObj>
        <w:docPartGallery w:val="Page Numbers (Bottom of Page)"/>
        <w:docPartUnique/>
      </w:docPartObj>
    </w:sdtPr>
    <w:sdtContent>
      <w:p w14:paraId="05B376DE" w14:textId="77777777" w:rsidR="00032967" w:rsidRDefault="00032967">
        <w:pPr>
          <w:pStyle w:val="aa"/>
          <w:jc w:val="right"/>
        </w:pPr>
        <w:r>
          <w:fldChar w:fldCharType="begin"/>
        </w:r>
        <w:r>
          <w:instrText>PAGE   \* MERGEFORMAT</w:instrText>
        </w:r>
        <w:r>
          <w:fldChar w:fldCharType="separate"/>
        </w:r>
        <w:r w:rsidR="009F24C7">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D3245" w14:textId="77777777" w:rsidR="00032967" w:rsidRDefault="00032967" w:rsidP="005872D7">
      <w:pPr>
        <w:spacing w:line="240" w:lineRule="auto"/>
      </w:pPr>
      <w:r>
        <w:separator/>
      </w:r>
    </w:p>
  </w:footnote>
  <w:footnote w:type="continuationSeparator" w:id="0">
    <w:p w14:paraId="5FB7E255" w14:textId="77777777" w:rsidR="00032967" w:rsidRDefault="00032967" w:rsidP="005872D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15:restartNumberingAfterBreak="0">
    <w:nsid w:val="016E0F83"/>
    <w:multiLevelType w:val="hybridMultilevel"/>
    <w:tmpl w:val="F06C1FF6"/>
    <w:lvl w:ilvl="0" w:tplc="E81AABA6">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215B97"/>
    <w:multiLevelType w:val="hybridMultilevel"/>
    <w:tmpl w:val="03A66B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423F9D"/>
    <w:multiLevelType w:val="hybridMultilevel"/>
    <w:tmpl w:val="672EAD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A34FD6"/>
    <w:multiLevelType w:val="hybridMultilevel"/>
    <w:tmpl w:val="365242A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8D083A"/>
    <w:multiLevelType w:val="hybridMultilevel"/>
    <w:tmpl w:val="A2CA926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4F2137"/>
    <w:multiLevelType w:val="hybridMultilevel"/>
    <w:tmpl w:val="EBA8308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66B0155"/>
    <w:multiLevelType w:val="hybridMultilevel"/>
    <w:tmpl w:val="A1DE353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8B03438"/>
    <w:multiLevelType w:val="hybridMultilevel"/>
    <w:tmpl w:val="056E9EA8"/>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C9F126F"/>
    <w:multiLevelType w:val="hybridMultilevel"/>
    <w:tmpl w:val="DA06B00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00D2C40"/>
    <w:multiLevelType w:val="hybridMultilevel"/>
    <w:tmpl w:val="7B667D0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5A436C"/>
    <w:multiLevelType w:val="hybridMultilevel"/>
    <w:tmpl w:val="9F54051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6715F4"/>
    <w:multiLevelType w:val="hybridMultilevel"/>
    <w:tmpl w:val="46605A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CC6326C"/>
    <w:multiLevelType w:val="hybridMultilevel"/>
    <w:tmpl w:val="46605A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9126DD0"/>
    <w:multiLevelType w:val="hybridMultilevel"/>
    <w:tmpl w:val="2B42F06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505A4647"/>
    <w:multiLevelType w:val="hybridMultilevel"/>
    <w:tmpl w:val="9208C6B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715155B"/>
    <w:multiLevelType w:val="hybridMultilevel"/>
    <w:tmpl w:val="E0E4481A"/>
    <w:lvl w:ilvl="0" w:tplc="AC08283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A540812"/>
    <w:multiLevelType w:val="hybridMultilevel"/>
    <w:tmpl w:val="BA803BD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15:restartNumberingAfterBreak="0">
    <w:nsid w:val="63783294"/>
    <w:multiLevelType w:val="hybridMultilevel"/>
    <w:tmpl w:val="392225E0"/>
    <w:lvl w:ilvl="0" w:tplc="E622568A">
      <w:start w:val="1"/>
      <w:numFmt w:val="bullet"/>
      <w:lvlText w:val="-"/>
      <w:lvlJc w:val="left"/>
      <w:pPr>
        <w:ind w:left="1287" w:hanging="360"/>
      </w:pPr>
      <w:rPr>
        <w:rFonts w:ascii="Courier New" w:hAnsi="Courier New" w:hint="default"/>
      </w:rPr>
    </w:lvl>
    <w:lvl w:ilvl="1" w:tplc="7E421C9A" w:tentative="1">
      <w:start w:val="1"/>
      <w:numFmt w:val="bullet"/>
      <w:lvlText w:val="o"/>
      <w:lvlJc w:val="left"/>
      <w:pPr>
        <w:ind w:left="2007" w:hanging="360"/>
      </w:pPr>
      <w:rPr>
        <w:rFonts w:ascii="Courier New" w:hAnsi="Courier New" w:cs="Courier New" w:hint="default"/>
      </w:rPr>
    </w:lvl>
    <w:lvl w:ilvl="2" w:tplc="896A2B96" w:tentative="1">
      <w:start w:val="1"/>
      <w:numFmt w:val="bullet"/>
      <w:lvlText w:val=""/>
      <w:lvlJc w:val="left"/>
      <w:pPr>
        <w:ind w:left="2727" w:hanging="360"/>
      </w:pPr>
      <w:rPr>
        <w:rFonts w:ascii="Wingdings" w:hAnsi="Wingdings" w:hint="default"/>
      </w:rPr>
    </w:lvl>
    <w:lvl w:ilvl="3" w:tplc="6BB2F730" w:tentative="1">
      <w:start w:val="1"/>
      <w:numFmt w:val="bullet"/>
      <w:lvlText w:val=""/>
      <w:lvlJc w:val="left"/>
      <w:pPr>
        <w:ind w:left="3447" w:hanging="360"/>
      </w:pPr>
      <w:rPr>
        <w:rFonts w:ascii="Symbol" w:hAnsi="Symbol" w:hint="default"/>
      </w:rPr>
    </w:lvl>
    <w:lvl w:ilvl="4" w:tplc="6FB4DA66" w:tentative="1">
      <w:start w:val="1"/>
      <w:numFmt w:val="bullet"/>
      <w:lvlText w:val="o"/>
      <w:lvlJc w:val="left"/>
      <w:pPr>
        <w:ind w:left="4167" w:hanging="360"/>
      </w:pPr>
      <w:rPr>
        <w:rFonts w:ascii="Courier New" w:hAnsi="Courier New" w:cs="Courier New" w:hint="default"/>
      </w:rPr>
    </w:lvl>
    <w:lvl w:ilvl="5" w:tplc="35DCBA12" w:tentative="1">
      <w:start w:val="1"/>
      <w:numFmt w:val="bullet"/>
      <w:lvlText w:val=""/>
      <w:lvlJc w:val="left"/>
      <w:pPr>
        <w:ind w:left="4887" w:hanging="360"/>
      </w:pPr>
      <w:rPr>
        <w:rFonts w:ascii="Wingdings" w:hAnsi="Wingdings" w:hint="default"/>
      </w:rPr>
    </w:lvl>
    <w:lvl w:ilvl="6" w:tplc="CAAA5706" w:tentative="1">
      <w:start w:val="1"/>
      <w:numFmt w:val="bullet"/>
      <w:lvlText w:val=""/>
      <w:lvlJc w:val="left"/>
      <w:pPr>
        <w:ind w:left="5607" w:hanging="360"/>
      </w:pPr>
      <w:rPr>
        <w:rFonts w:ascii="Symbol" w:hAnsi="Symbol" w:hint="default"/>
      </w:rPr>
    </w:lvl>
    <w:lvl w:ilvl="7" w:tplc="1BECA4FC" w:tentative="1">
      <w:start w:val="1"/>
      <w:numFmt w:val="bullet"/>
      <w:lvlText w:val="o"/>
      <w:lvlJc w:val="left"/>
      <w:pPr>
        <w:ind w:left="6327" w:hanging="360"/>
      </w:pPr>
      <w:rPr>
        <w:rFonts w:ascii="Courier New" w:hAnsi="Courier New" w:cs="Courier New" w:hint="default"/>
      </w:rPr>
    </w:lvl>
    <w:lvl w:ilvl="8" w:tplc="EBDCD90E" w:tentative="1">
      <w:start w:val="1"/>
      <w:numFmt w:val="bullet"/>
      <w:lvlText w:val=""/>
      <w:lvlJc w:val="left"/>
      <w:pPr>
        <w:ind w:left="7047" w:hanging="360"/>
      </w:pPr>
      <w:rPr>
        <w:rFonts w:ascii="Wingdings" w:hAnsi="Wingdings" w:hint="default"/>
      </w:rPr>
    </w:lvl>
  </w:abstractNum>
  <w:abstractNum w:abstractNumId="28" w15:restartNumberingAfterBreak="0">
    <w:nsid w:val="668C5D6E"/>
    <w:multiLevelType w:val="hybridMultilevel"/>
    <w:tmpl w:val="2938B652"/>
    <w:lvl w:ilvl="0" w:tplc="8F541A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9C87302"/>
    <w:multiLevelType w:val="hybridMultilevel"/>
    <w:tmpl w:val="CB30A660"/>
    <w:lvl w:ilvl="0" w:tplc="AC08283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BBB28CE"/>
    <w:multiLevelType w:val="hybridMultilevel"/>
    <w:tmpl w:val="5EB82B9E"/>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CB770F0"/>
    <w:multiLevelType w:val="hybridMultilevel"/>
    <w:tmpl w:val="E99EF856"/>
    <w:lvl w:ilvl="0" w:tplc="8F541A44">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6EC672DD"/>
    <w:multiLevelType w:val="hybridMultilevel"/>
    <w:tmpl w:val="BABC2DCA"/>
    <w:lvl w:ilvl="0" w:tplc="8F541A44">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6"/>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26"/>
  </w:num>
  <w:num w:numId="4">
    <w:abstractNumId w:val="14"/>
  </w:num>
  <w:num w:numId="5">
    <w:abstractNumId w:val="10"/>
  </w:num>
  <w:num w:numId="6">
    <w:abstractNumId w:val="1"/>
  </w:num>
  <w:num w:numId="7">
    <w:abstractNumId w:val="28"/>
  </w:num>
  <w:num w:numId="8">
    <w:abstractNumId w:val="8"/>
  </w:num>
  <w:num w:numId="9">
    <w:abstractNumId w:val="3"/>
  </w:num>
  <w:num w:numId="10">
    <w:abstractNumId w:val="13"/>
  </w:num>
  <w:num w:numId="11">
    <w:abstractNumId w:val="12"/>
  </w:num>
  <w:num w:numId="12">
    <w:abstractNumId w:val="5"/>
  </w:num>
  <w:num w:numId="13">
    <w:abstractNumId w:val="16"/>
  </w:num>
  <w:num w:numId="14">
    <w:abstractNumId w:val="29"/>
  </w:num>
  <w:num w:numId="15">
    <w:abstractNumId w:val="7"/>
  </w:num>
  <w:num w:numId="16">
    <w:abstractNumId w:val="31"/>
  </w:num>
  <w:num w:numId="17">
    <w:abstractNumId w:val="25"/>
  </w:num>
  <w:num w:numId="18">
    <w:abstractNumId w:val="21"/>
  </w:num>
  <w:num w:numId="19">
    <w:abstractNumId w:val="15"/>
  </w:num>
  <w:num w:numId="20">
    <w:abstractNumId w:val="27"/>
  </w:num>
  <w:num w:numId="21">
    <w:abstractNumId w:val="23"/>
  </w:num>
  <w:num w:numId="22">
    <w:abstractNumId w:val="2"/>
  </w:num>
  <w:num w:numId="23">
    <w:abstractNumId w:val="30"/>
  </w:num>
  <w:num w:numId="24">
    <w:abstractNumId w:val="6"/>
  </w:num>
  <w:num w:numId="25">
    <w:abstractNumId w:val="17"/>
  </w:num>
  <w:num w:numId="26">
    <w:abstractNumId w:val="24"/>
  </w:num>
  <w:num w:numId="27">
    <w:abstractNumId w:val="20"/>
  </w:num>
  <w:num w:numId="28">
    <w:abstractNumId w:val="22"/>
  </w:num>
  <w:num w:numId="29">
    <w:abstractNumId w:val="11"/>
  </w:num>
  <w:num w:numId="30">
    <w:abstractNumId w:val="4"/>
  </w:num>
  <w:num w:numId="31">
    <w:abstractNumId w:val="9"/>
  </w:num>
  <w:num w:numId="32">
    <w:abstractNumId w:val="19"/>
  </w:num>
  <w:num w:numId="3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F0236"/>
    <w:rsid w:val="000008EB"/>
    <w:rsid w:val="00001BDB"/>
    <w:rsid w:val="00003617"/>
    <w:rsid w:val="00003C79"/>
    <w:rsid w:val="000041A8"/>
    <w:rsid w:val="00004260"/>
    <w:rsid w:val="00004E02"/>
    <w:rsid w:val="00004FF8"/>
    <w:rsid w:val="0000694E"/>
    <w:rsid w:val="00006BE0"/>
    <w:rsid w:val="00006F86"/>
    <w:rsid w:val="000118B4"/>
    <w:rsid w:val="00012644"/>
    <w:rsid w:val="0001530E"/>
    <w:rsid w:val="00016058"/>
    <w:rsid w:val="00017C95"/>
    <w:rsid w:val="00020ADD"/>
    <w:rsid w:val="000229B0"/>
    <w:rsid w:val="000230A7"/>
    <w:rsid w:val="00023818"/>
    <w:rsid w:val="00023A5C"/>
    <w:rsid w:val="0002425B"/>
    <w:rsid w:val="0002454E"/>
    <w:rsid w:val="00025131"/>
    <w:rsid w:val="00025FB7"/>
    <w:rsid w:val="000261FD"/>
    <w:rsid w:val="000276D2"/>
    <w:rsid w:val="0003036B"/>
    <w:rsid w:val="000307E6"/>
    <w:rsid w:val="0003091A"/>
    <w:rsid w:val="00031E1F"/>
    <w:rsid w:val="00032967"/>
    <w:rsid w:val="0003453E"/>
    <w:rsid w:val="0003483E"/>
    <w:rsid w:val="00035451"/>
    <w:rsid w:val="0003558A"/>
    <w:rsid w:val="00035F16"/>
    <w:rsid w:val="000370CB"/>
    <w:rsid w:val="00040DE7"/>
    <w:rsid w:val="00042980"/>
    <w:rsid w:val="00042FA6"/>
    <w:rsid w:val="00044A4C"/>
    <w:rsid w:val="000450DE"/>
    <w:rsid w:val="00045741"/>
    <w:rsid w:val="0004576B"/>
    <w:rsid w:val="00052FDC"/>
    <w:rsid w:val="0005329C"/>
    <w:rsid w:val="000552E1"/>
    <w:rsid w:val="00055715"/>
    <w:rsid w:val="00055D4B"/>
    <w:rsid w:val="00060A3B"/>
    <w:rsid w:val="00063DFF"/>
    <w:rsid w:val="0006400F"/>
    <w:rsid w:val="000655A7"/>
    <w:rsid w:val="00065D8A"/>
    <w:rsid w:val="00066534"/>
    <w:rsid w:val="0006665C"/>
    <w:rsid w:val="00066EC9"/>
    <w:rsid w:val="000677C0"/>
    <w:rsid w:val="0007018B"/>
    <w:rsid w:val="000740C9"/>
    <w:rsid w:val="00074347"/>
    <w:rsid w:val="00076C49"/>
    <w:rsid w:val="00077D50"/>
    <w:rsid w:val="00080241"/>
    <w:rsid w:val="00083ABD"/>
    <w:rsid w:val="00083C6A"/>
    <w:rsid w:val="00084C2D"/>
    <w:rsid w:val="00085E6D"/>
    <w:rsid w:val="00086738"/>
    <w:rsid w:val="0008726C"/>
    <w:rsid w:val="0009262A"/>
    <w:rsid w:val="00093BD7"/>
    <w:rsid w:val="000944EF"/>
    <w:rsid w:val="000948EE"/>
    <w:rsid w:val="00094A4B"/>
    <w:rsid w:val="00096F49"/>
    <w:rsid w:val="00097D74"/>
    <w:rsid w:val="00097DC6"/>
    <w:rsid w:val="00097F2D"/>
    <w:rsid w:val="000A02AE"/>
    <w:rsid w:val="000A0F44"/>
    <w:rsid w:val="000A275F"/>
    <w:rsid w:val="000A3430"/>
    <w:rsid w:val="000A3F17"/>
    <w:rsid w:val="000A4857"/>
    <w:rsid w:val="000A488F"/>
    <w:rsid w:val="000A4C3F"/>
    <w:rsid w:val="000A56D4"/>
    <w:rsid w:val="000A605B"/>
    <w:rsid w:val="000A6712"/>
    <w:rsid w:val="000A79ED"/>
    <w:rsid w:val="000B04F4"/>
    <w:rsid w:val="000B0FC3"/>
    <w:rsid w:val="000B20E6"/>
    <w:rsid w:val="000B2881"/>
    <w:rsid w:val="000B2B9E"/>
    <w:rsid w:val="000B313A"/>
    <w:rsid w:val="000B33A8"/>
    <w:rsid w:val="000B350A"/>
    <w:rsid w:val="000B4456"/>
    <w:rsid w:val="000B5845"/>
    <w:rsid w:val="000B6C4E"/>
    <w:rsid w:val="000B78D7"/>
    <w:rsid w:val="000C15A9"/>
    <w:rsid w:val="000C28E3"/>
    <w:rsid w:val="000C2A4C"/>
    <w:rsid w:val="000C2B2E"/>
    <w:rsid w:val="000C2B98"/>
    <w:rsid w:val="000C31F0"/>
    <w:rsid w:val="000C3B9A"/>
    <w:rsid w:val="000C3D90"/>
    <w:rsid w:val="000C4C41"/>
    <w:rsid w:val="000C5A0D"/>
    <w:rsid w:val="000C6069"/>
    <w:rsid w:val="000C65AE"/>
    <w:rsid w:val="000D0D3D"/>
    <w:rsid w:val="000D2321"/>
    <w:rsid w:val="000D25A3"/>
    <w:rsid w:val="000D271C"/>
    <w:rsid w:val="000D2A2B"/>
    <w:rsid w:val="000D2FDB"/>
    <w:rsid w:val="000D51A5"/>
    <w:rsid w:val="000D5A98"/>
    <w:rsid w:val="000D5BAF"/>
    <w:rsid w:val="000D5D56"/>
    <w:rsid w:val="000D61F0"/>
    <w:rsid w:val="000D680F"/>
    <w:rsid w:val="000D6A33"/>
    <w:rsid w:val="000E0977"/>
    <w:rsid w:val="000E1137"/>
    <w:rsid w:val="000E1425"/>
    <w:rsid w:val="000E3A5A"/>
    <w:rsid w:val="000E413B"/>
    <w:rsid w:val="000E478D"/>
    <w:rsid w:val="000E491A"/>
    <w:rsid w:val="000E65E9"/>
    <w:rsid w:val="000E7594"/>
    <w:rsid w:val="000F0A72"/>
    <w:rsid w:val="000F0CA3"/>
    <w:rsid w:val="000F1497"/>
    <w:rsid w:val="000F288A"/>
    <w:rsid w:val="000F32C4"/>
    <w:rsid w:val="000F3688"/>
    <w:rsid w:val="000F46A3"/>
    <w:rsid w:val="000F584E"/>
    <w:rsid w:val="000F5F13"/>
    <w:rsid w:val="00100709"/>
    <w:rsid w:val="00100F8F"/>
    <w:rsid w:val="00104B10"/>
    <w:rsid w:val="00104B7D"/>
    <w:rsid w:val="00105F1A"/>
    <w:rsid w:val="001077D5"/>
    <w:rsid w:val="001079D7"/>
    <w:rsid w:val="00107EE8"/>
    <w:rsid w:val="00110B2D"/>
    <w:rsid w:val="00110F78"/>
    <w:rsid w:val="00112284"/>
    <w:rsid w:val="001128EB"/>
    <w:rsid w:val="00114CBA"/>
    <w:rsid w:val="00115052"/>
    <w:rsid w:val="00115115"/>
    <w:rsid w:val="00117D1E"/>
    <w:rsid w:val="00120630"/>
    <w:rsid w:val="00120E93"/>
    <w:rsid w:val="001227D4"/>
    <w:rsid w:val="00123F2A"/>
    <w:rsid w:val="0012410F"/>
    <w:rsid w:val="00125217"/>
    <w:rsid w:val="0012544D"/>
    <w:rsid w:val="001256E6"/>
    <w:rsid w:val="00126B18"/>
    <w:rsid w:val="00127335"/>
    <w:rsid w:val="001276E5"/>
    <w:rsid w:val="001279B8"/>
    <w:rsid w:val="00130E99"/>
    <w:rsid w:val="0013186F"/>
    <w:rsid w:val="001321AE"/>
    <w:rsid w:val="00133B17"/>
    <w:rsid w:val="00134B37"/>
    <w:rsid w:val="00135A17"/>
    <w:rsid w:val="00137B89"/>
    <w:rsid w:val="001406A3"/>
    <w:rsid w:val="00141219"/>
    <w:rsid w:val="001416DC"/>
    <w:rsid w:val="00141DF8"/>
    <w:rsid w:val="00143496"/>
    <w:rsid w:val="00143630"/>
    <w:rsid w:val="00143F5D"/>
    <w:rsid w:val="0014428C"/>
    <w:rsid w:val="00144E37"/>
    <w:rsid w:val="001468B9"/>
    <w:rsid w:val="001479BB"/>
    <w:rsid w:val="00150F79"/>
    <w:rsid w:val="001513E1"/>
    <w:rsid w:val="00151504"/>
    <w:rsid w:val="0015186F"/>
    <w:rsid w:val="00151B24"/>
    <w:rsid w:val="0015225C"/>
    <w:rsid w:val="0015553E"/>
    <w:rsid w:val="001557A2"/>
    <w:rsid w:val="00155DEA"/>
    <w:rsid w:val="00157172"/>
    <w:rsid w:val="001572C3"/>
    <w:rsid w:val="0015758F"/>
    <w:rsid w:val="00161C2B"/>
    <w:rsid w:val="00162161"/>
    <w:rsid w:val="00162AE1"/>
    <w:rsid w:val="00163E76"/>
    <w:rsid w:val="0016411B"/>
    <w:rsid w:val="00167C5F"/>
    <w:rsid w:val="0017011C"/>
    <w:rsid w:val="0017083B"/>
    <w:rsid w:val="00170966"/>
    <w:rsid w:val="00170BF1"/>
    <w:rsid w:val="001713BA"/>
    <w:rsid w:val="001713EA"/>
    <w:rsid w:val="0017163E"/>
    <w:rsid w:val="001718FF"/>
    <w:rsid w:val="00171CAC"/>
    <w:rsid w:val="00172BC0"/>
    <w:rsid w:val="00173512"/>
    <w:rsid w:val="0017379C"/>
    <w:rsid w:val="001748FA"/>
    <w:rsid w:val="00176D55"/>
    <w:rsid w:val="001804EC"/>
    <w:rsid w:val="00180E08"/>
    <w:rsid w:val="00181F28"/>
    <w:rsid w:val="00182BFE"/>
    <w:rsid w:val="001843A9"/>
    <w:rsid w:val="00185106"/>
    <w:rsid w:val="00185C4D"/>
    <w:rsid w:val="00186EB4"/>
    <w:rsid w:val="0018738F"/>
    <w:rsid w:val="0018752F"/>
    <w:rsid w:val="00190062"/>
    <w:rsid w:val="00190459"/>
    <w:rsid w:val="0019101D"/>
    <w:rsid w:val="0019229C"/>
    <w:rsid w:val="00192C7F"/>
    <w:rsid w:val="00192C9E"/>
    <w:rsid w:val="00194309"/>
    <w:rsid w:val="00194C5C"/>
    <w:rsid w:val="001957C4"/>
    <w:rsid w:val="00195943"/>
    <w:rsid w:val="0019623B"/>
    <w:rsid w:val="001A039B"/>
    <w:rsid w:val="001A03B3"/>
    <w:rsid w:val="001A0857"/>
    <w:rsid w:val="001A0B92"/>
    <w:rsid w:val="001A16C7"/>
    <w:rsid w:val="001A1A13"/>
    <w:rsid w:val="001A2183"/>
    <w:rsid w:val="001A260A"/>
    <w:rsid w:val="001A2E24"/>
    <w:rsid w:val="001A363F"/>
    <w:rsid w:val="001A5E84"/>
    <w:rsid w:val="001A7770"/>
    <w:rsid w:val="001A7CD1"/>
    <w:rsid w:val="001B0398"/>
    <w:rsid w:val="001B1620"/>
    <w:rsid w:val="001B1C9C"/>
    <w:rsid w:val="001B29BF"/>
    <w:rsid w:val="001B47CB"/>
    <w:rsid w:val="001B6698"/>
    <w:rsid w:val="001B7647"/>
    <w:rsid w:val="001C0D49"/>
    <w:rsid w:val="001C1F53"/>
    <w:rsid w:val="001C2E72"/>
    <w:rsid w:val="001C34B1"/>
    <w:rsid w:val="001C41A4"/>
    <w:rsid w:val="001C4BBD"/>
    <w:rsid w:val="001C4DA5"/>
    <w:rsid w:val="001C5466"/>
    <w:rsid w:val="001C5A62"/>
    <w:rsid w:val="001C679D"/>
    <w:rsid w:val="001C7BAC"/>
    <w:rsid w:val="001C7D76"/>
    <w:rsid w:val="001D045C"/>
    <w:rsid w:val="001D1C15"/>
    <w:rsid w:val="001D41AD"/>
    <w:rsid w:val="001D43F2"/>
    <w:rsid w:val="001D4E52"/>
    <w:rsid w:val="001D58F3"/>
    <w:rsid w:val="001D5B53"/>
    <w:rsid w:val="001D5BFA"/>
    <w:rsid w:val="001D62CC"/>
    <w:rsid w:val="001D689C"/>
    <w:rsid w:val="001D7090"/>
    <w:rsid w:val="001D714E"/>
    <w:rsid w:val="001D78E2"/>
    <w:rsid w:val="001E0B35"/>
    <w:rsid w:val="001E132E"/>
    <w:rsid w:val="001E1357"/>
    <w:rsid w:val="001E2B94"/>
    <w:rsid w:val="001E414B"/>
    <w:rsid w:val="001E4518"/>
    <w:rsid w:val="001E6E9C"/>
    <w:rsid w:val="001E7833"/>
    <w:rsid w:val="001F0779"/>
    <w:rsid w:val="001F0908"/>
    <w:rsid w:val="001F09F8"/>
    <w:rsid w:val="001F0E8B"/>
    <w:rsid w:val="001F189B"/>
    <w:rsid w:val="001F1F16"/>
    <w:rsid w:val="001F2F0E"/>
    <w:rsid w:val="001F3120"/>
    <w:rsid w:val="001F34D5"/>
    <w:rsid w:val="001F3E8C"/>
    <w:rsid w:val="001F3F23"/>
    <w:rsid w:val="001F5104"/>
    <w:rsid w:val="001F52A2"/>
    <w:rsid w:val="001F6601"/>
    <w:rsid w:val="001F71BA"/>
    <w:rsid w:val="00200DCA"/>
    <w:rsid w:val="00201E7D"/>
    <w:rsid w:val="00202023"/>
    <w:rsid w:val="002036C1"/>
    <w:rsid w:val="00207115"/>
    <w:rsid w:val="00210164"/>
    <w:rsid w:val="0021083A"/>
    <w:rsid w:val="002111AA"/>
    <w:rsid w:val="00211CDA"/>
    <w:rsid w:val="00212DBC"/>
    <w:rsid w:val="00213100"/>
    <w:rsid w:val="00215DBA"/>
    <w:rsid w:val="0021795A"/>
    <w:rsid w:val="002215B4"/>
    <w:rsid w:val="0022162A"/>
    <w:rsid w:val="002217F2"/>
    <w:rsid w:val="00221E48"/>
    <w:rsid w:val="00224ECF"/>
    <w:rsid w:val="00227A4D"/>
    <w:rsid w:val="00227E8C"/>
    <w:rsid w:val="0023041D"/>
    <w:rsid w:val="0023084B"/>
    <w:rsid w:val="00232B91"/>
    <w:rsid w:val="0023397C"/>
    <w:rsid w:val="00234DD8"/>
    <w:rsid w:val="00235EB1"/>
    <w:rsid w:val="00236A48"/>
    <w:rsid w:val="00236CF0"/>
    <w:rsid w:val="002401F9"/>
    <w:rsid w:val="002409E9"/>
    <w:rsid w:val="002412AE"/>
    <w:rsid w:val="00241B24"/>
    <w:rsid w:val="00242813"/>
    <w:rsid w:val="00242A91"/>
    <w:rsid w:val="00243186"/>
    <w:rsid w:val="00243AA9"/>
    <w:rsid w:val="00243F0D"/>
    <w:rsid w:val="002442CA"/>
    <w:rsid w:val="002467B7"/>
    <w:rsid w:val="00246AF1"/>
    <w:rsid w:val="00246F1B"/>
    <w:rsid w:val="0024741A"/>
    <w:rsid w:val="00250CF1"/>
    <w:rsid w:val="00251537"/>
    <w:rsid w:val="00251DD0"/>
    <w:rsid w:val="00251F2E"/>
    <w:rsid w:val="00252B8B"/>
    <w:rsid w:val="002533BD"/>
    <w:rsid w:val="002543BC"/>
    <w:rsid w:val="00254411"/>
    <w:rsid w:val="002551B9"/>
    <w:rsid w:val="002557B6"/>
    <w:rsid w:val="002573AC"/>
    <w:rsid w:val="00257555"/>
    <w:rsid w:val="00261130"/>
    <w:rsid w:val="002624C8"/>
    <w:rsid w:val="00262B09"/>
    <w:rsid w:val="00263EE1"/>
    <w:rsid w:val="002655D0"/>
    <w:rsid w:val="0026634B"/>
    <w:rsid w:val="00266869"/>
    <w:rsid w:val="002679C6"/>
    <w:rsid w:val="00270019"/>
    <w:rsid w:val="00270328"/>
    <w:rsid w:val="002704FC"/>
    <w:rsid w:val="00270E96"/>
    <w:rsid w:val="002732C4"/>
    <w:rsid w:val="0027493F"/>
    <w:rsid w:val="002776A2"/>
    <w:rsid w:val="00281629"/>
    <w:rsid w:val="00281A59"/>
    <w:rsid w:val="00283E7F"/>
    <w:rsid w:val="00285503"/>
    <w:rsid w:val="00285A9B"/>
    <w:rsid w:val="002864D6"/>
    <w:rsid w:val="002870CF"/>
    <w:rsid w:val="00287433"/>
    <w:rsid w:val="002879E0"/>
    <w:rsid w:val="00287D8D"/>
    <w:rsid w:val="00290022"/>
    <w:rsid w:val="00292711"/>
    <w:rsid w:val="00292B03"/>
    <w:rsid w:val="0029392E"/>
    <w:rsid w:val="00293946"/>
    <w:rsid w:val="0029748D"/>
    <w:rsid w:val="002979FC"/>
    <w:rsid w:val="002A02FC"/>
    <w:rsid w:val="002A08C0"/>
    <w:rsid w:val="002A0958"/>
    <w:rsid w:val="002A1487"/>
    <w:rsid w:val="002A15FD"/>
    <w:rsid w:val="002A1D8C"/>
    <w:rsid w:val="002A2C3D"/>
    <w:rsid w:val="002A2CD5"/>
    <w:rsid w:val="002A3D5A"/>
    <w:rsid w:val="002A402C"/>
    <w:rsid w:val="002A407A"/>
    <w:rsid w:val="002A49FA"/>
    <w:rsid w:val="002A4D2E"/>
    <w:rsid w:val="002A5867"/>
    <w:rsid w:val="002A5CE2"/>
    <w:rsid w:val="002A5FBA"/>
    <w:rsid w:val="002A6A5C"/>
    <w:rsid w:val="002B2C13"/>
    <w:rsid w:val="002B2D99"/>
    <w:rsid w:val="002B2F9F"/>
    <w:rsid w:val="002B55AA"/>
    <w:rsid w:val="002B6C24"/>
    <w:rsid w:val="002B779A"/>
    <w:rsid w:val="002B794D"/>
    <w:rsid w:val="002B7F0E"/>
    <w:rsid w:val="002C00EE"/>
    <w:rsid w:val="002C1388"/>
    <w:rsid w:val="002C1951"/>
    <w:rsid w:val="002C2414"/>
    <w:rsid w:val="002C2EC2"/>
    <w:rsid w:val="002C3B65"/>
    <w:rsid w:val="002C3D5B"/>
    <w:rsid w:val="002C50B3"/>
    <w:rsid w:val="002C7554"/>
    <w:rsid w:val="002C7ADF"/>
    <w:rsid w:val="002C7E98"/>
    <w:rsid w:val="002D0762"/>
    <w:rsid w:val="002D0E7B"/>
    <w:rsid w:val="002D0F7A"/>
    <w:rsid w:val="002D1C3C"/>
    <w:rsid w:val="002D3997"/>
    <w:rsid w:val="002D67FD"/>
    <w:rsid w:val="002D769C"/>
    <w:rsid w:val="002E10EC"/>
    <w:rsid w:val="002E310E"/>
    <w:rsid w:val="002E3301"/>
    <w:rsid w:val="002E3D3C"/>
    <w:rsid w:val="002F00C8"/>
    <w:rsid w:val="002F2A8A"/>
    <w:rsid w:val="002F2EE5"/>
    <w:rsid w:val="002F4740"/>
    <w:rsid w:val="002F4C6A"/>
    <w:rsid w:val="002F6651"/>
    <w:rsid w:val="002F6871"/>
    <w:rsid w:val="002F736B"/>
    <w:rsid w:val="002F7EF7"/>
    <w:rsid w:val="0030095D"/>
    <w:rsid w:val="0030143B"/>
    <w:rsid w:val="003023FE"/>
    <w:rsid w:val="00302E3E"/>
    <w:rsid w:val="00303876"/>
    <w:rsid w:val="003039AE"/>
    <w:rsid w:val="00310586"/>
    <w:rsid w:val="0031156E"/>
    <w:rsid w:val="003115AE"/>
    <w:rsid w:val="00312B65"/>
    <w:rsid w:val="00315289"/>
    <w:rsid w:val="0031661C"/>
    <w:rsid w:val="00316EA4"/>
    <w:rsid w:val="0031764F"/>
    <w:rsid w:val="0032064D"/>
    <w:rsid w:val="0032229A"/>
    <w:rsid w:val="00322BA1"/>
    <w:rsid w:val="00322DCD"/>
    <w:rsid w:val="0032359E"/>
    <w:rsid w:val="00324146"/>
    <w:rsid w:val="00324CC4"/>
    <w:rsid w:val="0032539B"/>
    <w:rsid w:val="0032589B"/>
    <w:rsid w:val="0032798E"/>
    <w:rsid w:val="00327C80"/>
    <w:rsid w:val="0033037B"/>
    <w:rsid w:val="003322EC"/>
    <w:rsid w:val="00332539"/>
    <w:rsid w:val="003337B4"/>
    <w:rsid w:val="00334685"/>
    <w:rsid w:val="00334A13"/>
    <w:rsid w:val="00334C21"/>
    <w:rsid w:val="003365AD"/>
    <w:rsid w:val="00336D4E"/>
    <w:rsid w:val="00337C94"/>
    <w:rsid w:val="00340782"/>
    <w:rsid w:val="00341238"/>
    <w:rsid w:val="0034189E"/>
    <w:rsid w:val="00341A8A"/>
    <w:rsid w:val="003430A6"/>
    <w:rsid w:val="003447D4"/>
    <w:rsid w:val="0034542F"/>
    <w:rsid w:val="003462C2"/>
    <w:rsid w:val="0034640A"/>
    <w:rsid w:val="00346F91"/>
    <w:rsid w:val="00347814"/>
    <w:rsid w:val="0035112A"/>
    <w:rsid w:val="00351D0E"/>
    <w:rsid w:val="003521C5"/>
    <w:rsid w:val="00353453"/>
    <w:rsid w:val="003552C7"/>
    <w:rsid w:val="00355F9C"/>
    <w:rsid w:val="00355FE0"/>
    <w:rsid w:val="0035635A"/>
    <w:rsid w:val="003566CB"/>
    <w:rsid w:val="00356943"/>
    <w:rsid w:val="0036056A"/>
    <w:rsid w:val="0036057F"/>
    <w:rsid w:val="003614E7"/>
    <w:rsid w:val="00363189"/>
    <w:rsid w:val="00363F74"/>
    <w:rsid w:val="00365387"/>
    <w:rsid w:val="00365611"/>
    <w:rsid w:val="003662AC"/>
    <w:rsid w:val="00366471"/>
    <w:rsid w:val="003668F5"/>
    <w:rsid w:val="00367775"/>
    <w:rsid w:val="00367BCD"/>
    <w:rsid w:val="00370A5B"/>
    <w:rsid w:val="00371658"/>
    <w:rsid w:val="003731FC"/>
    <w:rsid w:val="003733CC"/>
    <w:rsid w:val="00374447"/>
    <w:rsid w:val="003754B5"/>
    <w:rsid w:val="00375977"/>
    <w:rsid w:val="00380D85"/>
    <w:rsid w:val="003813E0"/>
    <w:rsid w:val="0038195A"/>
    <w:rsid w:val="00381AA6"/>
    <w:rsid w:val="00383235"/>
    <w:rsid w:val="003836F0"/>
    <w:rsid w:val="003840D4"/>
    <w:rsid w:val="00384FCA"/>
    <w:rsid w:val="00385CA6"/>
    <w:rsid w:val="0038607D"/>
    <w:rsid w:val="00386AFC"/>
    <w:rsid w:val="00387131"/>
    <w:rsid w:val="003873A9"/>
    <w:rsid w:val="003873D9"/>
    <w:rsid w:val="0038758C"/>
    <w:rsid w:val="00387B71"/>
    <w:rsid w:val="00390A2E"/>
    <w:rsid w:val="0039161C"/>
    <w:rsid w:val="0039342F"/>
    <w:rsid w:val="00394114"/>
    <w:rsid w:val="00396390"/>
    <w:rsid w:val="00396B70"/>
    <w:rsid w:val="00396BB2"/>
    <w:rsid w:val="003A1EB3"/>
    <w:rsid w:val="003A1FA7"/>
    <w:rsid w:val="003A3037"/>
    <w:rsid w:val="003A32F3"/>
    <w:rsid w:val="003A38F7"/>
    <w:rsid w:val="003A3B91"/>
    <w:rsid w:val="003A47C1"/>
    <w:rsid w:val="003A5585"/>
    <w:rsid w:val="003A55CD"/>
    <w:rsid w:val="003A63FC"/>
    <w:rsid w:val="003A67F5"/>
    <w:rsid w:val="003A7436"/>
    <w:rsid w:val="003A7C8F"/>
    <w:rsid w:val="003B0176"/>
    <w:rsid w:val="003B1077"/>
    <w:rsid w:val="003B202A"/>
    <w:rsid w:val="003B389F"/>
    <w:rsid w:val="003B3943"/>
    <w:rsid w:val="003B66ED"/>
    <w:rsid w:val="003B77A5"/>
    <w:rsid w:val="003B78DE"/>
    <w:rsid w:val="003C121E"/>
    <w:rsid w:val="003C1C1C"/>
    <w:rsid w:val="003C50C1"/>
    <w:rsid w:val="003C51A5"/>
    <w:rsid w:val="003C5EE5"/>
    <w:rsid w:val="003C68C6"/>
    <w:rsid w:val="003D0F32"/>
    <w:rsid w:val="003D173B"/>
    <w:rsid w:val="003D2CE3"/>
    <w:rsid w:val="003D3294"/>
    <w:rsid w:val="003D3F01"/>
    <w:rsid w:val="003D4BA3"/>
    <w:rsid w:val="003D569D"/>
    <w:rsid w:val="003E0CD0"/>
    <w:rsid w:val="003E10CB"/>
    <w:rsid w:val="003E19A8"/>
    <w:rsid w:val="003E2E3B"/>
    <w:rsid w:val="003E4203"/>
    <w:rsid w:val="003E4F9D"/>
    <w:rsid w:val="003E5F6F"/>
    <w:rsid w:val="003E7110"/>
    <w:rsid w:val="003E745F"/>
    <w:rsid w:val="003E7623"/>
    <w:rsid w:val="003E7FCA"/>
    <w:rsid w:val="003F1507"/>
    <w:rsid w:val="003F1681"/>
    <w:rsid w:val="003F278D"/>
    <w:rsid w:val="003F2C57"/>
    <w:rsid w:val="003F3268"/>
    <w:rsid w:val="003F3733"/>
    <w:rsid w:val="003F468F"/>
    <w:rsid w:val="003F4BBC"/>
    <w:rsid w:val="003F5E1E"/>
    <w:rsid w:val="003F6260"/>
    <w:rsid w:val="003F62F5"/>
    <w:rsid w:val="003F6EE3"/>
    <w:rsid w:val="003F72DA"/>
    <w:rsid w:val="00400835"/>
    <w:rsid w:val="0040256F"/>
    <w:rsid w:val="004037BF"/>
    <w:rsid w:val="00403E73"/>
    <w:rsid w:val="0040402E"/>
    <w:rsid w:val="004054C3"/>
    <w:rsid w:val="004054FA"/>
    <w:rsid w:val="00405AEE"/>
    <w:rsid w:val="004072B1"/>
    <w:rsid w:val="0041043B"/>
    <w:rsid w:val="00410DF3"/>
    <w:rsid w:val="00410F6D"/>
    <w:rsid w:val="00411F00"/>
    <w:rsid w:val="004125FD"/>
    <w:rsid w:val="004139DF"/>
    <w:rsid w:val="004147F9"/>
    <w:rsid w:val="004151BA"/>
    <w:rsid w:val="004216E2"/>
    <w:rsid w:val="0042333A"/>
    <w:rsid w:val="00425146"/>
    <w:rsid w:val="004263BD"/>
    <w:rsid w:val="0042648C"/>
    <w:rsid w:val="00430202"/>
    <w:rsid w:val="004304B4"/>
    <w:rsid w:val="004304DC"/>
    <w:rsid w:val="00430679"/>
    <w:rsid w:val="00431077"/>
    <w:rsid w:val="00432258"/>
    <w:rsid w:val="00432DF0"/>
    <w:rsid w:val="00433069"/>
    <w:rsid w:val="004348E0"/>
    <w:rsid w:val="00434DE9"/>
    <w:rsid w:val="00434FE6"/>
    <w:rsid w:val="0043765F"/>
    <w:rsid w:val="00440115"/>
    <w:rsid w:val="00441934"/>
    <w:rsid w:val="004451E8"/>
    <w:rsid w:val="00445728"/>
    <w:rsid w:val="00446B99"/>
    <w:rsid w:val="00446CD8"/>
    <w:rsid w:val="00447446"/>
    <w:rsid w:val="00447804"/>
    <w:rsid w:val="004505A3"/>
    <w:rsid w:val="004505ED"/>
    <w:rsid w:val="0045099E"/>
    <w:rsid w:val="0045223E"/>
    <w:rsid w:val="00453651"/>
    <w:rsid w:val="0045657D"/>
    <w:rsid w:val="00457858"/>
    <w:rsid w:val="00460964"/>
    <w:rsid w:val="004615DA"/>
    <w:rsid w:val="004617C0"/>
    <w:rsid w:val="00461B16"/>
    <w:rsid w:val="00463261"/>
    <w:rsid w:val="00463838"/>
    <w:rsid w:val="00464072"/>
    <w:rsid w:val="004641F9"/>
    <w:rsid w:val="00464565"/>
    <w:rsid w:val="00466BDD"/>
    <w:rsid w:val="00466E7C"/>
    <w:rsid w:val="00467F48"/>
    <w:rsid w:val="00471450"/>
    <w:rsid w:val="00471FB5"/>
    <w:rsid w:val="004722C1"/>
    <w:rsid w:val="00472AFF"/>
    <w:rsid w:val="004754AA"/>
    <w:rsid w:val="0048025D"/>
    <w:rsid w:val="00481C80"/>
    <w:rsid w:val="00483577"/>
    <w:rsid w:val="004841D0"/>
    <w:rsid w:val="004842DE"/>
    <w:rsid w:val="004843BD"/>
    <w:rsid w:val="004843DA"/>
    <w:rsid w:val="00484683"/>
    <w:rsid w:val="00487FEB"/>
    <w:rsid w:val="00490BD2"/>
    <w:rsid w:val="00491691"/>
    <w:rsid w:val="0049555D"/>
    <w:rsid w:val="00495905"/>
    <w:rsid w:val="00495969"/>
    <w:rsid w:val="00495D56"/>
    <w:rsid w:val="004974C9"/>
    <w:rsid w:val="004A0035"/>
    <w:rsid w:val="004A0791"/>
    <w:rsid w:val="004A12E6"/>
    <w:rsid w:val="004A2E68"/>
    <w:rsid w:val="004A3F7E"/>
    <w:rsid w:val="004A4B5D"/>
    <w:rsid w:val="004A4E61"/>
    <w:rsid w:val="004A5C04"/>
    <w:rsid w:val="004A5D12"/>
    <w:rsid w:val="004A6431"/>
    <w:rsid w:val="004A70A8"/>
    <w:rsid w:val="004A78AD"/>
    <w:rsid w:val="004B079A"/>
    <w:rsid w:val="004B1FED"/>
    <w:rsid w:val="004B578C"/>
    <w:rsid w:val="004B6D8E"/>
    <w:rsid w:val="004B7B70"/>
    <w:rsid w:val="004B7D2B"/>
    <w:rsid w:val="004C0180"/>
    <w:rsid w:val="004C0565"/>
    <w:rsid w:val="004C0E84"/>
    <w:rsid w:val="004C10B4"/>
    <w:rsid w:val="004C367E"/>
    <w:rsid w:val="004C3BA5"/>
    <w:rsid w:val="004C52B6"/>
    <w:rsid w:val="004C5424"/>
    <w:rsid w:val="004C653A"/>
    <w:rsid w:val="004C6AAB"/>
    <w:rsid w:val="004C6FCB"/>
    <w:rsid w:val="004C72F9"/>
    <w:rsid w:val="004D0088"/>
    <w:rsid w:val="004D083E"/>
    <w:rsid w:val="004D0F4C"/>
    <w:rsid w:val="004D18A3"/>
    <w:rsid w:val="004D1DD5"/>
    <w:rsid w:val="004D2578"/>
    <w:rsid w:val="004D27D7"/>
    <w:rsid w:val="004D3572"/>
    <w:rsid w:val="004D3B4E"/>
    <w:rsid w:val="004D3B88"/>
    <w:rsid w:val="004D5A71"/>
    <w:rsid w:val="004D7CA3"/>
    <w:rsid w:val="004D7DD2"/>
    <w:rsid w:val="004E0ACD"/>
    <w:rsid w:val="004E0CB3"/>
    <w:rsid w:val="004E110C"/>
    <w:rsid w:val="004E35DB"/>
    <w:rsid w:val="004E376E"/>
    <w:rsid w:val="004E5958"/>
    <w:rsid w:val="004E5C46"/>
    <w:rsid w:val="004F3EB8"/>
    <w:rsid w:val="004F4E53"/>
    <w:rsid w:val="004F512C"/>
    <w:rsid w:val="004F63A4"/>
    <w:rsid w:val="004F758B"/>
    <w:rsid w:val="00500E0C"/>
    <w:rsid w:val="00500EEA"/>
    <w:rsid w:val="00501F24"/>
    <w:rsid w:val="005047D5"/>
    <w:rsid w:val="00504C59"/>
    <w:rsid w:val="00506937"/>
    <w:rsid w:val="00510528"/>
    <w:rsid w:val="00510C4F"/>
    <w:rsid w:val="00511669"/>
    <w:rsid w:val="00511E0A"/>
    <w:rsid w:val="0051213D"/>
    <w:rsid w:val="00512372"/>
    <w:rsid w:val="0051405A"/>
    <w:rsid w:val="00514A4C"/>
    <w:rsid w:val="0051626A"/>
    <w:rsid w:val="00517486"/>
    <w:rsid w:val="00522993"/>
    <w:rsid w:val="00524510"/>
    <w:rsid w:val="00524BE7"/>
    <w:rsid w:val="00525871"/>
    <w:rsid w:val="005270BF"/>
    <w:rsid w:val="0053011D"/>
    <w:rsid w:val="00530C2A"/>
    <w:rsid w:val="00531134"/>
    <w:rsid w:val="00531290"/>
    <w:rsid w:val="00531E8B"/>
    <w:rsid w:val="0053505E"/>
    <w:rsid w:val="0054285D"/>
    <w:rsid w:val="0054612B"/>
    <w:rsid w:val="00546E6F"/>
    <w:rsid w:val="005470CE"/>
    <w:rsid w:val="0054747F"/>
    <w:rsid w:val="005479E9"/>
    <w:rsid w:val="00551F72"/>
    <w:rsid w:val="005532AF"/>
    <w:rsid w:val="00553BDC"/>
    <w:rsid w:val="00554257"/>
    <w:rsid w:val="00555ADD"/>
    <w:rsid w:val="00555E45"/>
    <w:rsid w:val="00555E77"/>
    <w:rsid w:val="00562974"/>
    <w:rsid w:val="00562DE7"/>
    <w:rsid w:val="00562F96"/>
    <w:rsid w:val="005632BB"/>
    <w:rsid w:val="0056383E"/>
    <w:rsid w:val="00564AF3"/>
    <w:rsid w:val="0056569B"/>
    <w:rsid w:val="005661BC"/>
    <w:rsid w:val="00567508"/>
    <w:rsid w:val="00570D8A"/>
    <w:rsid w:val="00570F79"/>
    <w:rsid w:val="00572FD4"/>
    <w:rsid w:val="00575C56"/>
    <w:rsid w:val="005763D2"/>
    <w:rsid w:val="00580FBA"/>
    <w:rsid w:val="005810E9"/>
    <w:rsid w:val="00581187"/>
    <w:rsid w:val="0058332E"/>
    <w:rsid w:val="005852E1"/>
    <w:rsid w:val="00586132"/>
    <w:rsid w:val="005872D7"/>
    <w:rsid w:val="00587810"/>
    <w:rsid w:val="00587A85"/>
    <w:rsid w:val="00592604"/>
    <w:rsid w:val="00594B57"/>
    <w:rsid w:val="0059795D"/>
    <w:rsid w:val="00597AD4"/>
    <w:rsid w:val="005A18B5"/>
    <w:rsid w:val="005A281F"/>
    <w:rsid w:val="005A2ED7"/>
    <w:rsid w:val="005A44C1"/>
    <w:rsid w:val="005A4BD8"/>
    <w:rsid w:val="005A5412"/>
    <w:rsid w:val="005A5516"/>
    <w:rsid w:val="005A5ADE"/>
    <w:rsid w:val="005A5E9A"/>
    <w:rsid w:val="005A6AFA"/>
    <w:rsid w:val="005A6C86"/>
    <w:rsid w:val="005A7335"/>
    <w:rsid w:val="005A7BF6"/>
    <w:rsid w:val="005B13B9"/>
    <w:rsid w:val="005B1A81"/>
    <w:rsid w:val="005B341F"/>
    <w:rsid w:val="005B3629"/>
    <w:rsid w:val="005B6D9F"/>
    <w:rsid w:val="005B7339"/>
    <w:rsid w:val="005B7D5A"/>
    <w:rsid w:val="005C01BC"/>
    <w:rsid w:val="005C0723"/>
    <w:rsid w:val="005C2417"/>
    <w:rsid w:val="005C2F64"/>
    <w:rsid w:val="005C4598"/>
    <w:rsid w:val="005C4823"/>
    <w:rsid w:val="005C4D64"/>
    <w:rsid w:val="005C50CE"/>
    <w:rsid w:val="005C544F"/>
    <w:rsid w:val="005C7978"/>
    <w:rsid w:val="005D13CA"/>
    <w:rsid w:val="005D5575"/>
    <w:rsid w:val="005E0204"/>
    <w:rsid w:val="005E0B0B"/>
    <w:rsid w:val="005E121D"/>
    <w:rsid w:val="005E185E"/>
    <w:rsid w:val="005E3B1A"/>
    <w:rsid w:val="005E40E8"/>
    <w:rsid w:val="005E41C0"/>
    <w:rsid w:val="005E5FBA"/>
    <w:rsid w:val="005E722F"/>
    <w:rsid w:val="005F119E"/>
    <w:rsid w:val="005F12BF"/>
    <w:rsid w:val="005F2422"/>
    <w:rsid w:val="005F2B64"/>
    <w:rsid w:val="005F376C"/>
    <w:rsid w:val="005F3D7A"/>
    <w:rsid w:val="005F3E31"/>
    <w:rsid w:val="005F6581"/>
    <w:rsid w:val="005F76AF"/>
    <w:rsid w:val="005F76F8"/>
    <w:rsid w:val="00600397"/>
    <w:rsid w:val="00610606"/>
    <w:rsid w:val="0061069E"/>
    <w:rsid w:val="00611704"/>
    <w:rsid w:val="00611BDD"/>
    <w:rsid w:val="0061287E"/>
    <w:rsid w:val="00614018"/>
    <w:rsid w:val="006147FE"/>
    <w:rsid w:val="00615D68"/>
    <w:rsid w:val="006161F0"/>
    <w:rsid w:val="00616844"/>
    <w:rsid w:val="006201D6"/>
    <w:rsid w:val="00620C51"/>
    <w:rsid w:val="00624157"/>
    <w:rsid w:val="00624EC4"/>
    <w:rsid w:val="00625C15"/>
    <w:rsid w:val="00625D08"/>
    <w:rsid w:val="00626CD6"/>
    <w:rsid w:val="0062703E"/>
    <w:rsid w:val="00630292"/>
    <w:rsid w:val="00630BFB"/>
    <w:rsid w:val="00630F46"/>
    <w:rsid w:val="006318B9"/>
    <w:rsid w:val="00632BEF"/>
    <w:rsid w:val="00633B72"/>
    <w:rsid w:val="00636791"/>
    <w:rsid w:val="00636894"/>
    <w:rsid w:val="00637788"/>
    <w:rsid w:val="0063798B"/>
    <w:rsid w:val="006402E2"/>
    <w:rsid w:val="00640900"/>
    <w:rsid w:val="00642157"/>
    <w:rsid w:val="0064231B"/>
    <w:rsid w:val="00645522"/>
    <w:rsid w:val="0064699B"/>
    <w:rsid w:val="00646ADF"/>
    <w:rsid w:val="00647B58"/>
    <w:rsid w:val="00647EB4"/>
    <w:rsid w:val="00647EB9"/>
    <w:rsid w:val="006503BE"/>
    <w:rsid w:val="00650583"/>
    <w:rsid w:val="00650826"/>
    <w:rsid w:val="00651736"/>
    <w:rsid w:val="00651AC9"/>
    <w:rsid w:val="00651EFB"/>
    <w:rsid w:val="00654C5D"/>
    <w:rsid w:val="00655199"/>
    <w:rsid w:val="00655952"/>
    <w:rsid w:val="00655FE1"/>
    <w:rsid w:val="0065692E"/>
    <w:rsid w:val="00661290"/>
    <w:rsid w:val="00661F58"/>
    <w:rsid w:val="00662A4A"/>
    <w:rsid w:val="006647D8"/>
    <w:rsid w:val="00664AB6"/>
    <w:rsid w:val="00664E83"/>
    <w:rsid w:val="006660D6"/>
    <w:rsid w:val="006670F7"/>
    <w:rsid w:val="006674B4"/>
    <w:rsid w:val="00667A5E"/>
    <w:rsid w:val="00667CC6"/>
    <w:rsid w:val="00671B4D"/>
    <w:rsid w:val="00672473"/>
    <w:rsid w:val="006748A8"/>
    <w:rsid w:val="00674978"/>
    <w:rsid w:val="0067501A"/>
    <w:rsid w:val="00675AED"/>
    <w:rsid w:val="00675E30"/>
    <w:rsid w:val="00675E7D"/>
    <w:rsid w:val="00676584"/>
    <w:rsid w:val="00677660"/>
    <w:rsid w:val="00677DCD"/>
    <w:rsid w:val="00681DDF"/>
    <w:rsid w:val="00681ED5"/>
    <w:rsid w:val="006820DC"/>
    <w:rsid w:val="006829CA"/>
    <w:rsid w:val="00682E54"/>
    <w:rsid w:val="006837D3"/>
    <w:rsid w:val="00683850"/>
    <w:rsid w:val="00684162"/>
    <w:rsid w:val="006852DE"/>
    <w:rsid w:val="00686070"/>
    <w:rsid w:val="006862E1"/>
    <w:rsid w:val="0068791B"/>
    <w:rsid w:val="006908A6"/>
    <w:rsid w:val="00691168"/>
    <w:rsid w:val="00691D22"/>
    <w:rsid w:val="00691FB5"/>
    <w:rsid w:val="00692D25"/>
    <w:rsid w:val="00693212"/>
    <w:rsid w:val="006949D8"/>
    <w:rsid w:val="00694C88"/>
    <w:rsid w:val="00696DF0"/>
    <w:rsid w:val="00697751"/>
    <w:rsid w:val="00697B7E"/>
    <w:rsid w:val="006A1BC5"/>
    <w:rsid w:val="006A2561"/>
    <w:rsid w:val="006A2581"/>
    <w:rsid w:val="006A6572"/>
    <w:rsid w:val="006A675D"/>
    <w:rsid w:val="006A698E"/>
    <w:rsid w:val="006B1CC2"/>
    <w:rsid w:val="006B2A01"/>
    <w:rsid w:val="006B3AE0"/>
    <w:rsid w:val="006B4862"/>
    <w:rsid w:val="006B62C9"/>
    <w:rsid w:val="006B7289"/>
    <w:rsid w:val="006C0D81"/>
    <w:rsid w:val="006C19B8"/>
    <w:rsid w:val="006C2959"/>
    <w:rsid w:val="006C2D10"/>
    <w:rsid w:val="006C3702"/>
    <w:rsid w:val="006C3798"/>
    <w:rsid w:val="006C3B9B"/>
    <w:rsid w:val="006C3CC6"/>
    <w:rsid w:val="006C5142"/>
    <w:rsid w:val="006C57DA"/>
    <w:rsid w:val="006C657A"/>
    <w:rsid w:val="006C6CD0"/>
    <w:rsid w:val="006C6D33"/>
    <w:rsid w:val="006D1685"/>
    <w:rsid w:val="006D1812"/>
    <w:rsid w:val="006D2966"/>
    <w:rsid w:val="006D34F5"/>
    <w:rsid w:val="006D37B5"/>
    <w:rsid w:val="006D3964"/>
    <w:rsid w:val="006D5BA3"/>
    <w:rsid w:val="006D6FDC"/>
    <w:rsid w:val="006D70BB"/>
    <w:rsid w:val="006D7251"/>
    <w:rsid w:val="006D755F"/>
    <w:rsid w:val="006D758C"/>
    <w:rsid w:val="006D75C2"/>
    <w:rsid w:val="006D781B"/>
    <w:rsid w:val="006E085C"/>
    <w:rsid w:val="006E0BF3"/>
    <w:rsid w:val="006E1C30"/>
    <w:rsid w:val="006E42FB"/>
    <w:rsid w:val="006E4C15"/>
    <w:rsid w:val="006E555E"/>
    <w:rsid w:val="006F1340"/>
    <w:rsid w:val="006F156E"/>
    <w:rsid w:val="006F2BF2"/>
    <w:rsid w:val="006F4D40"/>
    <w:rsid w:val="006F504B"/>
    <w:rsid w:val="006F62BA"/>
    <w:rsid w:val="006F7131"/>
    <w:rsid w:val="006F79F0"/>
    <w:rsid w:val="0070062C"/>
    <w:rsid w:val="007012BA"/>
    <w:rsid w:val="0070163C"/>
    <w:rsid w:val="00702019"/>
    <w:rsid w:val="00702119"/>
    <w:rsid w:val="00702144"/>
    <w:rsid w:val="0070294B"/>
    <w:rsid w:val="007035FB"/>
    <w:rsid w:val="007037B0"/>
    <w:rsid w:val="00704434"/>
    <w:rsid w:val="00707C01"/>
    <w:rsid w:val="007101FF"/>
    <w:rsid w:val="007112FD"/>
    <w:rsid w:val="007118E1"/>
    <w:rsid w:val="0071395F"/>
    <w:rsid w:val="00714004"/>
    <w:rsid w:val="00714172"/>
    <w:rsid w:val="00715D43"/>
    <w:rsid w:val="007169AF"/>
    <w:rsid w:val="00716CEE"/>
    <w:rsid w:val="007176D3"/>
    <w:rsid w:val="00717BB2"/>
    <w:rsid w:val="007208CB"/>
    <w:rsid w:val="00720A09"/>
    <w:rsid w:val="00720FC8"/>
    <w:rsid w:val="007211FB"/>
    <w:rsid w:val="00721F94"/>
    <w:rsid w:val="007236D8"/>
    <w:rsid w:val="00725817"/>
    <w:rsid w:val="00726235"/>
    <w:rsid w:val="00727D0D"/>
    <w:rsid w:val="00727FF2"/>
    <w:rsid w:val="00730B71"/>
    <w:rsid w:val="007311BC"/>
    <w:rsid w:val="00732149"/>
    <w:rsid w:val="0073270C"/>
    <w:rsid w:val="007335BD"/>
    <w:rsid w:val="007345AC"/>
    <w:rsid w:val="0073496A"/>
    <w:rsid w:val="00734BAE"/>
    <w:rsid w:val="007355A5"/>
    <w:rsid w:val="0073565B"/>
    <w:rsid w:val="00735736"/>
    <w:rsid w:val="007357C6"/>
    <w:rsid w:val="007378E8"/>
    <w:rsid w:val="0074095E"/>
    <w:rsid w:val="0074204F"/>
    <w:rsid w:val="00742CCC"/>
    <w:rsid w:val="00744938"/>
    <w:rsid w:val="00744A38"/>
    <w:rsid w:val="0074670B"/>
    <w:rsid w:val="00753EE1"/>
    <w:rsid w:val="007560B8"/>
    <w:rsid w:val="00757B60"/>
    <w:rsid w:val="00760585"/>
    <w:rsid w:val="007606F4"/>
    <w:rsid w:val="0076535C"/>
    <w:rsid w:val="007653F1"/>
    <w:rsid w:val="0076566C"/>
    <w:rsid w:val="007663B8"/>
    <w:rsid w:val="007665B9"/>
    <w:rsid w:val="007669FA"/>
    <w:rsid w:val="00770803"/>
    <w:rsid w:val="00770D0A"/>
    <w:rsid w:val="007710D4"/>
    <w:rsid w:val="007711F5"/>
    <w:rsid w:val="007716AC"/>
    <w:rsid w:val="00772A1D"/>
    <w:rsid w:val="00773B78"/>
    <w:rsid w:val="00773E21"/>
    <w:rsid w:val="0077502D"/>
    <w:rsid w:val="0077544D"/>
    <w:rsid w:val="00775527"/>
    <w:rsid w:val="00775874"/>
    <w:rsid w:val="00776916"/>
    <w:rsid w:val="007820B4"/>
    <w:rsid w:val="0078291F"/>
    <w:rsid w:val="00782FED"/>
    <w:rsid w:val="007859B8"/>
    <w:rsid w:val="00786A16"/>
    <w:rsid w:val="00787AA7"/>
    <w:rsid w:val="00790037"/>
    <w:rsid w:val="00791C5E"/>
    <w:rsid w:val="00791F2F"/>
    <w:rsid w:val="007950D9"/>
    <w:rsid w:val="00795F06"/>
    <w:rsid w:val="00797F07"/>
    <w:rsid w:val="007A0288"/>
    <w:rsid w:val="007A0F1B"/>
    <w:rsid w:val="007A0F29"/>
    <w:rsid w:val="007A132A"/>
    <w:rsid w:val="007A1513"/>
    <w:rsid w:val="007A174B"/>
    <w:rsid w:val="007A3169"/>
    <w:rsid w:val="007A3B07"/>
    <w:rsid w:val="007A5B17"/>
    <w:rsid w:val="007A5C64"/>
    <w:rsid w:val="007A74FB"/>
    <w:rsid w:val="007B02B1"/>
    <w:rsid w:val="007B03A5"/>
    <w:rsid w:val="007B0BDC"/>
    <w:rsid w:val="007B0F8E"/>
    <w:rsid w:val="007B1058"/>
    <w:rsid w:val="007B2003"/>
    <w:rsid w:val="007B2020"/>
    <w:rsid w:val="007B227B"/>
    <w:rsid w:val="007B36F8"/>
    <w:rsid w:val="007B3942"/>
    <w:rsid w:val="007B61F9"/>
    <w:rsid w:val="007C08DE"/>
    <w:rsid w:val="007C1C66"/>
    <w:rsid w:val="007C3A94"/>
    <w:rsid w:val="007C443A"/>
    <w:rsid w:val="007C4F1F"/>
    <w:rsid w:val="007C741E"/>
    <w:rsid w:val="007D017D"/>
    <w:rsid w:val="007D0C04"/>
    <w:rsid w:val="007D2012"/>
    <w:rsid w:val="007D29EB"/>
    <w:rsid w:val="007D2AC2"/>
    <w:rsid w:val="007D45F6"/>
    <w:rsid w:val="007D518E"/>
    <w:rsid w:val="007D5CDC"/>
    <w:rsid w:val="007D63E9"/>
    <w:rsid w:val="007D6FCA"/>
    <w:rsid w:val="007E03BE"/>
    <w:rsid w:val="007E1C3A"/>
    <w:rsid w:val="007E2A38"/>
    <w:rsid w:val="007E2C26"/>
    <w:rsid w:val="007E3F12"/>
    <w:rsid w:val="007E422C"/>
    <w:rsid w:val="007E4F8F"/>
    <w:rsid w:val="007E4FD6"/>
    <w:rsid w:val="007E5051"/>
    <w:rsid w:val="007E582A"/>
    <w:rsid w:val="007E72E7"/>
    <w:rsid w:val="007E767E"/>
    <w:rsid w:val="007F202A"/>
    <w:rsid w:val="007F33CB"/>
    <w:rsid w:val="007F412F"/>
    <w:rsid w:val="007F41D3"/>
    <w:rsid w:val="007F4FC2"/>
    <w:rsid w:val="007F7001"/>
    <w:rsid w:val="007F7FCD"/>
    <w:rsid w:val="00801172"/>
    <w:rsid w:val="008036AA"/>
    <w:rsid w:val="00803B7E"/>
    <w:rsid w:val="00803BBB"/>
    <w:rsid w:val="00803DF7"/>
    <w:rsid w:val="00810972"/>
    <w:rsid w:val="00812304"/>
    <w:rsid w:val="00812642"/>
    <w:rsid w:val="008130A8"/>
    <w:rsid w:val="00813CE2"/>
    <w:rsid w:val="00814155"/>
    <w:rsid w:val="00814809"/>
    <w:rsid w:val="00814DDE"/>
    <w:rsid w:val="0082115A"/>
    <w:rsid w:val="008213D2"/>
    <w:rsid w:val="0082187E"/>
    <w:rsid w:val="008240A4"/>
    <w:rsid w:val="00825822"/>
    <w:rsid w:val="00825BF6"/>
    <w:rsid w:val="0082736F"/>
    <w:rsid w:val="00831254"/>
    <w:rsid w:val="0083185B"/>
    <w:rsid w:val="00831D40"/>
    <w:rsid w:val="008325D3"/>
    <w:rsid w:val="00832A11"/>
    <w:rsid w:val="00832FF0"/>
    <w:rsid w:val="00833D92"/>
    <w:rsid w:val="00835676"/>
    <w:rsid w:val="00836E5C"/>
    <w:rsid w:val="00837182"/>
    <w:rsid w:val="008412F3"/>
    <w:rsid w:val="00841F1C"/>
    <w:rsid w:val="008422EC"/>
    <w:rsid w:val="00842B09"/>
    <w:rsid w:val="0084467D"/>
    <w:rsid w:val="008449F7"/>
    <w:rsid w:val="008454A6"/>
    <w:rsid w:val="00845D9E"/>
    <w:rsid w:val="00846227"/>
    <w:rsid w:val="00846E80"/>
    <w:rsid w:val="00850479"/>
    <w:rsid w:val="008506B7"/>
    <w:rsid w:val="00851259"/>
    <w:rsid w:val="00852231"/>
    <w:rsid w:val="008523C0"/>
    <w:rsid w:val="008525A7"/>
    <w:rsid w:val="0085440C"/>
    <w:rsid w:val="00854690"/>
    <w:rsid w:val="0085472D"/>
    <w:rsid w:val="0085502E"/>
    <w:rsid w:val="008608AC"/>
    <w:rsid w:val="00861B1D"/>
    <w:rsid w:val="008654B3"/>
    <w:rsid w:val="008667C0"/>
    <w:rsid w:val="00867240"/>
    <w:rsid w:val="00871565"/>
    <w:rsid w:val="00871F12"/>
    <w:rsid w:val="00872C73"/>
    <w:rsid w:val="00874E11"/>
    <w:rsid w:val="0087501F"/>
    <w:rsid w:val="0087507F"/>
    <w:rsid w:val="0087540D"/>
    <w:rsid w:val="0087623C"/>
    <w:rsid w:val="00876E28"/>
    <w:rsid w:val="00877C9A"/>
    <w:rsid w:val="00877D57"/>
    <w:rsid w:val="00880C05"/>
    <w:rsid w:val="0088126E"/>
    <w:rsid w:val="0088154F"/>
    <w:rsid w:val="00881FDD"/>
    <w:rsid w:val="008829A2"/>
    <w:rsid w:val="00882C83"/>
    <w:rsid w:val="00886E0B"/>
    <w:rsid w:val="00887850"/>
    <w:rsid w:val="00887AA0"/>
    <w:rsid w:val="00887AE3"/>
    <w:rsid w:val="0089219E"/>
    <w:rsid w:val="008924B6"/>
    <w:rsid w:val="0089337C"/>
    <w:rsid w:val="00894DD7"/>
    <w:rsid w:val="00895B7D"/>
    <w:rsid w:val="00895FDB"/>
    <w:rsid w:val="00896C4B"/>
    <w:rsid w:val="00897A5C"/>
    <w:rsid w:val="008A0958"/>
    <w:rsid w:val="008A2438"/>
    <w:rsid w:val="008A38D3"/>
    <w:rsid w:val="008A487B"/>
    <w:rsid w:val="008A6665"/>
    <w:rsid w:val="008A68BD"/>
    <w:rsid w:val="008A7085"/>
    <w:rsid w:val="008B1257"/>
    <w:rsid w:val="008B1E3E"/>
    <w:rsid w:val="008B2268"/>
    <w:rsid w:val="008B273F"/>
    <w:rsid w:val="008B40DE"/>
    <w:rsid w:val="008B5A3A"/>
    <w:rsid w:val="008B6C7D"/>
    <w:rsid w:val="008B6E0F"/>
    <w:rsid w:val="008B6F6A"/>
    <w:rsid w:val="008C11FB"/>
    <w:rsid w:val="008C408A"/>
    <w:rsid w:val="008C417E"/>
    <w:rsid w:val="008C6B2C"/>
    <w:rsid w:val="008C74AF"/>
    <w:rsid w:val="008C7899"/>
    <w:rsid w:val="008D1571"/>
    <w:rsid w:val="008D18A7"/>
    <w:rsid w:val="008D2098"/>
    <w:rsid w:val="008D3083"/>
    <w:rsid w:val="008D44F7"/>
    <w:rsid w:val="008D68BB"/>
    <w:rsid w:val="008D767A"/>
    <w:rsid w:val="008E212E"/>
    <w:rsid w:val="008E2A46"/>
    <w:rsid w:val="008E36C4"/>
    <w:rsid w:val="008E3EF1"/>
    <w:rsid w:val="008E6A2C"/>
    <w:rsid w:val="008E7FA5"/>
    <w:rsid w:val="008F17C5"/>
    <w:rsid w:val="008F182F"/>
    <w:rsid w:val="008F259D"/>
    <w:rsid w:val="008F25DE"/>
    <w:rsid w:val="008F4410"/>
    <w:rsid w:val="008F4428"/>
    <w:rsid w:val="008F5E7B"/>
    <w:rsid w:val="008F6403"/>
    <w:rsid w:val="008F75EC"/>
    <w:rsid w:val="00901181"/>
    <w:rsid w:val="00901336"/>
    <w:rsid w:val="00903512"/>
    <w:rsid w:val="009037A8"/>
    <w:rsid w:val="00903B36"/>
    <w:rsid w:val="00904393"/>
    <w:rsid w:val="00904E83"/>
    <w:rsid w:val="00907DE4"/>
    <w:rsid w:val="0091121C"/>
    <w:rsid w:val="009116E6"/>
    <w:rsid w:val="0091271F"/>
    <w:rsid w:val="009131E2"/>
    <w:rsid w:val="00913574"/>
    <w:rsid w:val="00913806"/>
    <w:rsid w:val="009153F9"/>
    <w:rsid w:val="00915ED5"/>
    <w:rsid w:val="00920779"/>
    <w:rsid w:val="00920BA8"/>
    <w:rsid w:val="00920C59"/>
    <w:rsid w:val="00921445"/>
    <w:rsid w:val="00921FA4"/>
    <w:rsid w:val="00922010"/>
    <w:rsid w:val="0092264F"/>
    <w:rsid w:val="009242FB"/>
    <w:rsid w:val="00925671"/>
    <w:rsid w:val="00925698"/>
    <w:rsid w:val="00925A01"/>
    <w:rsid w:val="00925ECE"/>
    <w:rsid w:val="009266A1"/>
    <w:rsid w:val="00926AB3"/>
    <w:rsid w:val="00927ADE"/>
    <w:rsid w:val="00930036"/>
    <w:rsid w:val="00930658"/>
    <w:rsid w:val="0093206E"/>
    <w:rsid w:val="009320AC"/>
    <w:rsid w:val="009336C8"/>
    <w:rsid w:val="00936049"/>
    <w:rsid w:val="00936B22"/>
    <w:rsid w:val="009418BE"/>
    <w:rsid w:val="00941F39"/>
    <w:rsid w:val="00942A86"/>
    <w:rsid w:val="00943693"/>
    <w:rsid w:val="00943904"/>
    <w:rsid w:val="00944C71"/>
    <w:rsid w:val="009457AD"/>
    <w:rsid w:val="009464C6"/>
    <w:rsid w:val="00946868"/>
    <w:rsid w:val="00946AFF"/>
    <w:rsid w:val="00946F98"/>
    <w:rsid w:val="009475A7"/>
    <w:rsid w:val="009504F9"/>
    <w:rsid w:val="00950CCA"/>
    <w:rsid w:val="0095211E"/>
    <w:rsid w:val="0095267C"/>
    <w:rsid w:val="0095503E"/>
    <w:rsid w:val="009550A5"/>
    <w:rsid w:val="009551F0"/>
    <w:rsid w:val="00955F41"/>
    <w:rsid w:val="0095626E"/>
    <w:rsid w:val="0095728E"/>
    <w:rsid w:val="00957FE2"/>
    <w:rsid w:val="009600C5"/>
    <w:rsid w:val="0096029D"/>
    <w:rsid w:val="0096066F"/>
    <w:rsid w:val="00960A69"/>
    <w:rsid w:val="00960C70"/>
    <w:rsid w:val="00961A43"/>
    <w:rsid w:val="00963884"/>
    <w:rsid w:val="00967773"/>
    <w:rsid w:val="00971720"/>
    <w:rsid w:val="00971B98"/>
    <w:rsid w:val="0097228A"/>
    <w:rsid w:val="009761D5"/>
    <w:rsid w:val="0097637C"/>
    <w:rsid w:val="00976AE9"/>
    <w:rsid w:val="00976D14"/>
    <w:rsid w:val="00977285"/>
    <w:rsid w:val="009807C2"/>
    <w:rsid w:val="00980BCF"/>
    <w:rsid w:val="00981A31"/>
    <w:rsid w:val="00981B25"/>
    <w:rsid w:val="009828E3"/>
    <w:rsid w:val="00984161"/>
    <w:rsid w:val="009841DF"/>
    <w:rsid w:val="0098575E"/>
    <w:rsid w:val="009860AA"/>
    <w:rsid w:val="009861BA"/>
    <w:rsid w:val="009863A2"/>
    <w:rsid w:val="00986BC2"/>
    <w:rsid w:val="00986DBB"/>
    <w:rsid w:val="00986EF9"/>
    <w:rsid w:val="00986FA7"/>
    <w:rsid w:val="00987791"/>
    <w:rsid w:val="009877E7"/>
    <w:rsid w:val="00990B9E"/>
    <w:rsid w:val="009929BA"/>
    <w:rsid w:val="00995225"/>
    <w:rsid w:val="00995AB1"/>
    <w:rsid w:val="009972E5"/>
    <w:rsid w:val="0099794A"/>
    <w:rsid w:val="009A00DB"/>
    <w:rsid w:val="009A0601"/>
    <w:rsid w:val="009A1879"/>
    <w:rsid w:val="009A2591"/>
    <w:rsid w:val="009A2988"/>
    <w:rsid w:val="009A3056"/>
    <w:rsid w:val="009A6080"/>
    <w:rsid w:val="009B1114"/>
    <w:rsid w:val="009B1F24"/>
    <w:rsid w:val="009B285B"/>
    <w:rsid w:val="009B2D53"/>
    <w:rsid w:val="009B3283"/>
    <w:rsid w:val="009B4047"/>
    <w:rsid w:val="009B4C88"/>
    <w:rsid w:val="009B4CD3"/>
    <w:rsid w:val="009B66E1"/>
    <w:rsid w:val="009B6F65"/>
    <w:rsid w:val="009C10E6"/>
    <w:rsid w:val="009C1AE9"/>
    <w:rsid w:val="009C30B4"/>
    <w:rsid w:val="009C401B"/>
    <w:rsid w:val="009C5CAB"/>
    <w:rsid w:val="009C69EF"/>
    <w:rsid w:val="009C731F"/>
    <w:rsid w:val="009C7DFB"/>
    <w:rsid w:val="009D10B9"/>
    <w:rsid w:val="009D1754"/>
    <w:rsid w:val="009D2916"/>
    <w:rsid w:val="009D3536"/>
    <w:rsid w:val="009D4944"/>
    <w:rsid w:val="009D596E"/>
    <w:rsid w:val="009D70F3"/>
    <w:rsid w:val="009D7217"/>
    <w:rsid w:val="009E1624"/>
    <w:rsid w:val="009E1B4B"/>
    <w:rsid w:val="009E2881"/>
    <w:rsid w:val="009E30AD"/>
    <w:rsid w:val="009E318A"/>
    <w:rsid w:val="009E3876"/>
    <w:rsid w:val="009E3EDF"/>
    <w:rsid w:val="009E425F"/>
    <w:rsid w:val="009E447C"/>
    <w:rsid w:val="009E4ADC"/>
    <w:rsid w:val="009E5C7C"/>
    <w:rsid w:val="009E659B"/>
    <w:rsid w:val="009E668D"/>
    <w:rsid w:val="009F0236"/>
    <w:rsid w:val="009F1807"/>
    <w:rsid w:val="009F24C7"/>
    <w:rsid w:val="009F28C7"/>
    <w:rsid w:val="009F2E80"/>
    <w:rsid w:val="009F396E"/>
    <w:rsid w:val="009F3A91"/>
    <w:rsid w:val="009F4119"/>
    <w:rsid w:val="009F5174"/>
    <w:rsid w:val="009F550A"/>
    <w:rsid w:val="009F5C5B"/>
    <w:rsid w:val="009F7089"/>
    <w:rsid w:val="00A005ED"/>
    <w:rsid w:val="00A0196A"/>
    <w:rsid w:val="00A02AE8"/>
    <w:rsid w:val="00A0348B"/>
    <w:rsid w:val="00A037C2"/>
    <w:rsid w:val="00A03B47"/>
    <w:rsid w:val="00A0433A"/>
    <w:rsid w:val="00A047D3"/>
    <w:rsid w:val="00A04B40"/>
    <w:rsid w:val="00A069FB"/>
    <w:rsid w:val="00A1130A"/>
    <w:rsid w:val="00A11AD7"/>
    <w:rsid w:val="00A11FD9"/>
    <w:rsid w:val="00A12721"/>
    <w:rsid w:val="00A13D47"/>
    <w:rsid w:val="00A1414C"/>
    <w:rsid w:val="00A1493C"/>
    <w:rsid w:val="00A14D8B"/>
    <w:rsid w:val="00A150D3"/>
    <w:rsid w:val="00A1791A"/>
    <w:rsid w:val="00A20A38"/>
    <w:rsid w:val="00A22B7B"/>
    <w:rsid w:val="00A23B47"/>
    <w:rsid w:val="00A24B9C"/>
    <w:rsid w:val="00A24EE4"/>
    <w:rsid w:val="00A2618C"/>
    <w:rsid w:val="00A27757"/>
    <w:rsid w:val="00A27FC9"/>
    <w:rsid w:val="00A3027B"/>
    <w:rsid w:val="00A314EA"/>
    <w:rsid w:val="00A34A78"/>
    <w:rsid w:val="00A35A24"/>
    <w:rsid w:val="00A361C3"/>
    <w:rsid w:val="00A366F5"/>
    <w:rsid w:val="00A403A1"/>
    <w:rsid w:val="00A422C8"/>
    <w:rsid w:val="00A42674"/>
    <w:rsid w:val="00A42EE5"/>
    <w:rsid w:val="00A44C56"/>
    <w:rsid w:val="00A47C79"/>
    <w:rsid w:val="00A47F2B"/>
    <w:rsid w:val="00A5096C"/>
    <w:rsid w:val="00A51390"/>
    <w:rsid w:val="00A51A22"/>
    <w:rsid w:val="00A51CC6"/>
    <w:rsid w:val="00A5335F"/>
    <w:rsid w:val="00A537B6"/>
    <w:rsid w:val="00A53931"/>
    <w:rsid w:val="00A53AF2"/>
    <w:rsid w:val="00A541C6"/>
    <w:rsid w:val="00A54F48"/>
    <w:rsid w:val="00A552B9"/>
    <w:rsid w:val="00A57373"/>
    <w:rsid w:val="00A577C5"/>
    <w:rsid w:val="00A6010D"/>
    <w:rsid w:val="00A620CC"/>
    <w:rsid w:val="00A62B6F"/>
    <w:rsid w:val="00A649AA"/>
    <w:rsid w:val="00A6548D"/>
    <w:rsid w:val="00A666E3"/>
    <w:rsid w:val="00A66C1F"/>
    <w:rsid w:val="00A67541"/>
    <w:rsid w:val="00A70573"/>
    <w:rsid w:val="00A710A4"/>
    <w:rsid w:val="00A72AE7"/>
    <w:rsid w:val="00A72C73"/>
    <w:rsid w:val="00A72CA5"/>
    <w:rsid w:val="00A72DDF"/>
    <w:rsid w:val="00A74885"/>
    <w:rsid w:val="00A74F87"/>
    <w:rsid w:val="00A775B5"/>
    <w:rsid w:val="00A81F96"/>
    <w:rsid w:val="00A82004"/>
    <w:rsid w:val="00A82A86"/>
    <w:rsid w:val="00A84531"/>
    <w:rsid w:val="00A868C1"/>
    <w:rsid w:val="00A86CBD"/>
    <w:rsid w:val="00A87228"/>
    <w:rsid w:val="00A87A8D"/>
    <w:rsid w:val="00A904AB"/>
    <w:rsid w:val="00A9091F"/>
    <w:rsid w:val="00A95744"/>
    <w:rsid w:val="00A974BF"/>
    <w:rsid w:val="00AA0A5E"/>
    <w:rsid w:val="00AA1819"/>
    <w:rsid w:val="00AA1892"/>
    <w:rsid w:val="00AA1BC9"/>
    <w:rsid w:val="00AA1CCA"/>
    <w:rsid w:val="00AA1E66"/>
    <w:rsid w:val="00AA305C"/>
    <w:rsid w:val="00AA3664"/>
    <w:rsid w:val="00AA3EC2"/>
    <w:rsid w:val="00AA63EA"/>
    <w:rsid w:val="00AA7A8E"/>
    <w:rsid w:val="00AA7CDE"/>
    <w:rsid w:val="00AB150E"/>
    <w:rsid w:val="00AB21AB"/>
    <w:rsid w:val="00AB258B"/>
    <w:rsid w:val="00AB265E"/>
    <w:rsid w:val="00AB3909"/>
    <w:rsid w:val="00AB3B8B"/>
    <w:rsid w:val="00AB470B"/>
    <w:rsid w:val="00AB54BC"/>
    <w:rsid w:val="00AB7202"/>
    <w:rsid w:val="00AB798A"/>
    <w:rsid w:val="00AB7C24"/>
    <w:rsid w:val="00AC0383"/>
    <w:rsid w:val="00AC3596"/>
    <w:rsid w:val="00AC50B1"/>
    <w:rsid w:val="00AC5974"/>
    <w:rsid w:val="00AC7887"/>
    <w:rsid w:val="00AC79CC"/>
    <w:rsid w:val="00AC7C51"/>
    <w:rsid w:val="00AC7EDB"/>
    <w:rsid w:val="00AD1B2A"/>
    <w:rsid w:val="00AD1CD1"/>
    <w:rsid w:val="00AD4BC7"/>
    <w:rsid w:val="00AD5094"/>
    <w:rsid w:val="00AD6B4F"/>
    <w:rsid w:val="00AD7312"/>
    <w:rsid w:val="00AE192F"/>
    <w:rsid w:val="00AE1A35"/>
    <w:rsid w:val="00AE1A76"/>
    <w:rsid w:val="00AE2935"/>
    <w:rsid w:val="00AE2ED1"/>
    <w:rsid w:val="00AE2F09"/>
    <w:rsid w:val="00AE3C7D"/>
    <w:rsid w:val="00AE4328"/>
    <w:rsid w:val="00AE4FDD"/>
    <w:rsid w:val="00AE623A"/>
    <w:rsid w:val="00AE6ED7"/>
    <w:rsid w:val="00AE713F"/>
    <w:rsid w:val="00AE7239"/>
    <w:rsid w:val="00AF032B"/>
    <w:rsid w:val="00AF1513"/>
    <w:rsid w:val="00AF151D"/>
    <w:rsid w:val="00AF1CE8"/>
    <w:rsid w:val="00AF2952"/>
    <w:rsid w:val="00AF3200"/>
    <w:rsid w:val="00AF4001"/>
    <w:rsid w:val="00AF5D59"/>
    <w:rsid w:val="00AF6567"/>
    <w:rsid w:val="00AF7664"/>
    <w:rsid w:val="00B00243"/>
    <w:rsid w:val="00B00283"/>
    <w:rsid w:val="00B00C0E"/>
    <w:rsid w:val="00B01C5B"/>
    <w:rsid w:val="00B03831"/>
    <w:rsid w:val="00B03952"/>
    <w:rsid w:val="00B04C72"/>
    <w:rsid w:val="00B05272"/>
    <w:rsid w:val="00B0680C"/>
    <w:rsid w:val="00B0709D"/>
    <w:rsid w:val="00B10684"/>
    <w:rsid w:val="00B10B6E"/>
    <w:rsid w:val="00B11CF0"/>
    <w:rsid w:val="00B13807"/>
    <w:rsid w:val="00B148A4"/>
    <w:rsid w:val="00B1534F"/>
    <w:rsid w:val="00B17DA9"/>
    <w:rsid w:val="00B20B81"/>
    <w:rsid w:val="00B21D43"/>
    <w:rsid w:val="00B21F46"/>
    <w:rsid w:val="00B2267D"/>
    <w:rsid w:val="00B22FF6"/>
    <w:rsid w:val="00B2319C"/>
    <w:rsid w:val="00B232B0"/>
    <w:rsid w:val="00B24163"/>
    <w:rsid w:val="00B24CD7"/>
    <w:rsid w:val="00B2562D"/>
    <w:rsid w:val="00B256FC"/>
    <w:rsid w:val="00B2589B"/>
    <w:rsid w:val="00B25DB8"/>
    <w:rsid w:val="00B2643D"/>
    <w:rsid w:val="00B278A6"/>
    <w:rsid w:val="00B27BAA"/>
    <w:rsid w:val="00B27E73"/>
    <w:rsid w:val="00B30B5A"/>
    <w:rsid w:val="00B314B5"/>
    <w:rsid w:val="00B31B03"/>
    <w:rsid w:val="00B32BD5"/>
    <w:rsid w:val="00B33AF7"/>
    <w:rsid w:val="00B350D2"/>
    <w:rsid w:val="00B43140"/>
    <w:rsid w:val="00B442D1"/>
    <w:rsid w:val="00B44C7B"/>
    <w:rsid w:val="00B44CD0"/>
    <w:rsid w:val="00B4524E"/>
    <w:rsid w:val="00B502A8"/>
    <w:rsid w:val="00B507D6"/>
    <w:rsid w:val="00B51D73"/>
    <w:rsid w:val="00B52E16"/>
    <w:rsid w:val="00B53DBC"/>
    <w:rsid w:val="00B54E01"/>
    <w:rsid w:val="00B553A7"/>
    <w:rsid w:val="00B55524"/>
    <w:rsid w:val="00B56050"/>
    <w:rsid w:val="00B56381"/>
    <w:rsid w:val="00B56FB1"/>
    <w:rsid w:val="00B576C1"/>
    <w:rsid w:val="00B611BF"/>
    <w:rsid w:val="00B61A19"/>
    <w:rsid w:val="00B62371"/>
    <w:rsid w:val="00B633B6"/>
    <w:rsid w:val="00B63956"/>
    <w:rsid w:val="00B655A7"/>
    <w:rsid w:val="00B66307"/>
    <w:rsid w:val="00B70475"/>
    <w:rsid w:val="00B70A0F"/>
    <w:rsid w:val="00B70B2F"/>
    <w:rsid w:val="00B727AA"/>
    <w:rsid w:val="00B74275"/>
    <w:rsid w:val="00B74363"/>
    <w:rsid w:val="00B74480"/>
    <w:rsid w:val="00B746C3"/>
    <w:rsid w:val="00B75BA7"/>
    <w:rsid w:val="00B76777"/>
    <w:rsid w:val="00B76CC4"/>
    <w:rsid w:val="00B77ECE"/>
    <w:rsid w:val="00B77FEF"/>
    <w:rsid w:val="00B806C4"/>
    <w:rsid w:val="00B81702"/>
    <w:rsid w:val="00B8225B"/>
    <w:rsid w:val="00B82791"/>
    <w:rsid w:val="00B86E63"/>
    <w:rsid w:val="00B87175"/>
    <w:rsid w:val="00B87795"/>
    <w:rsid w:val="00B91057"/>
    <w:rsid w:val="00B921A7"/>
    <w:rsid w:val="00B95953"/>
    <w:rsid w:val="00B959DC"/>
    <w:rsid w:val="00B970D5"/>
    <w:rsid w:val="00BA1031"/>
    <w:rsid w:val="00BA2AF3"/>
    <w:rsid w:val="00BA3100"/>
    <w:rsid w:val="00BA48EE"/>
    <w:rsid w:val="00BA5A28"/>
    <w:rsid w:val="00BA5DE3"/>
    <w:rsid w:val="00BA5ED9"/>
    <w:rsid w:val="00BA64AA"/>
    <w:rsid w:val="00BA6D6C"/>
    <w:rsid w:val="00BB11BE"/>
    <w:rsid w:val="00BB168F"/>
    <w:rsid w:val="00BB2B0D"/>
    <w:rsid w:val="00BB4398"/>
    <w:rsid w:val="00BB5FAC"/>
    <w:rsid w:val="00BB634A"/>
    <w:rsid w:val="00BC3125"/>
    <w:rsid w:val="00BC33BE"/>
    <w:rsid w:val="00BC450B"/>
    <w:rsid w:val="00BC484C"/>
    <w:rsid w:val="00BD12A4"/>
    <w:rsid w:val="00BD16C1"/>
    <w:rsid w:val="00BD3525"/>
    <w:rsid w:val="00BD44D0"/>
    <w:rsid w:val="00BD49A3"/>
    <w:rsid w:val="00BD4FEC"/>
    <w:rsid w:val="00BD5981"/>
    <w:rsid w:val="00BD648C"/>
    <w:rsid w:val="00BD6FD7"/>
    <w:rsid w:val="00BE0753"/>
    <w:rsid w:val="00BE0A4D"/>
    <w:rsid w:val="00BE3236"/>
    <w:rsid w:val="00BE3456"/>
    <w:rsid w:val="00BE6949"/>
    <w:rsid w:val="00BF1949"/>
    <w:rsid w:val="00BF5895"/>
    <w:rsid w:val="00BF7306"/>
    <w:rsid w:val="00BF7421"/>
    <w:rsid w:val="00BF7A39"/>
    <w:rsid w:val="00C0103C"/>
    <w:rsid w:val="00C01A0A"/>
    <w:rsid w:val="00C022B6"/>
    <w:rsid w:val="00C02567"/>
    <w:rsid w:val="00C03343"/>
    <w:rsid w:val="00C03D46"/>
    <w:rsid w:val="00C03E88"/>
    <w:rsid w:val="00C0527F"/>
    <w:rsid w:val="00C06EF2"/>
    <w:rsid w:val="00C0709E"/>
    <w:rsid w:val="00C07958"/>
    <w:rsid w:val="00C12DA3"/>
    <w:rsid w:val="00C13788"/>
    <w:rsid w:val="00C13D99"/>
    <w:rsid w:val="00C14650"/>
    <w:rsid w:val="00C14998"/>
    <w:rsid w:val="00C14A7B"/>
    <w:rsid w:val="00C15480"/>
    <w:rsid w:val="00C17033"/>
    <w:rsid w:val="00C17B59"/>
    <w:rsid w:val="00C20A72"/>
    <w:rsid w:val="00C20F77"/>
    <w:rsid w:val="00C21FF0"/>
    <w:rsid w:val="00C23BDE"/>
    <w:rsid w:val="00C241C0"/>
    <w:rsid w:val="00C246F5"/>
    <w:rsid w:val="00C24EC9"/>
    <w:rsid w:val="00C25B8F"/>
    <w:rsid w:val="00C25F65"/>
    <w:rsid w:val="00C25FE3"/>
    <w:rsid w:val="00C2657F"/>
    <w:rsid w:val="00C26989"/>
    <w:rsid w:val="00C26F36"/>
    <w:rsid w:val="00C308B4"/>
    <w:rsid w:val="00C31908"/>
    <w:rsid w:val="00C3299A"/>
    <w:rsid w:val="00C32F4D"/>
    <w:rsid w:val="00C33611"/>
    <w:rsid w:val="00C35E9B"/>
    <w:rsid w:val="00C376C9"/>
    <w:rsid w:val="00C37E2C"/>
    <w:rsid w:val="00C4074D"/>
    <w:rsid w:val="00C41174"/>
    <w:rsid w:val="00C412AE"/>
    <w:rsid w:val="00C469B8"/>
    <w:rsid w:val="00C47440"/>
    <w:rsid w:val="00C51250"/>
    <w:rsid w:val="00C52A34"/>
    <w:rsid w:val="00C53D7F"/>
    <w:rsid w:val="00C54D19"/>
    <w:rsid w:val="00C55EC1"/>
    <w:rsid w:val="00C560C3"/>
    <w:rsid w:val="00C56BD2"/>
    <w:rsid w:val="00C57A97"/>
    <w:rsid w:val="00C60B65"/>
    <w:rsid w:val="00C634CA"/>
    <w:rsid w:val="00C63F73"/>
    <w:rsid w:val="00C6513B"/>
    <w:rsid w:val="00C70BB4"/>
    <w:rsid w:val="00C72015"/>
    <w:rsid w:val="00C721EA"/>
    <w:rsid w:val="00C7315B"/>
    <w:rsid w:val="00C7328F"/>
    <w:rsid w:val="00C75559"/>
    <w:rsid w:val="00C76410"/>
    <w:rsid w:val="00C7650D"/>
    <w:rsid w:val="00C76F7E"/>
    <w:rsid w:val="00C77487"/>
    <w:rsid w:val="00C807FB"/>
    <w:rsid w:val="00C80B33"/>
    <w:rsid w:val="00C80D32"/>
    <w:rsid w:val="00C80D63"/>
    <w:rsid w:val="00C80F64"/>
    <w:rsid w:val="00C8280E"/>
    <w:rsid w:val="00C83609"/>
    <w:rsid w:val="00C8388C"/>
    <w:rsid w:val="00C83E9B"/>
    <w:rsid w:val="00C83EFA"/>
    <w:rsid w:val="00C841A2"/>
    <w:rsid w:val="00C84E42"/>
    <w:rsid w:val="00C853DD"/>
    <w:rsid w:val="00C8547E"/>
    <w:rsid w:val="00C86BB3"/>
    <w:rsid w:val="00C86D8E"/>
    <w:rsid w:val="00C901B9"/>
    <w:rsid w:val="00C904FF"/>
    <w:rsid w:val="00C91527"/>
    <w:rsid w:val="00C91E6B"/>
    <w:rsid w:val="00C92051"/>
    <w:rsid w:val="00C9454F"/>
    <w:rsid w:val="00C9477E"/>
    <w:rsid w:val="00C94E18"/>
    <w:rsid w:val="00C9545C"/>
    <w:rsid w:val="00C9550A"/>
    <w:rsid w:val="00C968C1"/>
    <w:rsid w:val="00C96EEB"/>
    <w:rsid w:val="00C96FAF"/>
    <w:rsid w:val="00C97731"/>
    <w:rsid w:val="00CA2D5D"/>
    <w:rsid w:val="00CA34EF"/>
    <w:rsid w:val="00CA3749"/>
    <w:rsid w:val="00CA3C1C"/>
    <w:rsid w:val="00CA46B4"/>
    <w:rsid w:val="00CA4CE1"/>
    <w:rsid w:val="00CA6B53"/>
    <w:rsid w:val="00CA6F77"/>
    <w:rsid w:val="00CB0928"/>
    <w:rsid w:val="00CB0E54"/>
    <w:rsid w:val="00CB287A"/>
    <w:rsid w:val="00CB41A4"/>
    <w:rsid w:val="00CB4CF7"/>
    <w:rsid w:val="00CB4DF5"/>
    <w:rsid w:val="00CB5F30"/>
    <w:rsid w:val="00CB69F1"/>
    <w:rsid w:val="00CB7D97"/>
    <w:rsid w:val="00CC01FE"/>
    <w:rsid w:val="00CC19BA"/>
    <w:rsid w:val="00CC63EA"/>
    <w:rsid w:val="00CC6B05"/>
    <w:rsid w:val="00CC77EA"/>
    <w:rsid w:val="00CC7A31"/>
    <w:rsid w:val="00CD0423"/>
    <w:rsid w:val="00CD16AA"/>
    <w:rsid w:val="00CD1C54"/>
    <w:rsid w:val="00CD4295"/>
    <w:rsid w:val="00CD4B74"/>
    <w:rsid w:val="00CD6067"/>
    <w:rsid w:val="00CD71B1"/>
    <w:rsid w:val="00CD773E"/>
    <w:rsid w:val="00CD79A1"/>
    <w:rsid w:val="00CE08EB"/>
    <w:rsid w:val="00CE0AC4"/>
    <w:rsid w:val="00CE17EB"/>
    <w:rsid w:val="00CE19DC"/>
    <w:rsid w:val="00CE1C07"/>
    <w:rsid w:val="00CE2582"/>
    <w:rsid w:val="00CE3BC4"/>
    <w:rsid w:val="00CE471E"/>
    <w:rsid w:val="00CE47AF"/>
    <w:rsid w:val="00CE54C1"/>
    <w:rsid w:val="00CE7BC5"/>
    <w:rsid w:val="00CF0935"/>
    <w:rsid w:val="00CF26D6"/>
    <w:rsid w:val="00CF4D79"/>
    <w:rsid w:val="00CF6B1F"/>
    <w:rsid w:val="00D0036C"/>
    <w:rsid w:val="00D00BAC"/>
    <w:rsid w:val="00D00F54"/>
    <w:rsid w:val="00D02C99"/>
    <w:rsid w:val="00D0493D"/>
    <w:rsid w:val="00D053E7"/>
    <w:rsid w:val="00D05846"/>
    <w:rsid w:val="00D120DA"/>
    <w:rsid w:val="00D12414"/>
    <w:rsid w:val="00D12822"/>
    <w:rsid w:val="00D13DA1"/>
    <w:rsid w:val="00D14083"/>
    <w:rsid w:val="00D143A6"/>
    <w:rsid w:val="00D1481B"/>
    <w:rsid w:val="00D153DB"/>
    <w:rsid w:val="00D159DA"/>
    <w:rsid w:val="00D16464"/>
    <w:rsid w:val="00D176F5"/>
    <w:rsid w:val="00D20864"/>
    <w:rsid w:val="00D2164C"/>
    <w:rsid w:val="00D2184A"/>
    <w:rsid w:val="00D21AA3"/>
    <w:rsid w:val="00D22EDE"/>
    <w:rsid w:val="00D2362A"/>
    <w:rsid w:val="00D25B92"/>
    <w:rsid w:val="00D25CE9"/>
    <w:rsid w:val="00D27F61"/>
    <w:rsid w:val="00D30120"/>
    <w:rsid w:val="00D310CD"/>
    <w:rsid w:val="00D31EFC"/>
    <w:rsid w:val="00D3212A"/>
    <w:rsid w:val="00D3295E"/>
    <w:rsid w:val="00D32D6A"/>
    <w:rsid w:val="00D33C89"/>
    <w:rsid w:val="00D35529"/>
    <w:rsid w:val="00D35699"/>
    <w:rsid w:val="00D36A19"/>
    <w:rsid w:val="00D40D90"/>
    <w:rsid w:val="00D41589"/>
    <w:rsid w:val="00D43028"/>
    <w:rsid w:val="00D43DAC"/>
    <w:rsid w:val="00D444EA"/>
    <w:rsid w:val="00D44F56"/>
    <w:rsid w:val="00D45D3C"/>
    <w:rsid w:val="00D46E97"/>
    <w:rsid w:val="00D47311"/>
    <w:rsid w:val="00D47F76"/>
    <w:rsid w:val="00D50258"/>
    <w:rsid w:val="00D50688"/>
    <w:rsid w:val="00D50EFA"/>
    <w:rsid w:val="00D514F7"/>
    <w:rsid w:val="00D533E1"/>
    <w:rsid w:val="00D535F0"/>
    <w:rsid w:val="00D53787"/>
    <w:rsid w:val="00D540C4"/>
    <w:rsid w:val="00D54A11"/>
    <w:rsid w:val="00D55866"/>
    <w:rsid w:val="00D561C5"/>
    <w:rsid w:val="00D56BA4"/>
    <w:rsid w:val="00D57059"/>
    <w:rsid w:val="00D616EA"/>
    <w:rsid w:val="00D63142"/>
    <w:rsid w:val="00D6337E"/>
    <w:rsid w:val="00D63F48"/>
    <w:rsid w:val="00D647F7"/>
    <w:rsid w:val="00D65040"/>
    <w:rsid w:val="00D6565F"/>
    <w:rsid w:val="00D6614F"/>
    <w:rsid w:val="00D7028A"/>
    <w:rsid w:val="00D70ADD"/>
    <w:rsid w:val="00D70FFC"/>
    <w:rsid w:val="00D7221A"/>
    <w:rsid w:val="00D72412"/>
    <w:rsid w:val="00D727C5"/>
    <w:rsid w:val="00D73D28"/>
    <w:rsid w:val="00D746F3"/>
    <w:rsid w:val="00D75779"/>
    <w:rsid w:val="00D7707E"/>
    <w:rsid w:val="00D82D04"/>
    <w:rsid w:val="00D83438"/>
    <w:rsid w:val="00D8430E"/>
    <w:rsid w:val="00D84E6E"/>
    <w:rsid w:val="00D8692D"/>
    <w:rsid w:val="00D8769E"/>
    <w:rsid w:val="00D87BC9"/>
    <w:rsid w:val="00D87D32"/>
    <w:rsid w:val="00D90F47"/>
    <w:rsid w:val="00D91084"/>
    <w:rsid w:val="00D91BBB"/>
    <w:rsid w:val="00D929D1"/>
    <w:rsid w:val="00D94F13"/>
    <w:rsid w:val="00D94F70"/>
    <w:rsid w:val="00DA047C"/>
    <w:rsid w:val="00DA08F2"/>
    <w:rsid w:val="00DA3D08"/>
    <w:rsid w:val="00DA3E95"/>
    <w:rsid w:val="00DA42FF"/>
    <w:rsid w:val="00DA4B9A"/>
    <w:rsid w:val="00DA5D8C"/>
    <w:rsid w:val="00DA7046"/>
    <w:rsid w:val="00DA7C3D"/>
    <w:rsid w:val="00DB068D"/>
    <w:rsid w:val="00DB1117"/>
    <w:rsid w:val="00DB2465"/>
    <w:rsid w:val="00DB2767"/>
    <w:rsid w:val="00DB2CD5"/>
    <w:rsid w:val="00DB5CEB"/>
    <w:rsid w:val="00DB690F"/>
    <w:rsid w:val="00DB6B84"/>
    <w:rsid w:val="00DB7E56"/>
    <w:rsid w:val="00DC03EA"/>
    <w:rsid w:val="00DC0D30"/>
    <w:rsid w:val="00DC2CAF"/>
    <w:rsid w:val="00DC30FE"/>
    <w:rsid w:val="00DC374A"/>
    <w:rsid w:val="00DC38C6"/>
    <w:rsid w:val="00DC5F3D"/>
    <w:rsid w:val="00DC6D58"/>
    <w:rsid w:val="00DC7613"/>
    <w:rsid w:val="00DC7AC3"/>
    <w:rsid w:val="00DD0A71"/>
    <w:rsid w:val="00DD3180"/>
    <w:rsid w:val="00DD3E47"/>
    <w:rsid w:val="00DD40D0"/>
    <w:rsid w:val="00DD470A"/>
    <w:rsid w:val="00DD5AEF"/>
    <w:rsid w:val="00DE0367"/>
    <w:rsid w:val="00DE0966"/>
    <w:rsid w:val="00DE10F0"/>
    <w:rsid w:val="00DE17F1"/>
    <w:rsid w:val="00DE3828"/>
    <w:rsid w:val="00DE51CC"/>
    <w:rsid w:val="00DE536E"/>
    <w:rsid w:val="00DE57E6"/>
    <w:rsid w:val="00DE676D"/>
    <w:rsid w:val="00DE7537"/>
    <w:rsid w:val="00DE79C7"/>
    <w:rsid w:val="00DF0F35"/>
    <w:rsid w:val="00DF2D82"/>
    <w:rsid w:val="00DF302D"/>
    <w:rsid w:val="00DF3960"/>
    <w:rsid w:val="00DF4CDB"/>
    <w:rsid w:val="00DF6496"/>
    <w:rsid w:val="00DF7B5E"/>
    <w:rsid w:val="00E0030A"/>
    <w:rsid w:val="00E01D42"/>
    <w:rsid w:val="00E0349A"/>
    <w:rsid w:val="00E04B03"/>
    <w:rsid w:val="00E05CFB"/>
    <w:rsid w:val="00E072C3"/>
    <w:rsid w:val="00E0785F"/>
    <w:rsid w:val="00E07B7C"/>
    <w:rsid w:val="00E1022B"/>
    <w:rsid w:val="00E103BA"/>
    <w:rsid w:val="00E10BC8"/>
    <w:rsid w:val="00E11CD1"/>
    <w:rsid w:val="00E1273D"/>
    <w:rsid w:val="00E15663"/>
    <w:rsid w:val="00E1566A"/>
    <w:rsid w:val="00E164CA"/>
    <w:rsid w:val="00E171FE"/>
    <w:rsid w:val="00E1732B"/>
    <w:rsid w:val="00E17A4E"/>
    <w:rsid w:val="00E201FB"/>
    <w:rsid w:val="00E20F98"/>
    <w:rsid w:val="00E2185F"/>
    <w:rsid w:val="00E21F8D"/>
    <w:rsid w:val="00E23390"/>
    <w:rsid w:val="00E24C0C"/>
    <w:rsid w:val="00E25254"/>
    <w:rsid w:val="00E2537C"/>
    <w:rsid w:val="00E2685F"/>
    <w:rsid w:val="00E271A1"/>
    <w:rsid w:val="00E30172"/>
    <w:rsid w:val="00E31023"/>
    <w:rsid w:val="00E32054"/>
    <w:rsid w:val="00E32185"/>
    <w:rsid w:val="00E32A89"/>
    <w:rsid w:val="00E32F5C"/>
    <w:rsid w:val="00E3360A"/>
    <w:rsid w:val="00E3464C"/>
    <w:rsid w:val="00E34FD1"/>
    <w:rsid w:val="00E352EC"/>
    <w:rsid w:val="00E35860"/>
    <w:rsid w:val="00E365C2"/>
    <w:rsid w:val="00E36A56"/>
    <w:rsid w:val="00E37BB4"/>
    <w:rsid w:val="00E40191"/>
    <w:rsid w:val="00E401AC"/>
    <w:rsid w:val="00E41637"/>
    <w:rsid w:val="00E42DA9"/>
    <w:rsid w:val="00E4346A"/>
    <w:rsid w:val="00E43833"/>
    <w:rsid w:val="00E45CB9"/>
    <w:rsid w:val="00E45DCA"/>
    <w:rsid w:val="00E4709E"/>
    <w:rsid w:val="00E47751"/>
    <w:rsid w:val="00E50687"/>
    <w:rsid w:val="00E50CA0"/>
    <w:rsid w:val="00E50D6F"/>
    <w:rsid w:val="00E5482C"/>
    <w:rsid w:val="00E55FEB"/>
    <w:rsid w:val="00E56492"/>
    <w:rsid w:val="00E578E1"/>
    <w:rsid w:val="00E6144E"/>
    <w:rsid w:val="00E627F6"/>
    <w:rsid w:val="00E63DED"/>
    <w:rsid w:val="00E66D48"/>
    <w:rsid w:val="00E6771D"/>
    <w:rsid w:val="00E67842"/>
    <w:rsid w:val="00E72F9B"/>
    <w:rsid w:val="00E736B0"/>
    <w:rsid w:val="00E75B41"/>
    <w:rsid w:val="00E81A72"/>
    <w:rsid w:val="00E8207C"/>
    <w:rsid w:val="00E8262B"/>
    <w:rsid w:val="00E834A1"/>
    <w:rsid w:val="00E839D7"/>
    <w:rsid w:val="00E83C7F"/>
    <w:rsid w:val="00E844C9"/>
    <w:rsid w:val="00E86369"/>
    <w:rsid w:val="00E8660C"/>
    <w:rsid w:val="00E867B4"/>
    <w:rsid w:val="00E86949"/>
    <w:rsid w:val="00E86E63"/>
    <w:rsid w:val="00E871B2"/>
    <w:rsid w:val="00E87E8A"/>
    <w:rsid w:val="00E90682"/>
    <w:rsid w:val="00E930FD"/>
    <w:rsid w:val="00E93FC7"/>
    <w:rsid w:val="00E948E3"/>
    <w:rsid w:val="00E950F0"/>
    <w:rsid w:val="00E954E5"/>
    <w:rsid w:val="00E96521"/>
    <w:rsid w:val="00E976A9"/>
    <w:rsid w:val="00EA132D"/>
    <w:rsid w:val="00EA182D"/>
    <w:rsid w:val="00EA2D75"/>
    <w:rsid w:val="00EA3697"/>
    <w:rsid w:val="00EA433F"/>
    <w:rsid w:val="00EA52AD"/>
    <w:rsid w:val="00EA5967"/>
    <w:rsid w:val="00EA67EE"/>
    <w:rsid w:val="00EA6A6B"/>
    <w:rsid w:val="00EA6BC0"/>
    <w:rsid w:val="00EA6EA7"/>
    <w:rsid w:val="00EA799F"/>
    <w:rsid w:val="00EB06CD"/>
    <w:rsid w:val="00EB0739"/>
    <w:rsid w:val="00EB1DB9"/>
    <w:rsid w:val="00EB2CA4"/>
    <w:rsid w:val="00EC1B05"/>
    <w:rsid w:val="00EC2943"/>
    <w:rsid w:val="00EC35B2"/>
    <w:rsid w:val="00EC3BC1"/>
    <w:rsid w:val="00EC43B1"/>
    <w:rsid w:val="00EC4D87"/>
    <w:rsid w:val="00EC52CB"/>
    <w:rsid w:val="00EC5F62"/>
    <w:rsid w:val="00EC5FC5"/>
    <w:rsid w:val="00ED1B02"/>
    <w:rsid w:val="00ED3BAC"/>
    <w:rsid w:val="00ED50CD"/>
    <w:rsid w:val="00ED5C4E"/>
    <w:rsid w:val="00ED5F95"/>
    <w:rsid w:val="00ED63F6"/>
    <w:rsid w:val="00EE07C8"/>
    <w:rsid w:val="00EE1F65"/>
    <w:rsid w:val="00EE38F5"/>
    <w:rsid w:val="00EE40BC"/>
    <w:rsid w:val="00EE53A2"/>
    <w:rsid w:val="00EE58A9"/>
    <w:rsid w:val="00EE5D61"/>
    <w:rsid w:val="00EE5E3C"/>
    <w:rsid w:val="00EF0D7E"/>
    <w:rsid w:val="00EF2853"/>
    <w:rsid w:val="00EF442D"/>
    <w:rsid w:val="00EF53D0"/>
    <w:rsid w:val="00EF5E67"/>
    <w:rsid w:val="00EF778F"/>
    <w:rsid w:val="00F02A37"/>
    <w:rsid w:val="00F02EE9"/>
    <w:rsid w:val="00F03182"/>
    <w:rsid w:val="00F038C3"/>
    <w:rsid w:val="00F04A70"/>
    <w:rsid w:val="00F06B16"/>
    <w:rsid w:val="00F10EF7"/>
    <w:rsid w:val="00F1267F"/>
    <w:rsid w:val="00F13AFB"/>
    <w:rsid w:val="00F13F0C"/>
    <w:rsid w:val="00F14384"/>
    <w:rsid w:val="00F14F4B"/>
    <w:rsid w:val="00F15CFD"/>
    <w:rsid w:val="00F16345"/>
    <w:rsid w:val="00F16868"/>
    <w:rsid w:val="00F17FB2"/>
    <w:rsid w:val="00F2096E"/>
    <w:rsid w:val="00F20DFC"/>
    <w:rsid w:val="00F21684"/>
    <w:rsid w:val="00F22859"/>
    <w:rsid w:val="00F23D52"/>
    <w:rsid w:val="00F2421F"/>
    <w:rsid w:val="00F26E7B"/>
    <w:rsid w:val="00F30512"/>
    <w:rsid w:val="00F30ACB"/>
    <w:rsid w:val="00F30DD6"/>
    <w:rsid w:val="00F3287D"/>
    <w:rsid w:val="00F32BE1"/>
    <w:rsid w:val="00F34183"/>
    <w:rsid w:val="00F347BC"/>
    <w:rsid w:val="00F356D8"/>
    <w:rsid w:val="00F35F47"/>
    <w:rsid w:val="00F36FA7"/>
    <w:rsid w:val="00F4021E"/>
    <w:rsid w:val="00F41373"/>
    <w:rsid w:val="00F42269"/>
    <w:rsid w:val="00F431C2"/>
    <w:rsid w:val="00F437F3"/>
    <w:rsid w:val="00F444C0"/>
    <w:rsid w:val="00F44927"/>
    <w:rsid w:val="00F44DA3"/>
    <w:rsid w:val="00F44ECD"/>
    <w:rsid w:val="00F47D9E"/>
    <w:rsid w:val="00F51829"/>
    <w:rsid w:val="00F5275B"/>
    <w:rsid w:val="00F53D28"/>
    <w:rsid w:val="00F54859"/>
    <w:rsid w:val="00F5567F"/>
    <w:rsid w:val="00F556CA"/>
    <w:rsid w:val="00F55F61"/>
    <w:rsid w:val="00F57E9D"/>
    <w:rsid w:val="00F615EA"/>
    <w:rsid w:val="00F61E75"/>
    <w:rsid w:val="00F62676"/>
    <w:rsid w:val="00F62808"/>
    <w:rsid w:val="00F63405"/>
    <w:rsid w:val="00F64365"/>
    <w:rsid w:val="00F64A37"/>
    <w:rsid w:val="00F6650B"/>
    <w:rsid w:val="00F66F38"/>
    <w:rsid w:val="00F7310A"/>
    <w:rsid w:val="00F734AC"/>
    <w:rsid w:val="00F74C45"/>
    <w:rsid w:val="00F771F3"/>
    <w:rsid w:val="00F80023"/>
    <w:rsid w:val="00F828A9"/>
    <w:rsid w:val="00F84455"/>
    <w:rsid w:val="00F84917"/>
    <w:rsid w:val="00F84C55"/>
    <w:rsid w:val="00F85330"/>
    <w:rsid w:val="00F86923"/>
    <w:rsid w:val="00F90EA6"/>
    <w:rsid w:val="00F91A25"/>
    <w:rsid w:val="00F91CAF"/>
    <w:rsid w:val="00F91CEC"/>
    <w:rsid w:val="00F946FD"/>
    <w:rsid w:val="00F94EB6"/>
    <w:rsid w:val="00F95AF7"/>
    <w:rsid w:val="00F95BB3"/>
    <w:rsid w:val="00F97826"/>
    <w:rsid w:val="00F97F0F"/>
    <w:rsid w:val="00FA02E8"/>
    <w:rsid w:val="00FA086E"/>
    <w:rsid w:val="00FA0FA5"/>
    <w:rsid w:val="00FA124F"/>
    <w:rsid w:val="00FA430C"/>
    <w:rsid w:val="00FA5645"/>
    <w:rsid w:val="00FA71DE"/>
    <w:rsid w:val="00FA7AAC"/>
    <w:rsid w:val="00FB149F"/>
    <w:rsid w:val="00FB26F5"/>
    <w:rsid w:val="00FB4AC2"/>
    <w:rsid w:val="00FB6550"/>
    <w:rsid w:val="00FB68B0"/>
    <w:rsid w:val="00FB6E66"/>
    <w:rsid w:val="00FC0362"/>
    <w:rsid w:val="00FC20C8"/>
    <w:rsid w:val="00FC4D06"/>
    <w:rsid w:val="00FC5113"/>
    <w:rsid w:val="00FC7F96"/>
    <w:rsid w:val="00FD1149"/>
    <w:rsid w:val="00FD1634"/>
    <w:rsid w:val="00FD5FDE"/>
    <w:rsid w:val="00FD61E1"/>
    <w:rsid w:val="00FD7899"/>
    <w:rsid w:val="00FD7FF2"/>
    <w:rsid w:val="00FE07B1"/>
    <w:rsid w:val="00FE0C22"/>
    <w:rsid w:val="00FE175A"/>
    <w:rsid w:val="00FE2E6E"/>
    <w:rsid w:val="00FE45EB"/>
    <w:rsid w:val="00FE479C"/>
    <w:rsid w:val="00FE5262"/>
    <w:rsid w:val="00FE5867"/>
    <w:rsid w:val="00FE67B2"/>
    <w:rsid w:val="00FE6881"/>
    <w:rsid w:val="00FE7DB0"/>
    <w:rsid w:val="00FF02E2"/>
    <w:rsid w:val="00FF0594"/>
    <w:rsid w:val="00FF0D4F"/>
    <w:rsid w:val="00FF1235"/>
    <w:rsid w:val="00FF1CC7"/>
    <w:rsid w:val="00FF5470"/>
    <w:rsid w:val="00FF5C0D"/>
    <w:rsid w:val="00FF5E78"/>
    <w:rsid w:val="00FF6DFB"/>
    <w:rsid w:val="00FF775A"/>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54A15"/>
  <w15:docId w15:val="{13E35903-4BD0-4599-B439-A704E194B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46AF1"/>
    <w:pPr>
      <w:spacing w:after="120"/>
      <w:ind w:firstLine="567"/>
      <w:jc w:val="both"/>
    </w:pPr>
    <w:rPr>
      <w:rFonts w:ascii="Times New Roman" w:hAnsi="Times New Roman"/>
      <w:sz w:val="24"/>
    </w:rPr>
  </w:style>
  <w:style w:type="paragraph" w:styleId="11">
    <w:name w:val="heading 1"/>
    <w:aliases w:val="Знак5,!"/>
    <w:basedOn w:val="a1"/>
    <w:next w:val="a1"/>
    <w:link w:val="12"/>
    <w:uiPriority w:val="1"/>
    <w:qFormat/>
    <w:rsid w:val="009E2881"/>
    <w:pPr>
      <w:keepNext/>
      <w:keepLines/>
      <w:spacing w:before="120"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basedOn w:val="a1"/>
    <w:next w:val="a1"/>
    <w:link w:val="30"/>
    <w:uiPriority w:val="9"/>
    <w:unhideWhenUsed/>
    <w:qFormat/>
    <w:rsid w:val="00AF400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
    <w:name w:val="heading 4"/>
    <w:basedOn w:val="a1"/>
    <w:next w:val="a1"/>
    <w:link w:val="40"/>
    <w:uiPriority w:val="9"/>
    <w:unhideWhenUsed/>
    <w:qFormat/>
    <w:rsid w:val="006D78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nhideWhenUsed/>
    <w:qFormat/>
    <w:rsid w:val="00FD114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nhideWhenUsed/>
    <w:qFormat/>
    <w:rsid w:val="0029748D"/>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unhideWhenUsed/>
    <w:qFormat/>
    <w:rsid w:val="002974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9"/>
    <w:unhideWhenUsed/>
    <w:qFormat/>
    <w:rsid w:val="002974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Знак"/>
    <w:basedOn w:val="a2"/>
    <w:link w:val="11"/>
    <w:uiPriority w:val="1"/>
    <w:rsid w:val="009E2881"/>
    <w:rPr>
      <w:rFonts w:ascii="Times New Roman" w:eastAsiaTheme="majorEastAsia" w:hAnsi="Times New Roman"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Знак"/>
    <w:basedOn w:val="a2"/>
    <w:link w:val="2"/>
    <w:uiPriority w:val="9"/>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uiPriority w:val="99"/>
    <w:rsid w:val="000F5F13"/>
    <w:rPr>
      <w:rFonts w:ascii="Times New Roman" w:hAnsi="Times New Roman"/>
      <w:sz w:val="24"/>
    </w:rPr>
  </w:style>
  <w:style w:type="paragraph" w:styleId="a8">
    <w:name w:val="header"/>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aliases w:val="Знак1"/>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aliases w:val="Знак1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Ненумерованный список,Маркированный ГП,it_List1"/>
    <w:basedOn w:val="a1"/>
    <w:link w:val="af4"/>
    <w:uiPriority w:val="1"/>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fa">
    <w:name w:val="Таблицы"/>
    <w:basedOn w:val="af9"/>
    <w:uiPriority w:val="99"/>
    <w:rsid w:val="000F5F13"/>
    <w:pPr>
      <w:jc w:val="center"/>
    </w:pPr>
    <w:rPr>
      <w:rFonts w:ascii="Times New Roman" w:hAnsi="Times New Roman"/>
      <w:sz w:val="24"/>
    </w:rP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BF7A39"/>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BF7A39"/>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qFormat/>
    <w:rsid w:val="00715D43"/>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rsid w:val="00715D43"/>
    <w:rPr>
      <w:rFonts w:ascii="Bookman Old Style" w:eastAsia="Times New Roman" w:hAnsi="Bookman Old Style" w:cs="Times New Roman"/>
      <w:sz w:val="20"/>
      <w:szCs w:val="20"/>
      <w:lang w:eastAsia="ru-RU"/>
    </w:rPr>
  </w:style>
  <w:style w:type="paragraph" w:customStyle="1" w:styleId="aff2">
    <w:name w:val="Абзац"/>
    <w:basedOn w:val="a1"/>
    <w:link w:val="aff3"/>
    <w:qFormat/>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qFormat/>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qFormat/>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qFormat/>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Times New Roman" w:eastAsia="Times New Roman" w:hAnsi="Times New Roman" w:cs="Times New Roman"/>
    </w:rPr>
  </w:style>
  <w:style w:type="paragraph" w:customStyle="1" w:styleId="aff8">
    <w:name w:val="Табличный_по ширине"/>
    <w:basedOn w:val="a1"/>
    <w:qFormat/>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Знак Знак1 Знак,Знак1 Знак Знак,Знак,Знак2 Знак Знак,Знак2 Знак1,Знак2 Знак,Знак2, Знак Знак1 Знак, Знак1 Знак Знак, Знак1 Знак, Знак1, Знак, Знак2 Знак Знак, Знак2 Знак1,TabelTekst,Body Text2"/>
    <w:basedOn w:val="a1"/>
    <w:link w:val="affa"/>
    <w:unhideWhenUsed/>
    <w:qFormat/>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 Знак1,Знак2 Знак Знак Знак,Знак2 Знак1 Знак,Знак2 Знак Знак1,Знак2 Знак2, Знак Знак1 Знак Знак, Знак1 Знак Знак Знак, Знак1 Знак1"/>
    <w:basedOn w:val="a2"/>
    <w:link w:val="aff9"/>
    <w:uiPriority w:val="1"/>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uiPriority w:val="1"/>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qFormat/>
    <w:rsid w:val="00930036"/>
    <w:pPr>
      <w:tabs>
        <w:tab w:val="right" w:leader="dot" w:pos="9203"/>
      </w:tabs>
      <w:spacing w:after="100" w:line="240" w:lineRule="auto"/>
      <w:ind w:firstLine="0"/>
    </w:pPr>
    <w:rPr>
      <w:b/>
      <w:sz w:val="22"/>
    </w:rPr>
  </w:style>
  <w:style w:type="paragraph" w:styleId="23">
    <w:name w:val="toc 2"/>
    <w:basedOn w:val="a1"/>
    <w:next w:val="a1"/>
    <w:autoRedefine/>
    <w:uiPriority w:val="39"/>
    <w:unhideWhenUsed/>
    <w:qFormat/>
    <w:rsid w:val="00930036"/>
    <w:pPr>
      <w:tabs>
        <w:tab w:val="left" w:pos="1320"/>
        <w:tab w:val="left" w:pos="1760"/>
        <w:tab w:val="right" w:leader="dot" w:pos="9213"/>
      </w:tabs>
      <w:spacing w:after="100" w:line="240" w:lineRule="auto"/>
      <w:ind w:left="567" w:firstLine="0"/>
    </w:pPr>
    <w:rPr>
      <w:rFonts w:eastAsiaTheme="minorEastAsia"/>
      <w:b/>
      <w:sz w:val="22"/>
      <w:lang w:eastAsia="ru-RU"/>
    </w:rPr>
  </w:style>
  <w:style w:type="paragraph" w:styleId="33">
    <w:name w:val="toc 3"/>
    <w:basedOn w:val="a1"/>
    <w:next w:val="a1"/>
    <w:autoRedefine/>
    <w:uiPriority w:val="39"/>
    <w:unhideWhenUsed/>
    <w:rsid w:val="00AF4001"/>
    <w:pPr>
      <w:spacing w:after="100" w:line="240" w:lineRule="auto"/>
      <w:ind w:left="851" w:firstLine="0"/>
    </w:pPr>
    <w:rPr>
      <w:rFonts w:eastAsiaTheme="minorEastAsia"/>
      <w: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06400F"/>
    <w:pPr>
      <w:spacing w:line="240" w:lineRule="auto"/>
    </w:pPr>
    <w:rPr>
      <w:rFonts w:eastAsia="Times New Roman" w:cs="Times New Roman"/>
      <w:szCs w:val="24"/>
      <w:lang w:eastAsia="ru-RU"/>
    </w:rPr>
  </w:style>
  <w:style w:type="character" w:customStyle="1" w:styleId="S0">
    <w:name w:val="S_Обычный Знак"/>
    <w:basedOn w:val="a2"/>
    <w:link w:val="S"/>
    <w:rsid w:val="0006400F"/>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4">
    <w:name w:val="Body Text Indent 2"/>
    <w:basedOn w:val="a1"/>
    <w:link w:val="25"/>
    <w:rsid w:val="004037BF"/>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basedOn w:val="a2"/>
    <w:link w:val="24"/>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6">
    <w:name w:val="Заголовок2"/>
    <w:basedOn w:val="a1"/>
    <w:qFormat/>
    <w:rsid w:val="00312B65"/>
    <w:pPr>
      <w:ind w:firstLine="709"/>
    </w:pPr>
    <w:rPr>
      <w:rFonts w:eastAsia="Times New Roman" w:cs="Times New Roman"/>
      <w:b/>
      <w:szCs w:val="24"/>
      <w:lang w:eastAsia="ru-RU"/>
    </w:rPr>
  </w:style>
  <w:style w:type="paragraph" w:customStyle="1" w:styleId="afff3">
    <w:name w:val="ОснТекст"/>
    <w:basedOn w:val="a1"/>
    <w:link w:val="afff4"/>
    <w:qFormat/>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8">
    <w:name w:val="Book Title"/>
    <w:basedOn w:val="a2"/>
    <w:uiPriority w:val="33"/>
    <w:qFormat/>
    <w:rsid w:val="00B20B81"/>
    <w:rPr>
      <w:b/>
      <w:bCs/>
      <w:i/>
      <w:iCs/>
      <w:spacing w:val="5"/>
    </w:rPr>
  </w:style>
  <w:style w:type="character" w:customStyle="1" w:styleId="afff0">
    <w:name w:val="Таблица Знак"/>
    <w:aliases w:val="Основной Знак"/>
    <w:link w:val="afff"/>
    <w:locked/>
    <w:rsid w:val="009E2881"/>
    <w:rPr>
      <w:rFonts w:ascii="Times New Roman" w:eastAsia="Calibri" w:hAnsi="Times New Roman" w:cs="Times New Roman"/>
      <w:sz w:val="20"/>
      <w:szCs w:val="20"/>
      <w:lang w:eastAsia="ru-RU"/>
    </w:rPr>
  </w:style>
  <w:style w:type="character" w:customStyle="1" w:styleId="fontstyle01">
    <w:name w:val="fontstyle01"/>
    <w:rsid w:val="009E2881"/>
    <w:rPr>
      <w:rFonts w:ascii="Arial" w:hAnsi="Arial" w:cs="Arial" w:hint="default"/>
      <w:b w:val="0"/>
      <w:bCs w:val="0"/>
      <w:i w:val="0"/>
      <w:iCs w:val="0"/>
      <w:color w:val="000000"/>
      <w:sz w:val="22"/>
      <w:szCs w:val="22"/>
    </w:rPr>
  </w:style>
  <w:style w:type="paragraph" w:customStyle="1" w:styleId="22">
    <w:name w:val="Стиль2_2"/>
    <w:basedOn w:val="2"/>
    <w:next w:val="afff5"/>
    <w:qFormat/>
    <w:rsid w:val="000A3430"/>
    <w:pPr>
      <w:numPr>
        <w:ilvl w:val="0"/>
        <w:numId w:val="6"/>
      </w:numPr>
      <w:tabs>
        <w:tab w:val="left" w:pos="1701"/>
      </w:tabs>
      <w:spacing w:after="200"/>
    </w:pPr>
    <w:rPr>
      <w:rFonts w:eastAsia="Times New Roman" w:cs="Times New Roman"/>
    </w:rPr>
  </w:style>
  <w:style w:type="character" w:customStyle="1" w:styleId="af4">
    <w:name w:val="Абзац списка Знак"/>
    <w:aliases w:val="Ненумерованный список Знак,Маркированный ГП Знак,it_List1 Знак"/>
    <w:link w:val="af3"/>
    <w:uiPriority w:val="34"/>
    <w:locked/>
    <w:rsid w:val="00AF4001"/>
    <w:rPr>
      <w:rFonts w:ascii="Times New Roman" w:eastAsia="Times New Roman" w:hAnsi="Times New Roman" w:cs="Times New Roman"/>
      <w:sz w:val="26"/>
      <w:szCs w:val="24"/>
      <w:lang w:eastAsia="ru-RU"/>
    </w:rPr>
  </w:style>
  <w:style w:type="paragraph" w:customStyle="1" w:styleId="afff9">
    <w:name w:val="введение"/>
    <w:basedOn w:val="11"/>
    <w:link w:val="afffa"/>
    <w:qFormat/>
    <w:rsid w:val="00AF4001"/>
    <w:pPr>
      <w:spacing w:after="200"/>
      <w:ind w:left="567" w:firstLine="0"/>
    </w:pPr>
  </w:style>
  <w:style w:type="character" w:customStyle="1" w:styleId="30">
    <w:name w:val="Заголовок 3 Знак"/>
    <w:aliases w:val="Знак Знак Знак2"/>
    <w:basedOn w:val="a2"/>
    <w:link w:val="3"/>
    <w:uiPriority w:val="9"/>
    <w:rsid w:val="00AF4001"/>
    <w:rPr>
      <w:rFonts w:asciiTheme="majorHAnsi" w:eastAsiaTheme="majorEastAsia" w:hAnsiTheme="majorHAnsi" w:cstheme="majorBidi"/>
      <w:color w:val="243F60" w:themeColor="accent1" w:themeShade="7F"/>
      <w:sz w:val="24"/>
      <w:szCs w:val="24"/>
    </w:rPr>
  </w:style>
  <w:style w:type="character" w:customStyle="1" w:styleId="afffa">
    <w:name w:val="введение Знак"/>
    <w:basedOn w:val="12"/>
    <w:link w:val="afff9"/>
    <w:rsid w:val="00AF4001"/>
    <w:rPr>
      <w:rFonts w:ascii="Times New Roman" w:eastAsiaTheme="majorEastAsia" w:hAnsi="Times New Roman" w:cstheme="majorBidi"/>
      <w:b/>
      <w:bCs/>
      <w:sz w:val="24"/>
      <w:szCs w:val="28"/>
    </w:rPr>
  </w:style>
  <w:style w:type="character" w:customStyle="1" w:styleId="50">
    <w:name w:val="Заголовок 5 Знак"/>
    <w:basedOn w:val="a2"/>
    <w:link w:val="5"/>
    <w:rsid w:val="00FD1149"/>
    <w:rPr>
      <w:rFonts w:asciiTheme="majorHAnsi" w:eastAsiaTheme="majorEastAsia" w:hAnsiTheme="majorHAnsi" w:cstheme="majorBidi"/>
      <w:color w:val="365F91" w:themeColor="accent1" w:themeShade="BF"/>
      <w:sz w:val="24"/>
    </w:rPr>
  </w:style>
  <w:style w:type="character" w:customStyle="1" w:styleId="9pt5">
    <w:name w:val="Основной текст + 9 pt5"/>
    <w:aliases w:val="Полужирный10"/>
    <w:uiPriority w:val="99"/>
    <w:rsid w:val="00FD1149"/>
    <w:rPr>
      <w:rFonts w:ascii="Times New Roman" w:hAnsi="Times New Roman" w:cs="Times New Roman"/>
      <w:b/>
      <w:bCs/>
      <w:sz w:val="18"/>
      <w:szCs w:val="18"/>
      <w:u w:val="none"/>
    </w:rPr>
  </w:style>
  <w:style w:type="paragraph" w:customStyle="1" w:styleId="afffb">
    <w:name w:val="Текст записки"/>
    <w:basedOn w:val="a1"/>
    <w:qFormat/>
    <w:rsid w:val="00FD1149"/>
    <w:pPr>
      <w:autoSpaceDE w:val="0"/>
      <w:autoSpaceDN w:val="0"/>
      <w:adjustRightInd w:val="0"/>
    </w:pPr>
    <w:rPr>
      <w:rFonts w:eastAsia="Calibri" w:cs="Times New Roman"/>
      <w:szCs w:val="28"/>
    </w:rPr>
  </w:style>
  <w:style w:type="character" w:customStyle="1" w:styleId="27">
    <w:name w:val="Основной текст2"/>
    <w:basedOn w:val="a2"/>
    <w:rsid w:val="00FD114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1"/>
    <w:rsid w:val="00FD1149"/>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1">
    <w:name w:val="Font Style271"/>
    <w:basedOn w:val="a2"/>
    <w:uiPriority w:val="99"/>
    <w:rsid w:val="006D781B"/>
    <w:rPr>
      <w:rFonts w:ascii="Times New Roman" w:hAnsi="Times New Roman" w:cs="Times New Roman"/>
      <w:b/>
      <w:bCs/>
      <w:sz w:val="20"/>
      <w:szCs w:val="20"/>
    </w:rPr>
  </w:style>
  <w:style w:type="character" w:customStyle="1" w:styleId="FontStyle273">
    <w:name w:val="Font Style273"/>
    <w:basedOn w:val="a2"/>
    <w:uiPriority w:val="99"/>
    <w:rsid w:val="006D781B"/>
    <w:rPr>
      <w:rFonts w:ascii="Times New Roman" w:hAnsi="Times New Roman" w:cs="Times New Roman"/>
      <w:b/>
      <w:bCs/>
      <w:sz w:val="20"/>
      <w:szCs w:val="20"/>
    </w:rPr>
  </w:style>
  <w:style w:type="character" w:customStyle="1" w:styleId="40">
    <w:name w:val="Заголовок 4 Знак"/>
    <w:basedOn w:val="a2"/>
    <w:link w:val="4"/>
    <w:uiPriority w:val="9"/>
    <w:rsid w:val="006D781B"/>
    <w:rPr>
      <w:rFonts w:asciiTheme="majorHAnsi" w:eastAsiaTheme="majorEastAsia" w:hAnsiTheme="majorHAnsi" w:cstheme="majorBidi"/>
      <w:i/>
      <w:iCs/>
      <w:color w:val="365F91" w:themeColor="accent1" w:themeShade="BF"/>
      <w:sz w:val="24"/>
    </w:rPr>
  </w:style>
  <w:style w:type="paragraph" w:customStyle="1" w:styleId="s52">
    <w:name w:val="s_52"/>
    <w:basedOn w:val="a1"/>
    <w:rsid w:val="006D781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28">
    <w:name w:val="Font Style128"/>
    <w:rsid w:val="00243186"/>
    <w:rPr>
      <w:rFonts w:ascii="Times New Roman" w:hAnsi="Times New Roman" w:cs="Times New Roman" w:hint="default"/>
      <w:sz w:val="16"/>
      <w:szCs w:val="16"/>
    </w:rPr>
  </w:style>
  <w:style w:type="character" w:customStyle="1" w:styleId="FontStyle274">
    <w:name w:val="Font Style274"/>
    <w:basedOn w:val="a2"/>
    <w:uiPriority w:val="99"/>
    <w:rsid w:val="00243186"/>
    <w:rPr>
      <w:rFonts w:ascii="Times New Roman" w:hAnsi="Times New Roman" w:cs="Times New Roman"/>
      <w:sz w:val="20"/>
      <w:szCs w:val="20"/>
    </w:rPr>
  </w:style>
  <w:style w:type="character" w:customStyle="1" w:styleId="60">
    <w:name w:val="Заголовок 6 Знак"/>
    <w:basedOn w:val="a2"/>
    <w:link w:val="6"/>
    <w:rsid w:val="0029748D"/>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29748D"/>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2"/>
    <w:link w:val="8"/>
    <w:uiPriority w:val="99"/>
    <w:rsid w:val="0029748D"/>
    <w:rPr>
      <w:rFonts w:asciiTheme="majorHAnsi" w:eastAsiaTheme="majorEastAsia" w:hAnsiTheme="majorHAnsi" w:cstheme="majorBidi"/>
      <w:color w:val="272727" w:themeColor="text1" w:themeTint="D8"/>
      <w:sz w:val="21"/>
      <w:szCs w:val="21"/>
    </w:rPr>
  </w:style>
  <w:style w:type="character" w:styleId="afffc">
    <w:name w:val="FollowedHyperlink"/>
    <w:basedOn w:val="a2"/>
    <w:uiPriority w:val="99"/>
    <w:unhideWhenUsed/>
    <w:rsid w:val="0029748D"/>
    <w:rPr>
      <w:color w:val="800080" w:themeColor="followedHyperlink"/>
      <w:u w:val="single"/>
    </w:rPr>
  </w:style>
  <w:style w:type="paragraph" w:customStyle="1" w:styleId="afffd">
    <w:name w:val="Знак Знак Знак"/>
    <w:basedOn w:val="a1"/>
    <w:rsid w:val="0029748D"/>
    <w:pPr>
      <w:spacing w:after="160" w:line="240" w:lineRule="auto"/>
      <w:ind w:firstLine="0"/>
      <w:jc w:val="left"/>
    </w:pPr>
    <w:rPr>
      <w:rFonts w:eastAsia="Times New Roman" w:cs="Times New Roman"/>
      <w:sz w:val="20"/>
      <w:szCs w:val="20"/>
      <w:lang w:val="en-US"/>
    </w:rPr>
  </w:style>
  <w:style w:type="paragraph" w:customStyle="1" w:styleId="ConsPlusNormal">
    <w:name w:val="ConsPlusNormal"/>
    <w:qFormat/>
    <w:rsid w:val="00297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29748D"/>
    <w:rPr>
      <w:rFonts w:ascii="Calibri" w:eastAsia="Calibri" w:hAnsi="Calibri"/>
    </w:rPr>
  </w:style>
  <w:style w:type="paragraph" w:customStyle="1" w:styleId="15">
    <w:name w:val="Без интервала1"/>
    <w:link w:val="NoSpacingChar"/>
    <w:qFormat/>
    <w:rsid w:val="0029748D"/>
    <w:pPr>
      <w:spacing w:after="0" w:line="240" w:lineRule="auto"/>
    </w:pPr>
    <w:rPr>
      <w:rFonts w:ascii="Calibri" w:eastAsia="Calibri" w:hAnsi="Calibri"/>
    </w:rPr>
  </w:style>
  <w:style w:type="paragraph" w:customStyle="1" w:styleId="Style35">
    <w:name w:val="Style35"/>
    <w:basedOn w:val="a1"/>
    <w:qFormat/>
    <w:rsid w:val="0029748D"/>
    <w:pPr>
      <w:widowControl w:val="0"/>
      <w:autoSpaceDE w:val="0"/>
      <w:autoSpaceDN w:val="0"/>
      <w:adjustRightInd w:val="0"/>
      <w:spacing w:line="256" w:lineRule="exact"/>
      <w:ind w:firstLine="0"/>
      <w:jc w:val="center"/>
    </w:pPr>
    <w:rPr>
      <w:rFonts w:eastAsia="Times New Roman" w:cs="Times New Roman"/>
      <w:szCs w:val="24"/>
      <w:lang w:eastAsia="ru-RU"/>
    </w:rPr>
  </w:style>
  <w:style w:type="paragraph" w:customStyle="1" w:styleId="Style2">
    <w:name w:val="Style2"/>
    <w:basedOn w:val="a1"/>
    <w:qFormat/>
    <w:rsid w:val="0029748D"/>
    <w:pPr>
      <w:widowControl w:val="0"/>
      <w:autoSpaceDE w:val="0"/>
      <w:autoSpaceDN w:val="0"/>
      <w:adjustRightInd w:val="0"/>
      <w:spacing w:line="310" w:lineRule="exact"/>
      <w:ind w:firstLine="0"/>
      <w:jc w:val="center"/>
    </w:pPr>
    <w:rPr>
      <w:rFonts w:eastAsia="Times New Roman" w:cs="Times New Roman"/>
      <w:szCs w:val="24"/>
      <w:lang w:eastAsia="ru-RU"/>
    </w:rPr>
  </w:style>
  <w:style w:type="paragraph" w:customStyle="1" w:styleId="Style3">
    <w:name w:val="Style3"/>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4">
    <w:name w:val="Style4"/>
    <w:basedOn w:val="a1"/>
    <w:uiPriority w:val="99"/>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5">
    <w:name w:val="Style5"/>
    <w:basedOn w:val="a1"/>
    <w:uiPriority w:val="99"/>
    <w:qFormat/>
    <w:rsid w:val="0029748D"/>
    <w:pPr>
      <w:widowControl w:val="0"/>
      <w:autoSpaceDE w:val="0"/>
      <w:autoSpaceDN w:val="0"/>
      <w:adjustRightInd w:val="0"/>
      <w:spacing w:line="241" w:lineRule="exact"/>
      <w:ind w:firstLine="0"/>
    </w:pPr>
    <w:rPr>
      <w:rFonts w:eastAsia="Times New Roman" w:cs="Times New Roman"/>
      <w:szCs w:val="24"/>
      <w:lang w:eastAsia="ru-RU"/>
    </w:rPr>
  </w:style>
  <w:style w:type="paragraph" w:customStyle="1" w:styleId="Style6">
    <w:name w:val="Style6"/>
    <w:basedOn w:val="a1"/>
    <w:qFormat/>
    <w:rsid w:val="0029748D"/>
    <w:pPr>
      <w:widowControl w:val="0"/>
      <w:autoSpaceDE w:val="0"/>
      <w:autoSpaceDN w:val="0"/>
      <w:adjustRightInd w:val="0"/>
      <w:spacing w:line="332" w:lineRule="exact"/>
      <w:ind w:firstLine="706"/>
    </w:pPr>
    <w:rPr>
      <w:rFonts w:eastAsia="Times New Roman" w:cs="Times New Roman"/>
      <w:szCs w:val="24"/>
      <w:lang w:eastAsia="ru-RU"/>
    </w:rPr>
  </w:style>
  <w:style w:type="paragraph" w:customStyle="1" w:styleId="Style7">
    <w:name w:val="Style7"/>
    <w:basedOn w:val="a1"/>
    <w:qFormat/>
    <w:rsid w:val="0029748D"/>
    <w:pPr>
      <w:widowControl w:val="0"/>
      <w:autoSpaceDE w:val="0"/>
      <w:autoSpaceDN w:val="0"/>
      <w:adjustRightInd w:val="0"/>
      <w:spacing w:line="331" w:lineRule="exact"/>
      <w:ind w:firstLine="710"/>
    </w:pPr>
    <w:rPr>
      <w:rFonts w:eastAsia="Times New Roman" w:cs="Times New Roman"/>
      <w:szCs w:val="24"/>
      <w:lang w:eastAsia="ru-RU"/>
    </w:rPr>
  </w:style>
  <w:style w:type="paragraph" w:customStyle="1" w:styleId="Style1">
    <w:name w:val="Style1"/>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8">
    <w:name w:val="Style8"/>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
    <w:name w:val="Style10"/>
    <w:basedOn w:val="a1"/>
    <w:uiPriority w:val="99"/>
    <w:qFormat/>
    <w:rsid w:val="0029748D"/>
    <w:pPr>
      <w:widowControl w:val="0"/>
      <w:autoSpaceDE w:val="0"/>
      <w:autoSpaceDN w:val="0"/>
      <w:adjustRightInd w:val="0"/>
      <w:spacing w:line="283" w:lineRule="exact"/>
      <w:ind w:hanging="360"/>
    </w:pPr>
    <w:rPr>
      <w:rFonts w:eastAsia="Times New Roman" w:cs="Times New Roman"/>
      <w:szCs w:val="24"/>
      <w:lang w:eastAsia="ru-RU"/>
    </w:rPr>
  </w:style>
  <w:style w:type="paragraph" w:customStyle="1" w:styleId="Style11">
    <w:name w:val="Style11"/>
    <w:basedOn w:val="a1"/>
    <w:uiPriority w:val="99"/>
    <w:qFormat/>
    <w:rsid w:val="0029748D"/>
    <w:pPr>
      <w:widowControl w:val="0"/>
      <w:autoSpaceDE w:val="0"/>
      <w:autoSpaceDN w:val="0"/>
      <w:adjustRightInd w:val="0"/>
      <w:spacing w:line="264" w:lineRule="exact"/>
      <w:ind w:firstLine="0"/>
      <w:jc w:val="left"/>
    </w:pPr>
    <w:rPr>
      <w:rFonts w:eastAsia="Times New Roman" w:cs="Times New Roman"/>
      <w:szCs w:val="24"/>
      <w:lang w:eastAsia="ru-RU"/>
    </w:rPr>
  </w:style>
  <w:style w:type="paragraph" w:customStyle="1" w:styleId="Style12">
    <w:name w:val="Style12"/>
    <w:basedOn w:val="a1"/>
    <w:uiPriority w:val="99"/>
    <w:qFormat/>
    <w:rsid w:val="0029748D"/>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4">
    <w:name w:val="Style14"/>
    <w:basedOn w:val="a1"/>
    <w:uiPriority w:val="99"/>
    <w:qFormat/>
    <w:rsid w:val="0029748D"/>
    <w:pPr>
      <w:widowControl w:val="0"/>
      <w:autoSpaceDE w:val="0"/>
      <w:autoSpaceDN w:val="0"/>
      <w:adjustRightInd w:val="0"/>
      <w:spacing w:line="238" w:lineRule="exact"/>
      <w:ind w:firstLine="0"/>
      <w:jc w:val="left"/>
    </w:pPr>
    <w:rPr>
      <w:rFonts w:eastAsia="Times New Roman" w:cs="Times New Roman"/>
      <w:szCs w:val="24"/>
      <w:lang w:eastAsia="ru-RU"/>
    </w:rPr>
  </w:style>
  <w:style w:type="paragraph" w:customStyle="1" w:styleId="Style16">
    <w:name w:val="Style16"/>
    <w:basedOn w:val="a1"/>
    <w:qFormat/>
    <w:rsid w:val="0029748D"/>
    <w:pPr>
      <w:widowControl w:val="0"/>
      <w:autoSpaceDE w:val="0"/>
      <w:autoSpaceDN w:val="0"/>
      <w:adjustRightInd w:val="0"/>
      <w:spacing w:line="278" w:lineRule="exact"/>
      <w:ind w:firstLine="0"/>
      <w:jc w:val="center"/>
    </w:pPr>
    <w:rPr>
      <w:rFonts w:eastAsia="Times New Roman" w:cs="Times New Roman"/>
      <w:szCs w:val="24"/>
      <w:lang w:eastAsia="ru-RU"/>
    </w:rPr>
  </w:style>
  <w:style w:type="paragraph" w:customStyle="1" w:styleId="Style17">
    <w:name w:val="Style17"/>
    <w:basedOn w:val="a1"/>
    <w:qFormat/>
    <w:rsid w:val="0029748D"/>
    <w:pPr>
      <w:widowControl w:val="0"/>
      <w:autoSpaceDE w:val="0"/>
      <w:autoSpaceDN w:val="0"/>
      <w:adjustRightInd w:val="0"/>
      <w:spacing w:line="288" w:lineRule="exact"/>
      <w:ind w:firstLine="0"/>
      <w:jc w:val="left"/>
    </w:pPr>
    <w:rPr>
      <w:rFonts w:eastAsia="Times New Roman" w:cs="Times New Roman"/>
      <w:szCs w:val="24"/>
      <w:lang w:eastAsia="ru-RU"/>
    </w:rPr>
  </w:style>
  <w:style w:type="paragraph" w:customStyle="1" w:styleId="Style18">
    <w:name w:val="Style18"/>
    <w:basedOn w:val="a1"/>
    <w:qFormat/>
    <w:rsid w:val="0029748D"/>
    <w:pPr>
      <w:widowControl w:val="0"/>
      <w:autoSpaceDE w:val="0"/>
      <w:autoSpaceDN w:val="0"/>
      <w:adjustRightInd w:val="0"/>
      <w:spacing w:line="283" w:lineRule="exact"/>
      <w:ind w:firstLine="245"/>
      <w:jc w:val="left"/>
    </w:pPr>
    <w:rPr>
      <w:rFonts w:eastAsia="Times New Roman" w:cs="Times New Roman"/>
      <w:szCs w:val="24"/>
      <w:lang w:eastAsia="ru-RU"/>
    </w:rPr>
  </w:style>
  <w:style w:type="paragraph" w:customStyle="1" w:styleId="Style19">
    <w:name w:val="Style19"/>
    <w:basedOn w:val="a1"/>
    <w:qFormat/>
    <w:rsid w:val="0029748D"/>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21">
    <w:name w:val="Style21"/>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qFormat/>
    <w:rsid w:val="0029748D"/>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qFormat/>
    <w:rsid w:val="0029748D"/>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e">
    <w:name w:val="Содержимое таблицы"/>
    <w:basedOn w:val="a1"/>
    <w:qFormat/>
    <w:rsid w:val="0029748D"/>
    <w:pPr>
      <w:widowControl w:val="0"/>
      <w:suppressLineNumbers/>
      <w:suppressAutoHyphens/>
      <w:spacing w:line="240" w:lineRule="auto"/>
      <w:ind w:firstLine="0"/>
      <w:jc w:val="left"/>
    </w:pPr>
    <w:rPr>
      <w:rFonts w:eastAsia="Andale Sans UI" w:cs="Times New Roman"/>
      <w:kern w:val="2"/>
      <w:szCs w:val="24"/>
      <w:lang w:eastAsia="ru-RU"/>
    </w:rPr>
  </w:style>
  <w:style w:type="character" w:customStyle="1" w:styleId="Sweet">
    <w:name w:val="Sweet_основной текст Знак"/>
    <w:link w:val="Sweet0"/>
    <w:locked/>
    <w:rsid w:val="0029748D"/>
    <w:rPr>
      <w:sz w:val="28"/>
      <w:szCs w:val="28"/>
    </w:rPr>
  </w:style>
  <w:style w:type="paragraph" w:customStyle="1" w:styleId="Sweet0">
    <w:name w:val="Sweet_основной текст"/>
    <w:basedOn w:val="a1"/>
    <w:link w:val="Sweet"/>
    <w:qFormat/>
    <w:rsid w:val="0029748D"/>
    <w:pPr>
      <w:spacing w:line="240" w:lineRule="auto"/>
      <w:ind w:firstLine="709"/>
    </w:pPr>
    <w:rPr>
      <w:rFonts w:asciiTheme="minorHAnsi" w:hAnsiTheme="minorHAnsi"/>
      <w:sz w:val="28"/>
      <w:szCs w:val="28"/>
    </w:rPr>
  </w:style>
  <w:style w:type="paragraph" w:customStyle="1" w:styleId="Style9">
    <w:name w:val="Style9"/>
    <w:basedOn w:val="a1"/>
    <w:qFormat/>
    <w:rsid w:val="0029748D"/>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qFormat/>
    <w:rsid w:val="0029748D"/>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qFormat/>
    <w:rsid w:val="0029748D"/>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2974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qFormat/>
    <w:rsid w:val="0029748D"/>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qFormat/>
    <w:rsid w:val="0029748D"/>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qFormat/>
    <w:rsid w:val="0029748D"/>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29748D"/>
    <w:rPr>
      <w:rFonts w:ascii="Times New Roman" w:hAnsi="Times New Roman" w:cs="Times New Roman" w:hint="default"/>
      <w:sz w:val="22"/>
      <w:szCs w:val="22"/>
    </w:rPr>
  </w:style>
  <w:style w:type="character" w:customStyle="1" w:styleId="FontStyle69">
    <w:name w:val="Font Style69"/>
    <w:rsid w:val="0029748D"/>
    <w:rPr>
      <w:rFonts w:ascii="Times New Roman" w:hAnsi="Times New Roman" w:cs="Times New Roman" w:hint="default"/>
      <w:sz w:val="20"/>
      <w:szCs w:val="20"/>
    </w:rPr>
  </w:style>
  <w:style w:type="character" w:customStyle="1" w:styleId="FontStyle71">
    <w:name w:val="Font Style71"/>
    <w:rsid w:val="0029748D"/>
    <w:rPr>
      <w:rFonts w:ascii="Arial" w:hAnsi="Arial" w:cs="Arial" w:hint="default"/>
      <w:b/>
      <w:bCs/>
      <w:sz w:val="20"/>
      <w:szCs w:val="20"/>
    </w:rPr>
  </w:style>
  <w:style w:type="character" w:customStyle="1" w:styleId="FontStyle72">
    <w:name w:val="Font Style72"/>
    <w:rsid w:val="0029748D"/>
    <w:rPr>
      <w:rFonts w:ascii="Arial" w:hAnsi="Arial" w:cs="Arial" w:hint="default"/>
      <w:sz w:val="18"/>
      <w:szCs w:val="18"/>
    </w:rPr>
  </w:style>
  <w:style w:type="character" w:customStyle="1" w:styleId="FontStyle112">
    <w:name w:val="Font Style112"/>
    <w:rsid w:val="0029748D"/>
    <w:rPr>
      <w:rFonts w:ascii="Times New Roman" w:hAnsi="Times New Roman" w:cs="Times New Roman" w:hint="default"/>
      <w:sz w:val="22"/>
      <w:szCs w:val="22"/>
    </w:rPr>
  </w:style>
  <w:style w:type="character" w:customStyle="1" w:styleId="FontStyle24">
    <w:name w:val="Font Style24"/>
    <w:rsid w:val="0029748D"/>
    <w:rPr>
      <w:rFonts w:ascii="Times New Roman" w:hAnsi="Times New Roman" w:cs="Times New Roman" w:hint="default"/>
      <w:sz w:val="26"/>
      <w:szCs w:val="26"/>
    </w:rPr>
  </w:style>
  <w:style w:type="character" w:customStyle="1" w:styleId="FontStyle21">
    <w:name w:val="Font Style21"/>
    <w:rsid w:val="0029748D"/>
    <w:rPr>
      <w:rFonts w:ascii="Arial" w:hAnsi="Arial" w:cs="Arial" w:hint="default"/>
      <w:b/>
      <w:bCs/>
      <w:spacing w:val="100"/>
      <w:sz w:val="32"/>
      <w:szCs w:val="32"/>
    </w:rPr>
  </w:style>
  <w:style w:type="character" w:customStyle="1" w:styleId="FontStyle22">
    <w:name w:val="Font Style22"/>
    <w:rsid w:val="0029748D"/>
    <w:rPr>
      <w:rFonts w:ascii="Arial" w:hAnsi="Arial" w:cs="Arial" w:hint="default"/>
      <w:sz w:val="22"/>
      <w:szCs w:val="22"/>
    </w:rPr>
  </w:style>
  <w:style w:type="character" w:customStyle="1" w:styleId="FontStyle30">
    <w:name w:val="Font Style30"/>
    <w:rsid w:val="0029748D"/>
    <w:rPr>
      <w:rFonts w:ascii="Times New Roman" w:hAnsi="Times New Roman" w:cs="Times New Roman" w:hint="default"/>
      <w:b/>
      <w:bCs/>
      <w:sz w:val="26"/>
      <w:szCs w:val="26"/>
    </w:rPr>
  </w:style>
  <w:style w:type="character" w:customStyle="1" w:styleId="FontStyle25">
    <w:name w:val="Font Style25"/>
    <w:rsid w:val="0029748D"/>
    <w:rPr>
      <w:rFonts w:ascii="Times New Roman" w:hAnsi="Times New Roman" w:cs="Times New Roman" w:hint="default"/>
      <w:i/>
      <w:iCs/>
      <w:sz w:val="20"/>
      <w:szCs w:val="20"/>
    </w:rPr>
  </w:style>
  <w:style w:type="character" w:customStyle="1" w:styleId="FontStyle26">
    <w:name w:val="Font Style26"/>
    <w:rsid w:val="0029748D"/>
    <w:rPr>
      <w:rFonts w:ascii="Times New Roman" w:hAnsi="Times New Roman" w:cs="Times New Roman" w:hint="default"/>
      <w:i/>
      <w:iCs/>
      <w:sz w:val="20"/>
      <w:szCs w:val="20"/>
    </w:rPr>
  </w:style>
  <w:style w:type="character" w:customStyle="1" w:styleId="FontStyle27">
    <w:name w:val="Font Style27"/>
    <w:rsid w:val="0029748D"/>
    <w:rPr>
      <w:rFonts w:ascii="Times New Roman" w:hAnsi="Times New Roman" w:cs="Times New Roman" w:hint="default"/>
      <w:b/>
      <w:bCs/>
      <w:sz w:val="22"/>
      <w:szCs w:val="22"/>
    </w:rPr>
  </w:style>
  <w:style w:type="character" w:customStyle="1" w:styleId="FontStyle28">
    <w:name w:val="Font Style28"/>
    <w:rsid w:val="0029748D"/>
    <w:rPr>
      <w:rFonts w:ascii="Times New Roman" w:hAnsi="Times New Roman" w:cs="Times New Roman" w:hint="default"/>
      <w:sz w:val="20"/>
      <w:szCs w:val="20"/>
    </w:rPr>
  </w:style>
  <w:style w:type="character" w:customStyle="1" w:styleId="FontStyle29">
    <w:name w:val="Font Style29"/>
    <w:rsid w:val="0029748D"/>
    <w:rPr>
      <w:rFonts w:ascii="Times New Roman" w:hAnsi="Times New Roman" w:cs="Times New Roman" w:hint="default"/>
      <w:sz w:val="20"/>
      <w:szCs w:val="20"/>
    </w:rPr>
  </w:style>
  <w:style w:type="character" w:customStyle="1" w:styleId="FontStyle58">
    <w:name w:val="Font Style58"/>
    <w:rsid w:val="0029748D"/>
    <w:rPr>
      <w:rFonts w:ascii="Calibri" w:hAnsi="Calibri" w:cs="Calibri" w:hint="default"/>
      <w:sz w:val="32"/>
      <w:szCs w:val="32"/>
    </w:rPr>
  </w:style>
  <w:style w:type="character" w:customStyle="1" w:styleId="FontStyle61">
    <w:name w:val="Font Style61"/>
    <w:rsid w:val="0029748D"/>
    <w:rPr>
      <w:rFonts w:ascii="Calibri" w:hAnsi="Calibri" w:cs="Calibri" w:hint="default"/>
      <w:b/>
      <w:bCs/>
      <w:i/>
      <w:iCs/>
      <w:sz w:val="10"/>
      <w:szCs w:val="10"/>
    </w:rPr>
  </w:style>
  <w:style w:type="character" w:customStyle="1" w:styleId="FontStyle60">
    <w:name w:val="Font Style60"/>
    <w:rsid w:val="0029748D"/>
    <w:rPr>
      <w:rFonts w:ascii="Garamond" w:hAnsi="Garamond" w:cs="Garamond" w:hint="default"/>
      <w:b/>
      <w:bCs/>
      <w:spacing w:val="20"/>
      <w:sz w:val="12"/>
      <w:szCs w:val="12"/>
    </w:rPr>
  </w:style>
  <w:style w:type="character" w:customStyle="1" w:styleId="FontStyle62">
    <w:name w:val="Font Style62"/>
    <w:rsid w:val="0029748D"/>
    <w:rPr>
      <w:rFonts w:ascii="Garamond" w:hAnsi="Garamond" w:cs="Garamond" w:hint="default"/>
      <w:b/>
      <w:bCs/>
      <w:spacing w:val="20"/>
      <w:sz w:val="18"/>
      <w:szCs w:val="18"/>
    </w:rPr>
  </w:style>
  <w:style w:type="character" w:customStyle="1" w:styleId="FontStyle63">
    <w:name w:val="Font Style63"/>
    <w:rsid w:val="0029748D"/>
    <w:rPr>
      <w:rFonts w:ascii="Garamond" w:hAnsi="Garamond" w:cs="Garamond" w:hint="default"/>
      <w:b/>
      <w:bCs/>
      <w:spacing w:val="90"/>
      <w:sz w:val="14"/>
      <w:szCs w:val="14"/>
    </w:rPr>
  </w:style>
  <w:style w:type="character" w:customStyle="1" w:styleId="FontStyle182">
    <w:name w:val="Font Style182"/>
    <w:rsid w:val="0029748D"/>
    <w:rPr>
      <w:rFonts w:ascii="Times New Roman" w:hAnsi="Times New Roman" w:cs="Times New Roman" w:hint="default"/>
      <w:sz w:val="22"/>
      <w:szCs w:val="22"/>
    </w:rPr>
  </w:style>
  <w:style w:type="character" w:customStyle="1" w:styleId="FontStyle129">
    <w:name w:val="Font Style129"/>
    <w:rsid w:val="0029748D"/>
    <w:rPr>
      <w:rFonts w:ascii="Times New Roman" w:hAnsi="Times New Roman" w:cs="Times New Roman" w:hint="default"/>
      <w:sz w:val="16"/>
      <w:szCs w:val="16"/>
    </w:rPr>
  </w:style>
  <w:style w:type="character" w:customStyle="1" w:styleId="FontStyle130">
    <w:name w:val="Font Style130"/>
    <w:rsid w:val="0029748D"/>
    <w:rPr>
      <w:rFonts w:ascii="Arial" w:hAnsi="Arial" w:cs="Arial" w:hint="default"/>
      <w:b/>
      <w:bCs/>
      <w:spacing w:val="-10"/>
      <w:sz w:val="32"/>
      <w:szCs w:val="32"/>
    </w:rPr>
  </w:style>
  <w:style w:type="character" w:customStyle="1" w:styleId="FontStyle180">
    <w:name w:val="Font Style180"/>
    <w:rsid w:val="0029748D"/>
    <w:rPr>
      <w:rFonts w:ascii="Times New Roman" w:hAnsi="Times New Roman" w:cs="Times New Roman" w:hint="default"/>
      <w:b/>
      <w:bCs/>
      <w:sz w:val="22"/>
      <w:szCs w:val="22"/>
    </w:rPr>
  </w:style>
  <w:style w:type="character" w:customStyle="1" w:styleId="FontStyle178">
    <w:name w:val="Font Style178"/>
    <w:rsid w:val="0029748D"/>
    <w:rPr>
      <w:rFonts w:ascii="Times New Roman" w:hAnsi="Times New Roman" w:cs="Times New Roman" w:hint="default"/>
      <w:sz w:val="20"/>
      <w:szCs w:val="20"/>
    </w:rPr>
  </w:style>
  <w:style w:type="character" w:customStyle="1" w:styleId="FontStyle177">
    <w:name w:val="Font Style177"/>
    <w:rsid w:val="0029748D"/>
    <w:rPr>
      <w:rFonts w:ascii="Calibri" w:hAnsi="Calibri" w:cs="Calibri" w:hint="default"/>
      <w:sz w:val="18"/>
      <w:szCs w:val="18"/>
    </w:rPr>
  </w:style>
  <w:style w:type="character" w:customStyle="1" w:styleId="FontStyle171">
    <w:name w:val="Font Style171"/>
    <w:rsid w:val="0029748D"/>
    <w:rPr>
      <w:rFonts w:ascii="Times New Roman" w:hAnsi="Times New Roman" w:cs="Times New Roman" w:hint="default"/>
      <w:sz w:val="18"/>
      <w:szCs w:val="18"/>
    </w:rPr>
  </w:style>
  <w:style w:type="character" w:styleId="affff">
    <w:name w:val="page number"/>
    <w:basedOn w:val="a2"/>
    <w:rsid w:val="0029748D"/>
  </w:style>
  <w:style w:type="paragraph" w:customStyle="1" w:styleId="35">
    <w:name w:val="Без интервала3"/>
    <w:qFormat/>
    <w:rsid w:val="0029748D"/>
    <w:pPr>
      <w:spacing w:after="0" w:line="240" w:lineRule="auto"/>
    </w:pPr>
    <w:rPr>
      <w:rFonts w:ascii="Calibri" w:eastAsia="Calibri" w:hAnsi="Calibri" w:cs="Times New Roman"/>
    </w:rPr>
  </w:style>
  <w:style w:type="paragraph" w:customStyle="1" w:styleId="42">
    <w:name w:val="Без интервала4"/>
    <w:qFormat/>
    <w:rsid w:val="0029748D"/>
    <w:pPr>
      <w:spacing w:after="0" w:line="240" w:lineRule="auto"/>
    </w:pPr>
    <w:rPr>
      <w:rFonts w:ascii="Calibri" w:eastAsia="Calibri" w:hAnsi="Calibri" w:cs="Times New Roman"/>
    </w:rPr>
  </w:style>
  <w:style w:type="paragraph" w:customStyle="1" w:styleId="Style42">
    <w:name w:val="Style42"/>
    <w:basedOn w:val="a1"/>
    <w:uiPriority w:val="99"/>
    <w:qFormat/>
    <w:rsid w:val="0029748D"/>
    <w:pPr>
      <w:widowControl w:val="0"/>
      <w:autoSpaceDE w:val="0"/>
      <w:autoSpaceDN w:val="0"/>
      <w:adjustRightInd w:val="0"/>
      <w:spacing w:after="0" w:line="319" w:lineRule="exact"/>
      <w:ind w:firstLine="720"/>
    </w:pPr>
    <w:rPr>
      <w:rFonts w:eastAsiaTheme="minorEastAsia" w:cs="Times New Roman"/>
      <w:szCs w:val="24"/>
      <w:lang w:eastAsia="ru-RU"/>
    </w:rPr>
  </w:style>
  <w:style w:type="paragraph" w:customStyle="1" w:styleId="Style40">
    <w:name w:val="Style40"/>
    <w:basedOn w:val="a1"/>
    <w:uiPriority w:val="99"/>
    <w:qFormat/>
    <w:rsid w:val="0029748D"/>
    <w:pPr>
      <w:widowControl w:val="0"/>
      <w:autoSpaceDE w:val="0"/>
      <w:autoSpaceDN w:val="0"/>
      <w:adjustRightInd w:val="0"/>
      <w:spacing w:after="0" w:line="317" w:lineRule="exact"/>
      <w:ind w:firstLine="701"/>
    </w:pPr>
    <w:rPr>
      <w:rFonts w:eastAsiaTheme="minorEastAsia" w:cs="Times New Roman"/>
      <w:szCs w:val="24"/>
      <w:lang w:eastAsia="ru-RU"/>
    </w:rPr>
  </w:style>
  <w:style w:type="paragraph" w:customStyle="1" w:styleId="Style52">
    <w:name w:val="Style52"/>
    <w:basedOn w:val="a1"/>
    <w:uiPriority w:val="99"/>
    <w:qFormat/>
    <w:rsid w:val="0029748D"/>
    <w:pPr>
      <w:widowControl w:val="0"/>
      <w:autoSpaceDE w:val="0"/>
      <w:autoSpaceDN w:val="0"/>
      <w:adjustRightInd w:val="0"/>
      <w:spacing w:after="0" w:line="276" w:lineRule="exact"/>
      <w:ind w:firstLine="566"/>
    </w:pPr>
    <w:rPr>
      <w:rFonts w:eastAsiaTheme="minorEastAsia" w:cs="Times New Roman"/>
      <w:szCs w:val="24"/>
      <w:lang w:eastAsia="ru-RU"/>
    </w:rPr>
  </w:style>
  <w:style w:type="paragraph" w:customStyle="1" w:styleId="Style76">
    <w:name w:val="Style76"/>
    <w:basedOn w:val="a1"/>
    <w:uiPriority w:val="99"/>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1">
    <w:name w:val="Style61"/>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60">
    <w:name w:val="Style60"/>
    <w:basedOn w:val="a1"/>
    <w:uiPriority w:val="99"/>
    <w:qFormat/>
    <w:rsid w:val="0029748D"/>
    <w:pPr>
      <w:widowControl w:val="0"/>
      <w:autoSpaceDE w:val="0"/>
      <w:autoSpaceDN w:val="0"/>
      <w:adjustRightInd w:val="0"/>
      <w:spacing w:after="0" w:line="250" w:lineRule="exact"/>
      <w:ind w:firstLine="0"/>
      <w:jc w:val="left"/>
    </w:pPr>
    <w:rPr>
      <w:rFonts w:eastAsiaTheme="minorEastAsia" w:cs="Times New Roman"/>
      <w:szCs w:val="24"/>
      <w:lang w:eastAsia="ru-RU"/>
    </w:rPr>
  </w:style>
  <w:style w:type="paragraph" w:customStyle="1" w:styleId="Style57">
    <w:name w:val="Style57"/>
    <w:basedOn w:val="a1"/>
    <w:uiPriority w:val="99"/>
    <w:qFormat/>
    <w:rsid w:val="0029748D"/>
    <w:pPr>
      <w:widowControl w:val="0"/>
      <w:autoSpaceDE w:val="0"/>
      <w:autoSpaceDN w:val="0"/>
      <w:adjustRightInd w:val="0"/>
      <w:spacing w:after="0" w:line="250" w:lineRule="exact"/>
      <w:ind w:firstLine="0"/>
      <w:jc w:val="center"/>
    </w:pPr>
    <w:rPr>
      <w:rFonts w:eastAsiaTheme="minorEastAsia" w:cs="Times New Roman"/>
      <w:szCs w:val="24"/>
      <w:lang w:eastAsia="ru-RU"/>
    </w:rPr>
  </w:style>
  <w:style w:type="paragraph" w:customStyle="1" w:styleId="Style62">
    <w:name w:val="Style62"/>
    <w:basedOn w:val="a1"/>
    <w:uiPriority w:val="99"/>
    <w:qFormat/>
    <w:rsid w:val="0029748D"/>
    <w:pPr>
      <w:widowControl w:val="0"/>
      <w:autoSpaceDE w:val="0"/>
      <w:autoSpaceDN w:val="0"/>
      <w:adjustRightInd w:val="0"/>
      <w:spacing w:after="0" w:line="202" w:lineRule="exact"/>
      <w:ind w:firstLine="0"/>
      <w:jc w:val="center"/>
    </w:pPr>
    <w:rPr>
      <w:rFonts w:eastAsiaTheme="minorEastAsia" w:cs="Times New Roman"/>
      <w:szCs w:val="24"/>
      <w:lang w:eastAsia="ru-RU"/>
    </w:rPr>
  </w:style>
  <w:style w:type="paragraph" w:customStyle="1" w:styleId="Style59">
    <w:name w:val="Style59"/>
    <w:basedOn w:val="a1"/>
    <w:uiPriority w:val="99"/>
    <w:qFormat/>
    <w:rsid w:val="0029748D"/>
    <w:pPr>
      <w:widowControl w:val="0"/>
      <w:autoSpaceDE w:val="0"/>
      <w:autoSpaceDN w:val="0"/>
      <w:adjustRightInd w:val="0"/>
      <w:spacing w:after="0" w:line="254" w:lineRule="exact"/>
      <w:ind w:firstLine="0"/>
      <w:jc w:val="center"/>
    </w:pPr>
    <w:rPr>
      <w:rFonts w:eastAsiaTheme="minorEastAsia" w:cs="Times New Roman"/>
      <w:szCs w:val="24"/>
      <w:lang w:eastAsia="ru-RU"/>
    </w:rPr>
  </w:style>
  <w:style w:type="character" w:customStyle="1" w:styleId="FontStyle256">
    <w:name w:val="Font Style256"/>
    <w:basedOn w:val="a2"/>
    <w:uiPriority w:val="99"/>
    <w:rsid w:val="0029748D"/>
    <w:rPr>
      <w:rFonts w:ascii="Segoe UI" w:hAnsi="Segoe UI" w:cs="Segoe UI" w:hint="default"/>
      <w:b/>
      <w:bCs/>
      <w:sz w:val="12"/>
      <w:szCs w:val="12"/>
    </w:rPr>
  </w:style>
  <w:style w:type="character" w:customStyle="1" w:styleId="FontStyle272">
    <w:name w:val="Font Style272"/>
    <w:basedOn w:val="a2"/>
    <w:uiPriority w:val="99"/>
    <w:rsid w:val="0029748D"/>
    <w:rPr>
      <w:rFonts w:ascii="Times New Roman" w:hAnsi="Times New Roman" w:cs="Times New Roman" w:hint="default"/>
      <w:sz w:val="20"/>
      <w:szCs w:val="20"/>
    </w:rPr>
  </w:style>
  <w:style w:type="character" w:customStyle="1" w:styleId="FontStyle252">
    <w:name w:val="Font Style252"/>
    <w:basedOn w:val="a2"/>
    <w:uiPriority w:val="99"/>
    <w:rsid w:val="0029748D"/>
    <w:rPr>
      <w:rFonts w:ascii="Times New Roman" w:hAnsi="Times New Roman" w:cs="Times New Roman" w:hint="default"/>
      <w:sz w:val="18"/>
      <w:szCs w:val="18"/>
    </w:rPr>
  </w:style>
  <w:style w:type="character" w:customStyle="1" w:styleId="FontStyle288">
    <w:name w:val="Font Style288"/>
    <w:basedOn w:val="a2"/>
    <w:uiPriority w:val="99"/>
    <w:rsid w:val="0029748D"/>
    <w:rPr>
      <w:rFonts w:ascii="Times New Roman" w:hAnsi="Times New Roman" w:cs="Times New Roman" w:hint="default"/>
      <w:b/>
      <w:bCs/>
      <w:sz w:val="14"/>
      <w:szCs w:val="14"/>
    </w:rPr>
  </w:style>
  <w:style w:type="character" w:customStyle="1" w:styleId="FontStyle289">
    <w:name w:val="Font Style289"/>
    <w:basedOn w:val="a2"/>
    <w:uiPriority w:val="99"/>
    <w:rsid w:val="0029748D"/>
    <w:rPr>
      <w:rFonts w:ascii="Times New Roman" w:hAnsi="Times New Roman" w:cs="Times New Roman" w:hint="default"/>
      <w:b/>
      <w:bCs/>
      <w:i/>
      <w:iCs/>
      <w:sz w:val="20"/>
      <w:szCs w:val="20"/>
    </w:rPr>
  </w:style>
  <w:style w:type="paragraph" w:customStyle="1" w:styleId="Style54">
    <w:name w:val="Style54"/>
    <w:basedOn w:val="a1"/>
    <w:uiPriority w:val="99"/>
    <w:qFormat/>
    <w:rsid w:val="0029748D"/>
    <w:pPr>
      <w:widowControl w:val="0"/>
      <w:autoSpaceDE w:val="0"/>
      <w:autoSpaceDN w:val="0"/>
      <w:adjustRightInd w:val="0"/>
      <w:spacing w:after="0" w:line="322" w:lineRule="exact"/>
      <w:ind w:firstLine="0"/>
    </w:pPr>
    <w:rPr>
      <w:rFonts w:eastAsiaTheme="minorEastAsia" w:cs="Times New Roman"/>
      <w:szCs w:val="24"/>
      <w:lang w:eastAsia="ru-RU"/>
    </w:rPr>
  </w:style>
  <w:style w:type="paragraph" w:styleId="HTML1">
    <w:name w:val="HTML Address"/>
    <w:basedOn w:val="a1"/>
    <w:link w:val="HTML2"/>
    <w:unhideWhenUsed/>
    <w:rsid w:val="0029748D"/>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29748D"/>
    <w:rPr>
      <w:rFonts w:ascii="Times New Roman" w:eastAsia="Times New Roman" w:hAnsi="Times New Roman" w:cs="Times New Roman"/>
      <w:i/>
      <w:iCs/>
      <w:sz w:val="24"/>
      <w:szCs w:val="24"/>
      <w:lang w:eastAsia="ru-RU"/>
    </w:rPr>
  </w:style>
  <w:style w:type="character" w:customStyle="1" w:styleId="110">
    <w:name w:val="Заголовок 1 Знак1"/>
    <w:aliases w:val="Знак5 Знак1"/>
    <w:basedOn w:val="a2"/>
    <w:rsid w:val="0029748D"/>
    <w:rPr>
      <w:rFonts w:asciiTheme="majorHAnsi" w:eastAsiaTheme="majorEastAsia" w:hAnsiTheme="majorHAnsi" w:cstheme="majorBidi"/>
      <w:color w:val="365F91" w:themeColor="accent1" w:themeShade="BF"/>
      <w:sz w:val="32"/>
      <w:szCs w:val="32"/>
      <w:lang w:eastAsia="en-US"/>
    </w:rPr>
  </w:style>
  <w:style w:type="character" w:customStyle="1" w:styleId="210">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basedOn w:val="a2"/>
    <w:rsid w:val="0029748D"/>
    <w:rPr>
      <w:b/>
      <w:bCs/>
      <w:sz w:val="28"/>
      <w:szCs w:val="24"/>
      <w:lang w:val="ru-RU" w:eastAsia="ru-RU" w:bidi="ar-SA"/>
    </w:rPr>
  </w:style>
  <w:style w:type="character" w:customStyle="1" w:styleId="310">
    <w:name w:val="Заголовок 3 Знак1"/>
    <w:aliases w:val="Знак Знак Знак1,Знак Знак Знак Знак,Заголовок 3 Знак Знак, Знак Знак Знак1, Знак Знак2,Заголовок 3 Знак Знак1,Заголовок 3 Знак Знак Знак, Знак Знак Знак Знак"/>
    <w:rsid w:val="0029748D"/>
    <w:rPr>
      <w:b/>
      <w:bCs/>
      <w:sz w:val="24"/>
      <w:szCs w:val="24"/>
      <w:lang w:val="ru-RU" w:eastAsia="ru-RU" w:bidi="ar-SA"/>
    </w:rPr>
  </w:style>
  <w:style w:type="character" w:customStyle="1" w:styleId="affff0">
    <w:name w:val="Текст сноски Знак"/>
    <w:aliases w:val="Table_Footnote_last Знак Знак1,Table_Footnote_last Знак Знак Знак,Table_Footnote_last Знак1"/>
    <w:basedOn w:val="a2"/>
    <w:link w:val="affff1"/>
    <w:locked/>
    <w:rsid w:val="0029748D"/>
    <w:rPr>
      <w:rFonts w:ascii="Bookman Old Style" w:eastAsia="Times New Roman" w:hAnsi="Bookman Old Style"/>
    </w:rPr>
  </w:style>
  <w:style w:type="paragraph" w:styleId="affff1">
    <w:name w:val="footnote text"/>
    <w:aliases w:val="Table_Footnote_last Знак,Table_Footnote_last Знак Знак,Table_Footnote_last"/>
    <w:basedOn w:val="a1"/>
    <w:link w:val="affff0"/>
    <w:unhideWhenUsed/>
    <w:qFormat/>
    <w:rsid w:val="0029748D"/>
    <w:pPr>
      <w:spacing w:after="0" w:line="240" w:lineRule="auto"/>
      <w:ind w:firstLine="0"/>
      <w:jc w:val="left"/>
    </w:pPr>
    <w:rPr>
      <w:rFonts w:ascii="Bookman Old Style" w:eastAsia="Times New Roman" w:hAnsi="Bookman Old Style"/>
      <w:sz w:val="22"/>
    </w:rPr>
  </w:style>
  <w:style w:type="character" w:customStyle="1" w:styleId="16">
    <w:name w:val="Текст сноски Знак1"/>
    <w:aliases w:val="Table_Footnote_last Знак Знак2,Table_Footnote_last Знак Знак Знак1,Table_Footnote_last Знак2"/>
    <w:basedOn w:val="a2"/>
    <w:semiHidden/>
    <w:rsid w:val="0029748D"/>
    <w:rPr>
      <w:rFonts w:ascii="Times New Roman" w:hAnsi="Times New Roman"/>
      <w:sz w:val="20"/>
      <w:szCs w:val="20"/>
    </w:rPr>
  </w:style>
  <w:style w:type="character" w:customStyle="1" w:styleId="affff2">
    <w:name w:val="Подзаголовок Знак"/>
    <w:basedOn w:val="a2"/>
    <w:link w:val="affff3"/>
    <w:uiPriority w:val="99"/>
    <w:locked/>
    <w:rsid w:val="0029748D"/>
    <w:rPr>
      <w:rFonts w:ascii="Bookman Old Style" w:eastAsia="Times New Roman" w:hAnsi="Bookman Old Style"/>
      <w:b/>
      <w:bCs/>
      <w:sz w:val="24"/>
      <w:szCs w:val="24"/>
    </w:rPr>
  </w:style>
  <w:style w:type="character" w:customStyle="1" w:styleId="28">
    <w:name w:val="Основной текст 2 Знак"/>
    <w:basedOn w:val="a2"/>
    <w:link w:val="29"/>
    <w:uiPriority w:val="99"/>
    <w:locked/>
    <w:rsid w:val="0029748D"/>
    <w:rPr>
      <w:rFonts w:ascii="Bookman Old Style" w:eastAsia="Times New Roman" w:hAnsi="Bookman Old Style"/>
      <w:b/>
      <w:bCs/>
      <w:i/>
      <w:iCs/>
      <w:sz w:val="24"/>
      <w:szCs w:val="24"/>
    </w:rPr>
  </w:style>
  <w:style w:type="character" w:customStyle="1" w:styleId="36">
    <w:name w:val="Основной текст 3 Знак"/>
    <w:basedOn w:val="a2"/>
    <w:link w:val="37"/>
    <w:uiPriority w:val="99"/>
    <w:locked/>
    <w:rsid w:val="0029748D"/>
    <w:rPr>
      <w:rFonts w:ascii="Bookman Old Style" w:eastAsia="Times New Roman" w:hAnsi="Bookman Old Style"/>
      <w:sz w:val="24"/>
      <w:szCs w:val="24"/>
    </w:rPr>
  </w:style>
  <w:style w:type="character" w:customStyle="1" w:styleId="affff4">
    <w:name w:val="Схема документа Знак"/>
    <w:basedOn w:val="a2"/>
    <w:link w:val="affff5"/>
    <w:uiPriority w:val="99"/>
    <w:semiHidden/>
    <w:locked/>
    <w:rsid w:val="0029748D"/>
    <w:rPr>
      <w:rFonts w:ascii="Tahoma" w:eastAsia="Times New Roman" w:hAnsi="Tahoma" w:cs="Tahoma"/>
      <w:sz w:val="24"/>
      <w:szCs w:val="24"/>
    </w:rPr>
  </w:style>
  <w:style w:type="character" w:customStyle="1" w:styleId="affff6">
    <w:name w:val="Текст Знак"/>
    <w:basedOn w:val="a2"/>
    <w:link w:val="affff7"/>
    <w:uiPriority w:val="99"/>
    <w:locked/>
    <w:rsid w:val="0029748D"/>
    <w:rPr>
      <w:rFonts w:ascii="Courier New" w:eastAsia="Times New Roman" w:hAnsi="Courier New" w:cs="Courier New"/>
    </w:rPr>
  </w:style>
  <w:style w:type="character" w:customStyle="1" w:styleId="17">
    <w:name w:val="Текст примечания Знак1"/>
    <w:basedOn w:val="a2"/>
    <w:uiPriority w:val="99"/>
    <w:semiHidden/>
    <w:rsid w:val="0029748D"/>
    <w:rPr>
      <w:rFonts w:ascii="Bookman Old Style" w:eastAsia="Calibri" w:hAnsi="Bookman Old Style" w:cs="Times New Roman"/>
      <w:sz w:val="20"/>
      <w:szCs w:val="20"/>
    </w:rPr>
  </w:style>
  <w:style w:type="paragraph" w:customStyle="1" w:styleId="Style34">
    <w:name w:val="Style34"/>
    <w:basedOn w:val="Standard"/>
    <w:qFormat/>
    <w:rsid w:val="0029748D"/>
  </w:style>
  <w:style w:type="paragraph" w:customStyle="1" w:styleId="Style37">
    <w:name w:val="Style37"/>
    <w:basedOn w:val="Standard"/>
    <w:qFormat/>
    <w:rsid w:val="0029748D"/>
  </w:style>
  <w:style w:type="paragraph" w:customStyle="1" w:styleId="Style82">
    <w:name w:val="Style82"/>
    <w:basedOn w:val="Standard"/>
    <w:qFormat/>
    <w:rsid w:val="0029748D"/>
  </w:style>
  <w:style w:type="paragraph" w:customStyle="1" w:styleId="affff8">
    <w:name w:val="Базовый"/>
    <w:qFormat/>
    <w:rsid w:val="0029748D"/>
    <w:pPr>
      <w:suppressAutoHyphens/>
    </w:pPr>
    <w:rPr>
      <w:rFonts w:ascii="Calibri" w:eastAsia="Arial Unicode MS" w:hAnsi="Calibri" w:cs="Calibri"/>
      <w:color w:val="00000A"/>
    </w:rPr>
  </w:style>
  <w:style w:type="character" w:customStyle="1" w:styleId="140">
    <w:name w:val="Текст 14(основной) Знак"/>
    <w:basedOn w:val="a2"/>
    <w:link w:val="141"/>
    <w:locked/>
    <w:rsid w:val="0029748D"/>
    <w:rPr>
      <w:rFonts w:ascii="Bookman Old Style" w:eastAsia="Times New Roman" w:hAnsi="Bookman Old Style"/>
      <w:sz w:val="24"/>
      <w:szCs w:val="28"/>
    </w:rPr>
  </w:style>
  <w:style w:type="paragraph" w:customStyle="1" w:styleId="141">
    <w:name w:val="Текст 14(основной)"/>
    <w:basedOn w:val="a1"/>
    <w:link w:val="140"/>
    <w:autoRedefine/>
    <w:qFormat/>
    <w:rsid w:val="0029748D"/>
    <w:pPr>
      <w:spacing w:after="0" w:line="240" w:lineRule="auto"/>
      <w:ind w:left="284" w:firstLine="0"/>
    </w:pPr>
    <w:rPr>
      <w:rFonts w:ascii="Bookman Old Style" w:eastAsia="Times New Roman" w:hAnsi="Bookman Old Style"/>
      <w:szCs w:val="28"/>
    </w:rPr>
  </w:style>
  <w:style w:type="paragraph" w:customStyle="1" w:styleId="121">
    <w:name w:val="Стиль 12 пт1"/>
    <w:next w:val="a1"/>
    <w:qFormat/>
    <w:rsid w:val="0029748D"/>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1"/>
    <w:qFormat/>
    <w:rsid w:val="0029748D"/>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qFormat/>
    <w:rsid w:val="0029748D"/>
    <w:pPr>
      <w:spacing w:after="0" w:line="240" w:lineRule="auto"/>
      <w:ind w:firstLine="0"/>
    </w:pPr>
    <w:rPr>
      <w:rFonts w:eastAsia="Times New Roman" w:cs="Times New Roman"/>
      <w:sz w:val="20"/>
      <w:szCs w:val="24"/>
      <w:lang w:val="en-US" w:eastAsia="ru-RU"/>
    </w:rPr>
  </w:style>
  <w:style w:type="character" w:customStyle="1" w:styleId="142">
    <w:name w:val="Текст 14(поцентру) Знак Знак"/>
    <w:link w:val="143"/>
    <w:locked/>
    <w:rsid w:val="0029748D"/>
    <w:rPr>
      <w:rFonts w:ascii="Bookman Old Style" w:eastAsia="Times New Roman" w:hAnsi="Bookman Old Style"/>
      <w:sz w:val="28"/>
      <w:szCs w:val="24"/>
    </w:rPr>
  </w:style>
  <w:style w:type="paragraph" w:customStyle="1" w:styleId="143">
    <w:name w:val="Текст 14(поцентру) Знак"/>
    <w:basedOn w:val="a1"/>
    <w:link w:val="142"/>
    <w:qFormat/>
    <w:rsid w:val="0029748D"/>
    <w:pPr>
      <w:spacing w:after="0" w:line="360" w:lineRule="auto"/>
      <w:ind w:left="708" w:firstLine="708"/>
      <w:jc w:val="center"/>
    </w:pPr>
    <w:rPr>
      <w:rFonts w:ascii="Bookman Old Style" w:eastAsia="Times New Roman" w:hAnsi="Bookman Old Style"/>
      <w:sz w:val="28"/>
      <w:szCs w:val="24"/>
    </w:rPr>
  </w:style>
  <w:style w:type="paragraph" w:customStyle="1" w:styleId="144">
    <w:name w:val="Текст 14(таблица)"/>
    <w:basedOn w:val="141"/>
    <w:qFormat/>
    <w:rsid w:val="0029748D"/>
    <w:pPr>
      <w:ind w:firstLine="709"/>
    </w:pPr>
    <w:rPr>
      <w:color w:val="000000"/>
      <w:szCs w:val="24"/>
      <w:lang w:val="en-US"/>
    </w:rPr>
  </w:style>
  <w:style w:type="character" w:customStyle="1" w:styleId="145">
    <w:name w:val="Текст 14(справа) Знак"/>
    <w:basedOn w:val="140"/>
    <w:link w:val="146"/>
    <w:locked/>
    <w:rsid w:val="0029748D"/>
    <w:rPr>
      <w:rFonts w:ascii="Bookman Old Style" w:eastAsia="Times New Roman" w:hAnsi="Bookman Old Style"/>
      <w:color w:val="000000"/>
      <w:sz w:val="24"/>
      <w:szCs w:val="24"/>
    </w:rPr>
  </w:style>
  <w:style w:type="paragraph" w:customStyle="1" w:styleId="146">
    <w:name w:val="Текст 14(справа)"/>
    <w:basedOn w:val="141"/>
    <w:link w:val="145"/>
    <w:qFormat/>
    <w:rsid w:val="0029748D"/>
    <w:pPr>
      <w:ind w:firstLine="709"/>
      <w:jc w:val="right"/>
    </w:pPr>
    <w:rPr>
      <w:color w:val="000000"/>
      <w:szCs w:val="24"/>
    </w:rPr>
  </w:style>
  <w:style w:type="paragraph" w:customStyle="1" w:styleId="147">
    <w:name w:val="Текст 14(поцентру)"/>
    <w:basedOn w:val="146"/>
    <w:qFormat/>
    <w:rsid w:val="0029748D"/>
    <w:pPr>
      <w:ind w:left="708"/>
      <w:jc w:val="center"/>
    </w:pPr>
  </w:style>
  <w:style w:type="paragraph" w:customStyle="1" w:styleId="affff9">
    <w:name w:val="основной текст"/>
    <w:basedOn w:val="a1"/>
    <w:qFormat/>
    <w:rsid w:val="0029748D"/>
    <w:pPr>
      <w:spacing w:line="240" w:lineRule="auto"/>
      <w:ind w:firstLine="851"/>
    </w:pPr>
    <w:rPr>
      <w:rFonts w:ascii="Arial" w:eastAsia="Times New Roman" w:hAnsi="Arial" w:cs="Times New Roman"/>
      <w:sz w:val="28"/>
      <w:szCs w:val="20"/>
      <w:lang w:eastAsia="ru-RU"/>
    </w:rPr>
  </w:style>
  <w:style w:type="character" w:customStyle="1" w:styleId="Normal">
    <w:name w:val="Normal Знак Знак Знак Знак Знак Знак Знак"/>
    <w:basedOn w:val="a2"/>
    <w:link w:val="Normal0"/>
    <w:locked/>
    <w:rsid w:val="0029748D"/>
    <w:rPr>
      <w:rFonts w:ascii="Times New Roman" w:eastAsia="Times New Roman" w:hAnsi="Times New Roman" w:cs="Times New Roman"/>
      <w:sz w:val="24"/>
      <w:szCs w:val="24"/>
    </w:rPr>
  </w:style>
  <w:style w:type="paragraph" w:customStyle="1" w:styleId="Normal0">
    <w:name w:val="Normal Знак Знак Знак Знак Знак Знак"/>
    <w:link w:val="Normal"/>
    <w:qFormat/>
    <w:rsid w:val="0029748D"/>
    <w:pPr>
      <w:snapToGrid w:val="0"/>
      <w:spacing w:before="100" w:after="100" w:line="240" w:lineRule="auto"/>
      <w:jc w:val="both"/>
    </w:pPr>
    <w:rPr>
      <w:rFonts w:ascii="Times New Roman" w:eastAsia="Times New Roman" w:hAnsi="Times New Roman" w:cs="Times New Roman"/>
      <w:sz w:val="24"/>
      <w:szCs w:val="24"/>
    </w:rPr>
  </w:style>
  <w:style w:type="character" w:customStyle="1" w:styleId="18">
    <w:name w:val="Название Знак1"/>
    <w:basedOn w:val="a2"/>
    <w:rsid w:val="0029748D"/>
    <w:rPr>
      <w:rFonts w:asciiTheme="majorHAnsi" w:eastAsiaTheme="majorEastAsia" w:hAnsiTheme="majorHAnsi" w:cstheme="majorBidi"/>
      <w:spacing w:val="-10"/>
      <w:kern w:val="28"/>
      <w:sz w:val="56"/>
      <w:szCs w:val="56"/>
    </w:rPr>
  </w:style>
  <w:style w:type="paragraph" w:customStyle="1" w:styleId="h2">
    <w:name w:val="h2"/>
    <w:basedOn w:val="ab"/>
    <w:uiPriority w:val="99"/>
    <w:qFormat/>
    <w:rsid w:val="0029748D"/>
    <w:rPr>
      <w:rFonts w:eastAsia="Times New Roman" w:cs="Times New Roman"/>
      <w:b w:val="0"/>
    </w:rPr>
  </w:style>
  <w:style w:type="paragraph" w:customStyle="1" w:styleId="xl24">
    <w:name w:val="xl24"/>
    <w:basedOn w:val="a1"/>
    <w:uiPriority w:val="99"/>
    <w:qFormat/>
    <w:rsid w:val="0029748D"/>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ConsNormal">
    <w:name w:val="ConsNormal"/>
    <w:qFormat/>
    <w:rsid w:val="002974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9">
    <w:name w:val="Обычный1"/>
    <w:uiPriority w:val="99"/>
    <w:qFormat/>
    <w:rsid w:val="0029748D"/>
    <w:pPr>
      <w:spacing w:after="0" w:line="240" w:lineRule="auto"/>
    </w:pPr>
    <w:rPr>
      <w:rFonts w:ascii="Times New Roman" w:eastAsia="Times New Roman" w:hAnsi="Times New Roman" w:cs="Times New Roman"/>
      <w:szCs w:val="24"/>
      <w:lang w:eastAsia="ru-RU"/>
    </w:rPr>
  </w:style>
  <w:style w:type="character" w:customStyle="1" w:styleId="affd">
    <w:name w:val="Без интервала Знак"/>
    <w:aliases w:val="14Без отступа Знак,Без отступа Знак"/>
    <w:link w:val="21"/>
    <w:locked/>
    <w:rsid w:val="0029748D"/>
    <w:rPr>
      <w:rFonts w:ascii="Calibri" w:eastAsia="Times New Roman" w:hAnsi="Calibri" w:cs="Times New Roman"/>
    </w:rPr>
  </w:style>
  <w:style w:type="paragraph" w:customStyle="1" w:styleId="311">
    <w:name w:val="Основной текст с отступом 31"/>
    <w:basedOn w:val="a1"/>
    <w:uiPriority w:val="99"/>
    <w:qFormat/>
    <w:rsid w:val="0029748D"/>
    <w:pPr>
      <w:tabs>
        <w:tab w:val="left" w:pos="8789"/>
      </w:tabs>
      <w:overflowPunct w:val="0"/>
      <w:autoSpaceDE w:val="0"/>
      <w:autoSpaceDN w:val="0"/>
      <w:adjustRightInd w:val="0"/>
      <w:spacing w:after="0" w:line="240" w:lineRule="auto"/>
      <w:ind w:firstLine="737"/>
    </w:pPr>
    <w:rPr>
      <w:rFonts w:eastAsia="Times New Roman" w:cs="Times New Roman"/>
      <w:sz w:val="28"/>
      <w:szCs w:val="20"/>
      <w:lang w:eastAsia="ru-RU"/>
    </w:rPr>
  </w:style>
  <w:style w:type="paragraph" w:customStyle="1" w:styleId="101">
    <w:name w:val="Титул 10"/>
    <w:basedOn w:val="100"/>
    <w:qFormat/>
    <w:rsid w:val="0029748D"/>
    <w:pPr>
      <w:jc w:val="right"/>
    </w:pPr>
  </w:style>
  <w:style w:type="paragraph" w:customStyle="1" w:styleId="211">
    <w:name w:val="Основной текст с отступом 21"/>
    <w:basedOn w:val="a1"/>
    <w:qFormat/>
    <w:rsid w:val="0029748D"/>
    <w:pPr>
      <w:suppressAutoHyphens/>
      <w:spacing w:line="480" w:lineRule="auto"/>
      <w:ind w:left="283" w:firstLine="0"/>
      <w:jc w:val="left"/>
    </w:pPr>
    <w:rPr>
      <w:rFonts w:eastAsia="Times New Roman" w:cs="Calibri"/>
      <w:szCs w:val="24"/>
      <w:lang w:eastAsia="ar-SA"/>
    </w:rPr>
  </w:style>
  <w:style w:type="paragraph" w:customStyle="1" w:styleId="affffa">
    <w:name w:val="Знак Знак Знак 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qFormat/>
    <w:rsid w:val="0029748D"/>
    <w:pPr>
      <w:spacing w:after="0" w:line="240" w:lineRule="auto"/>
      <w:ind w:left="105" w:right="105" w:firstLine="397"/>
    </w:pPr>
    <w:rPr>
      <w:rFonts w:ascii="Trebuchet MS" w:eastAsia="Times New Roman" w:hAnsi="Trebuchet MS" w:cs="Times New Roman"/>
      <w:szCs w:val="24"/>
      <w:lang w:eastAsia="ru-RU"/>
    </w:rPr>
  </w:style>
  <w:style w:type="character" w:customStyle="1" w:styleId="148">
    <w:name w:val="Текст 14(курсив) Знак"/>
    <w:link w:val="149"/>
    <w:locked/>
    <w:rsid w:val="0029748D"/>
    <w:rPr>
      <w:rFonts w:ascii="Bookman Old Style" w:eastAsia="Times New Roman" w:hAnsi="Bookman Old Style"/>
      <w:i/>
      <w:sz w:val="28"/>
      <w:szCs w:val="28"/>
    </w:rPr>
  </w:style>
  <w:style w:type="paragraph" w:customStyle="1" w:styleId="149">
    <w:name w:val="Текст 14(курсив)"/>
    <w:basedOn w:val="141"/>
    <w:link w:val="148"/>
    <w:qFormat/>
    <w:rsid w:val="0029748D"/>
    <w:pPr>
      <w:tabs>
        <w:tab w:val="left" w:pos="0"/>
      </w:tabs>
      <w:ind w:firstLine="709"/>
    </w:pPr>
    <w:rPr>
      <w:i/>
      <w:sz w:val="28"/>
    </w:rPr>
  </w:style>
  <w:style w:type="paragraph" w:customStyle="1" w:styleId="180">
    <w:name w:val="Титул 18"/>
    <w:basedOn w:val="101"/>
    <w:qFormat/>
    <w:rsid w:val="0029748D"/>
    <w:rPr>
      <w:sz w:val="36"/>
    </w:rPr>
  </w:style>
  <w:style w:type="paragraph" w:customStyle="1" w:styleId="220">
    <w:name w:val="Титул 22"/>
    <w:basedOn w:val="180"/>
    <w:qFormat/>
    <w:rsid w:val="0029748D"/>
    <w:pPr>
      <w:ind w:left="708"/>
      <w:jc w:val="center"/>
    </w:pPr>
    <w:rPr>
      <w:b/>
      <w:sz w:val="44"/>
    </w:rPr>
  </w:style>
  <w:style w:type="paragraph" w:customStyle="1" w:styleId="cat1">
    <w:name w:val="cat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sylvtab1">
    <w:name w:val="ssylvtab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mall">
    <w:name w:val="small"/>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30">
    <w:name w:val="xl30"/>
    <w:basedOn w:val="a1"/>
    <w:qFormat/>
    <w:rsid w:val="0029748D"/>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affffb">
    <w:name w:val="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122">
    <w:name w:val="стиль1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8">
    <w:name w:val="стиль3"/>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llapse-refs-p">
    <w:name w:val="collapse-refs-p"/>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itle1">
    <w:name w:val="title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a">
    <w:name w:val="Дата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63">
    <w:name w:val="стиль6"/>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a">
    <w:name w:val="стиль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13">
    <w:name w:val="Style13"/>
    <w:basedOn w:val="a1"/>
    <w:uiPriority w:val="99"/>
    <w:qFormat/>
    <w:rsid w:val="0029748D"/>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paragraph" w:customStyle="1" w:styleId="ConsPlusTitle">
    <w:name w:val="ConsPlusTitle"/>
    <w:qFormat/>
    <w:rsid w:val="0029748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b">
    <w:name w:val="Название объекта1"/>
    <w:basedOn w:val="a1"/>
    <w:next w:val="a1"/>
    <w:qFormat/>
    <w:rsid w:val="0029748D"/>
    <w:pPr>
      <w:suppressAutoHyphens/>
      <w:spacing w:line="240" w:lineRule="auto"/>
      <w:ind w:firstLine="0"/>
      <w:jc w:val="center"/>
    </w:pPr>
    <w:rPr>
      <w:rFonts w:eastAsia="Times New Roman" w:cs="Times New Roman"/>
      <w:b/>
      <w:bCs/>
      <w:szCs w:val="18"/>
      <w:lang w:eastAsia="ar-SA"/>
    </w:rPr>
  </w:style>
  <w:style w:type="paragraph" w:customStyle="1" w:styleId="1c">
    <w:name w:val="Обычный (веб)1"/>
    <w:basedOn w:val="a1"/>
    <w:qFormat/>
    <w:rsid w:val="0029748D"/>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29748D"/>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297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6">
    <w:name w:val="Style6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8">
    <w:name w:val="Style7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112">
    <w:name w:val="Style112"/>
    <w:basedOn w:val="a1"/>
    <w:uiPriority w:val="99"/>
    <w:qFormat/>
    <w:rsid w:val="0029748D"/>
    <w:pPr>
      <w:widowControl w:val="0"/>
      <w:autoSpaceDE w:val="0"/>
      <w:autoSpaceDN w:val="0"/>
      <w:adjustRightInd w:val="0"/>
      <w:spacing w:after="0" w:line="317" w:lineRule="exact"/>
      <w:ind w:firstLine="715"/>
    </w:pPr>
    <w:rPr>
      <w:rFonts w:eastAsiaTheme="minorEastAsia" w:cs="Times New Roman"/>
      <w:szCs w:val="24"/>
      <w:lang w:eastAsia="ru-RU"/>
    </w:rPr>
  </w:style>
  <w:style w:type="paragraph" w:customStyle="1" w:styleId="Style31">
    <w:name w:val="Style31"/>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36">
    <w:name w:val="Style3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7">
    <w:name w:val="Style67"/>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4">
    <w:name w:val="Style74"/>
    <w:basedOn w:val="a1"/>
    <w:uiPriority w:val="99"/>
    <w:qFormat/>
    <w:rsid w:val="0029748D"/>
    <w:pPr>
      <w:widowControl w:val="0"/>
      <w:autoSpaceDE w:val="0"/>
      <w:autoSpaceDN w:val="0"/>
      <w:adjustRightInd w:val="0"/>
      <w:spacing w:after="0" w:line="322" w:lineRule="exact"/>
      <w:ind w:hanging="350"/>
      <w:jc w:val="left"/>
    </w:pPr>
    <w:rPr>
      <w:rFonts w:eastAsiaTheme="minorEastAsia" w:cs="Times New Roman"/>
      <w:szCs w:val="24"/>
      <w:lang w:eastAsia="ru-RU"/>
    </w:rPr>
  </w:style>
  <w:style w:type="paragraph" w:customStyle="1" w:styleId="Style71">
    <w:name w:val="Style71"/>
    <w:basedOn w:val="a1"/>
    <w:uiPriority w:val="99"/>
    <w:qFormat/>
    <w:rsid w:val="0029748D"/>
    <w:pPr>
      <w:widowControl w:val="0"/>
      <w:autoSpaceDE w:val="0"/>
      <w:autoSpaceDN w:val="0"/>
      <w:adjustRightInd w:val="0"/>
      <w:spacing w:after="0" w:line="318" w:lineRule="exact"/>
      <w:ind w:firstLine="840"/>
    </w:pPr>
    <w:rPr>
      <w:rFonts w:eastAsiaTheme="minorEastAsia" w:cs="Times New Roman"/>
      <w:szCs w:val="24"/>
      <w:lang w:eastAsia="ru-RU"/>
    </w:rPr>
  </w:style>
  <w:style w:type="paragraph" w:customStyle="1" w:styleId="Style68">
    <w:name w:val="Style68"/>
    <w:basedOn w:val="a1"/>
    <w:uiPriority w:val="99"/>
    <w:qFormat/>
    <w:rsid w:val="0029748D"/>
    <w:pPr>
      <w:widowControl w:val="0"/>
      <w:autoSpaceDE w:val="0"/>
      <w:autoSpaceDN w:val="0"/>
      <w:adjustRightInd w:val="0"/>
      <w:spacing w:after="0" w:line="230" w:lineRule="exact"/>
      <w:ind w:firstLine="0"/>
      <w:jc w:val="left"/>
    </w:pPr>
    <w:rPr>
      <w:rFonts w:eastAsiaTheme="minorEastAsia" w:cs="Times New Roman"/>
      <w:szCs w:val="24"/>
      <w:lang w:eastAsia="ru-RU"/>
    </w:rPr>
  </w:style>
  <w:style w:type="paragraph" w:customStyle="1" w:styleId="Style50">
    <w:name w:val="Style50"/>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30">
    <w:name w:val="Style30"/>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6">
    <w:name w:val="Style46"/>
    <w:basedOn w:val="a1"/>
    <w:uiPriority w:val="99"/>
    <w:qFormat/>
    <w:rsid w:val="0029748D"/>
    <w:pPr>
      <w:widowControl w:val="0"/>
      <w:autoSpaceDE w:val="0"/>
      <w:autoSpaceDN w:val="0"/>
      <w:adjustRightInd w:val="0"/>
      <w:spacing w:after="0" w:line="326" w:lineRule="exact"/>
      <w:ind w:firstLine="288"/>
      <w:jc w:val="left"/>
    </w:pPr>
    <w:rPr>
      <w:rFonts w:eastAsiaTheme="minorEastAsia" w:cs="Times New Roman"/>
      <w:szCs w:val="24"/>
      <w:lang w:eastAsia="ru-RU"/>
    </w:rPr>
  </w:style>
  <w:style w:type="paragraph" w:customStyle="1" w:styleId="Style72">
    <w:name w:val="Style72"/>
    <w:basedOn w:val="a1"/>
    <w:uiPriority w:val="99"/>
    <w:qFormat/>
    <w:rsid w:val="0029748D"/>
    <w:pPr>
      <w:widowControl w:val="0"/>
      <w:autoSpaceDE w:val="0"/>
      <w:autoSpaceDN w:val="0"/>
      <w:adjustRightInd w:val="0"/>
      <w:spacing w:after="0" w:line="283" w:lineRule="exact"/>
      <w:ind w:firstLine="0"/>
      <w:jc w:val="left"/>
    </w:pPr>
    <w:rPr>
      <w:rFonts w:eastAsiaTheme="minorEastAsia" w:cs="Times New Roman"/>
      <w:szCs w:val="24"/>
      <w:lang w:eastAsia="ru-RU"/>
    </w:rPr>
  </w:style>
  <w:style w:type="paragraph" w:customStyle="1" w:styleId="Style69">
    <w:name w:val="Style6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97">
    <w:name w:val="Style97"/>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98">
    <w:name w:val="Style9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39">
    <w:name w:val="Style3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5">
    <w:name w:val="Style45"/>
    <w:basedOn w:val="a1"/>
    <w:uiPriority w:val="99"/>
    <w:qFormat/>
    <w:rsid w:val="0029748D"/>
    <w:pPr>
      <w:widowControl w:val="0"/>
      <w:autoSpaceDE w:val="0"/>
      <w:autoSpaceDN w:val="0"/>
      <w:adjustRightInd w:val="0"/>
      <w:spacing w:after="0" w:line="221" w:lineRule="exact"/>
      <w:ind w:firstLine="0"/>
      <w:jc w:val="center"/>
    </w:pPr>
    <w:rPr>
      <w:rFonts w:eastAsiaTheme="minorEastAsia" w:cs="Times New Roman"/>
      <w:szCs w:val="24"/>
      <w:lang w:eastAsia="ru-RU"/>
    </w:rPr>
  </w:style>
  <w:style w:type="paragraph" w:customStyle="1" w:styleId="Style135">
    <w:name w:val="Style135"/>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142">
    <w:name w:val="Style142"/>
    <w:basedOn w:val="a1"/>
    <w:uiPriority w:val="99"/>
    <w:qFormat/>
    <w:rsid w:val="0029748D"/>
    <w:pPr>
      <w:widowControl w:val="0"/>
      <w:autoSpaceDE w:val="0"/>
      <w:autoSpaceDN w:val="0"/>
      <w:adjustRightInd w:val="0"/>
      <w:spacing w:after="0" w:line="240" w:lineRule="exact"/>
      <w:ind w:firstLine="0"/>
      <w:jc w:val="center"/>
    </w:pPr>
    <w:rPr>
      <w:rFonts w:eastAsiaTheme="minorEastAsia" w:cs="Times New Roman"/>
      <w:szCs w:val="24"/>
      <w:lang w:eastAsia="ru-RU"/>
    </w:rPr>
  </w:style>
  <w:style w:type="paragraph" w:customStyle="1" w:styleId="Style173">
    <w:name w:val="Style173"/>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195">
    <w:name w:val="Style195"/>
    <w:basedOn w:val="a1"/>
    <w:uiPriority w:val="99"/>
    <w:qFormat/>
    <w:rsid w:val="0029748D"/>
    <w:pPr>
      <w:widowControl w:val="0"/>
      <w:autoSpaceDE w:val="0"/>
      <w:autoSpaceDN w:val="0"/>
      <w:adjustRightInd w:val="0"/>
      <w:spacing w:after="0" w:line="293" w:lineRule="exact"/>
      <w:ind w:hanging="547"/>
      <w:jc w:val="left"/>
    </w:pPr>
    <w:rPr>
      <w:rFonts w:eastAsiaTheme="minorEastAsia" w:cs="Times New Roman"/>
      <w:szCs w:val="24"/>
      <w:lang w:eastAsia="ru-RU"/>
    </w:rPr>
  </w:style>
  <w:style w:type="paragraph" w:customStyle="1" w:styleId="Style201">
    <w:name w:val="Style201"/>
    <w:basedOn w:val="a1"/>
    <w:uiPriority w:val="99"/>
    <w:qFormat/>
    <w:rsid w:val="0029748D"/>
    <w:pPr>
      <w:widowControl w:val="0"/>
      <w:autoSpaceDE w:val="0"/>
      <w:autoSpaceDN w:val="0"/>
      <w:adjustRightInd w:val="0"/>
      <w:spacing w:after="0" w:line="442" w:lineRule="exact"/>
      <w:ind w:firstLine="0"/>
      <w:jc w:val="right"/>
    </w:pPr>
    <w:rPr>
      <w:rFonts w:eastAsiaTheme="minorEastAsia" w:cs="Times New Roman"/>
      <w:szCs w:val="24"/>
      <w:lang w:eastAsia="ru-RU"/>
    </w:rPr>
  </w:style>
  <w:style w:type="character" w:styleId="affffc">
    <w:name w:val="footnote reference"/>
    <w:unhideWhenUsed/>
    <w:rsid w:val="0029748D"/>
    <w:rPr>
      <w:vertAlign w:val="superscript"/>
    </w:rPr>
  </w:style>
  <w:style w:type="character" w:customStyle="1" w:styleId="710">
    <w:name w:val="Заголовок 7 Знак1"/>
    <w:basedOn w:val="a2"/>
    <w:uiPriority w:val="99"/>
    <w:semiHidden/>
    <w:rsid w:val="0029748D"/>
    <w:rPr>
      <w:rFonts w:asciiTheme="majorHAnsi" w:eastAsiaTheme="majorEastAsia" w:hAnsiTheme="majorHAnsi" w:cstheme="majorBidi"/>
      <w:i/>
      <w:iCs/>
      <w:color w:val="243F60" w:themeColor="accent1" w:themeShade="7F"/>
      <w:sz w:val="24"/>
      <w:szCs w:val="22"/>
      <w:lang w:eastAsia="en-US"/>
    </w:rPr>
  </w:style>
  <w:style w:type="character" w:customStyle="1" w:styleId="810">
    <w:name w:val="Заголовок 8 Знак1"/>
    <w:basedOn w:val="a2"/>
    <w:uiPriority w:val="99"/>
    <w:semiHidden/>
    <w:rsid w:val="0029748D"/>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2"/>
    <w:uiPriority w:val="9"/>
    <w:semiHidden/>
    <w:rsid w:val="0029748D"/>
    <w:rPr>
      <w:rFonts w:asciiTheme="majorHAnsi" w:eastAsiaTheme="majorEastAsia" w:hAnsiTheme="majorHAnsi" w:cstheme="majorBidi"/>
      <w:i/>
      <w:iCs/>
      <w:color w:val="272727" w:themeColor="text1" w:themeTint="D8"/>
      <w:sz w:val="21"/>
      <w:szCs w:val="21"/>
      <w:lang w:eastAsia="en-US"/>
    </w:rPr>
  </w:style>
  <w:style w:type="character" w:customStyle="1" w:styleId="1d">
    <w:name w:val="Тема примечания Знак1"/>
    <w:basedOn w:val="17"/>
    <w:uiPriority w:val="99"/>
    <w:semiHidden/>
    <w:rsid w:val="0029748D"/>
    <w:rPr>
      <w:rFonts w:ascii="Bookman Old Style" w:eastAsia="Calibri" w:hAnsi="Bookman Old Style" w:cs="Times New Roman"/>
      <w:b/>
      <w:bCs/>
      <w:sz w:val="20"/>
      <w:szCs w:val="20"/>
    </w:rPr>
  </w:style>
  <w:style w:type="character" w:customStyle="1" w:styleId="1e">
    <w:name w:val="Текст выноски Знак1"/>
    <w:basedOn w:val="a2"/>
    <w:semiHidden/>
    <w:rsid w:val="0029748D"/>
    <w:rPr>
      <w:rFonts w:ascii="Segoe UI" w:eastAsia="Calibri" w:hAnsi="Segoe UI" w:cs="Segoe UI"/>
      <w:sz w:val="18"/>
      <w:szCs w:val="18"/>
    </w:rPr>
  </w:style>
  <w:style w:type="character" w:customStyle="1" w:styleId="123">
    <w:name w:val="Стиль 12 пт"/>
    <w:basedOn w:val="a2"/>
    <w:rsid w:val="0029748D"/>
    <w:rPr>
      <w:sz w:val="24"/>
    </w:rPr>
  </w:style>
  <w:style w:type="character" w:customStyle="1" w:styleId="1f">
    <w:name w:val="Верхний колонтитул Знак1"/>
    <w:basedOn w:val="a2"/>
    <w:semiHidden/>
    <w:rsid w:val="0029748D"/>
    <w:rPr>
      <w:rFonts w:ascii="Bookman Old Style" w:eastAsia="Calibri" w:hAnsi="Bookman Old Style" w:cs="Times New Roman"/>
      <w:sz w:val="24"/>
    </w:rPr>
  </w:style>
  <w:style w:type="character" w:customStyle="1" w:styleId="1f0">
    <w:name w:val="Нижний колонтитул Знак1"/>
    <w:basedOn w:val="a2"/>
    <w:semiHidden/>
    <w:rsid w:val="0029748D"/>
    <w:rPr>
      <w:rFonts w:ascii="Bookman Old Style" w:eastAsia="Calibri" w:hAnsi="Bookman Old Style" w:cs="Times New Roman"/>
      <w:sz w:val="24"/>
    </w:rPr>
  </w:style>
  <w:style w:type="character" w:customStyle="1" w:styleId="2b">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29748D"/>
    <w:rPr>
      <w:rFonts w:ascii="Bookman Old Style" w:eastAsia="Times New Roman" w:hAnsi="Bookman Old Style" w:cs="Times New Roman"/>
      <w:sz w:val="24"/>
      <w:szCs w:val="24"/>
      <w:lang w:eastAsia="ru-RU"/>
    </w:rPr>
  </w:style>
  <w:style w:type="character" w:customStyle="1" w:styleId="14a">
    <w:name w:val="Текст 14(основной) Знак Знак"/>
    <w:basedOn w:val="a2"/>
    <w:rsid w:val="0029748D"/>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2"/>
    <w:rsid w:val="0029748D"/>
    <w:rPr>
      <w:rFonts w:ascii="Times New Roman" w:eastAsia="Times New Roman" w:hAnsi="Times New Roman" w:cs="Times New Roman" w:hint="default"/>
      <w:sz w:val="28"/>
      <w:szCs w:val="28"/>
      <w:lang w:eastAsia="ru-RU"/>
    </w:rPr>
  </w:style>
  <w:style w:type="character" w:customStyle="1" w:styleId="312">
    <w:name w:val="Основной текст с отступом 3 Знак1"/>
    <w:basedOn w:val="a2"/>
    <w:uiPriority w:val="99"/>
    <w:semiHidden/>
    <w:rsid w:val="0029748D"/>
    <w:rPr>
      <w:rFonts w:ascii="Bookman Old Style" w:eastAsia="Calibri" w:hAnsi="Bookman Old Style" w:cs="Times New Roman"/>
      <w:sz w:val="16"/>
      <w:szCs w:val="16"/>
    </w:rPr>
  </w:style>
  <w:style w:type="character" w:customStyle="1" w:styleId="212">
    <w:name w:val="Основной текст с отступом 2 Знак1"/>
    <w:basedOn w:val="a2"/>
    <w:semiHidden/>
    <w:rsid w:val="0029748D"/>
    <w:rPr>
      <w:rFonts w:ascii="Bookman Old Style" w:eastAsia="Calibri" w:hAnsi="Bookman Old Style" w:cs="Times New Roman"/>
      <w:sz w:val="24"/>
    </w:rPr>
  </w:style>
  <w:style w:type="paragraph" w:styleId="29">
    <w:name w:val="Body Text 2"/>
    <w:basedOn w:val="a1"/>
    <w:link w:val="28"/>
    <w:uiPriority w:val="99"/>
    <w:unhideWhenUsed/>
    <w:rsid w:val="0029748D"/>
    <w:pPr>
      <w:spacing w:line="480" w:lineRule="auto"/>
    </w:pPr>
    <w:rPr>
      <w:rFonts w:ascii="Bookman Old Style" w:eastAsia="Times New Roman" w:hAnsi="Bookman Old Style"/>
      <w:b/>
      <w:bCs/>
      <w:i/>
      <w:iCs/>
      <w:szCs w:val="24"/>
    </w:rPr>
  </w:style>
  <w:style w:type="character" w:customStyle="1" w:styleId="213">
    <w:name w:val="Основной текст 2 Знак1"/>
    <w:basedOn w:val="a2"/>
    <w:uiPriority w:val="99"/>
    <w:semiHidden/>
    <w:rsid w:val="0029748D"/>
    <w:rPr>
      <w:rFonts w:ascii="Times New Roman" w:hAnsi="Times New Roman"/>
      <w:sz w:val="24"/>
    </w:rPr>
  </w:style>
  <w:style w:type="paragraph" w:styleId="37">
    <w:name w:val="Body Text 3"/>
    <w:basedOn w:val="a1"/>
    <w:link w:val="36"/>
    <w:uiPriority w:val="99"/>
    <w:unhideWhenUsed/>
    <w:rsid w:val="0029748D"/>
    <w:rPr>
      <w:rFonts w:ascii="Bookman Old Style" w:eastAsia="Times New Roman" w:hAnsi="Bookman Old Style"/>
      <w:szCs w:val="24"/>
    </w:rPr>
  </w:style>
  <w:style w:type="character" w:customStyle="1" w:styleId="313">
    <w:name w:val="Основной текст 3 Знак1"/>
    <w:basedOn w:val="a2"/>
    <w:uiPriority w:val="99"/>
    <w:semiHidden/>
    <w:rsid w:val="0029748D"/>
    <w:rPr>
      <w:rFonts w:ascii="Times New Roman" w:hAnsi="Times New Roman"/>
      <w:sz w:val="16"/>
      <w:szCs w:val="16"/>
    </w:rPr>
  </w:style>
  <w:style w:type="paragraph" w:styleId="affff3">
    <w:name w:val="Subtitle"/>
    <w:basedOn w:val="a1"/>
    <w:next w:val="a1"/>
    <w:link w:val="affff2"/>
    <w:uiPriority w:val="99"/>
    <w:qFormat/>
    <w:rsid w:val="0029748D"/>
    <w:pPr>
      <w:numPr>
        <w:ilvl w:val="1"/>
      </w:numPr>
      <w:spacing w:after="160"/>
      <w:ind w:firstLine="567"/>
    </w:pPr>
    <w:rPr>
      <w:rFonts w:ascii="Bookman Old Style" w:eastAsia="Times New Roman" w:hAnsi="Bookman Old Style"/>
      <w:b/>
      <w:bCs/>
      <w:szCs w:val="24"/>
    </w:rPr>
  </w:style>
  <w:style w:type="character" w:customStyle="1" w:styleId="1f1">
    <w:name w:val="Подзаголовок Знак1"/>
    <w:basedOn w:val="a2"/>
    <w:uiPriority w:val="99"/>
    <w:rsid w:val="0029748D"/>
    <w:rPr>
      <w:rFonts w:eastAsiaTheme="minorEastAsia"/>
      <w:color w:val="5A5A5A" w:themeColor="text1" w:themeTint="A5"/>
      <w:spacing w:val="15"/>
    </w:rPr>
  </w:style>
  <w:style w:type="paragraph" w:styleId="affff7">
    <w:name w:val="Plain Text"/>
    <w:basedOn w:val="a1"/>
    <w:link w:val="affff6"/>
    <w:uiPriority w:val="99"/>
    <w:unhideWhenUsed/>
    <w:rsid w:val="0029748D"/>
    <w:pPr>
      <w:spacing w:after="0" w:line="240" w:lineRule="auto"/>
    </w:pPr>
    <w:rPr>
      <w:rFonts w:ascii="Courier New" w:eastAsia="Times New Roman" w:hAnsi="Courier New" w:cs="Courier New"/>
      <w:sz w:val="22"/>
    </w:rPr>
  </w:style>
  <w:style w:type="character" w:customStyle="1" w:styleId="1f2">
    <w:name w:val="Текст Знак1"/>
    <w:basedOn w:val="a2"/>
    <w:uiPriority w:val="99"/>
    <w:semiHidden/>
    <w:rsid w:val="0029748D"/>
    <w:rPr>
      <w:rFonts w:ascii="Consolas" w:hAnsi="Consolas" w:cs="Consolas"/>
      <w:sz w:val="21"/>
      <w:szCs w:val="21"/>
    </w:rPr>
  </w:style>
  <w:style w:type="paragraph" w:styleId="affff5">
    <w:name w:val="Document Map"/>
    <w:basedOn w:val="a1"/>
    <w:link w:val="affff4"/>
    <w:uiPriority w:val="99"/>
    <w:semiHidden/>
    <w:unhideWhenUsed/>
    <w:rsid w:val="0029748D"/>
    <w:pPr>
      <w:spacing w:after="0" w:line="240" w:lineRule="auto"/>
    </w:pPr>
    <w:rPr>
      <w:rFonts w:ascii="Tahoma" w:eastAsia="Times New Roman" w:hAnsi="Tahoma" w:cs="Tahoma"/>
      <w:szCs w:val="24"/>
    </w:rPr>
  </w:style>
  <w:style w:type="character" w:customStyle="1" w:styleId="1f3">
    <w:name w:val="Схема документа Знак1"/>
    <w:basedOn w:val="a2"/>
    <w:uiPriority w:val="99"/>
    <w:semiHidden/>
    <w:rsid w:val="0029748D"/>
    <w:rPr>
      <w:rFonts w:ascii="Segoe UI" w:hAnsi="Segoe UI" w:cs="Segoe UI"/>
      <w:sz w:val="16"/>
      <w:szCs w:val="16"/>
    </w:rPr>
  </w:style>
  <w:style w:type="character" w:customStyle="1" w:styleId="39">
    <w:name w:val="Знак Знак Знак3"/>
    <w:rsid w:val="0029748D"/>
    <w:rPr>
      <w:rFonts w:ascii="Arial" w:hAnsi="Arial" w:cs="Arial" w:hint="default"/>
      <w:b/>
      <w:bCs/>
      <w:sz w:val="26"/>
      <w:szCs w:val="26"/>
      <w:lang w:val="ru-RU" w:eastAsia="ru-RU" w:bidi="ar-SA"/>
    </w:rPr>
  </w:style>
  <w:style w:type="character" w:customStyle="1" w:styleId="grame">
    <w:name w:val="grame"/>
    <w:basedOn w:val="a2"/>
    <w:rsid w:val="0029748D"/>
  </w:style>
  <w:style w:type="character" w:customStyle="1" w:styleId="apple-style-span">
    <w:name w:val="apple-style-span"/>
    <w:basedOn w:val="a2"/>
    <w:rsid w:val="0029748D"/>
  </w:style>
  <w:style w:type="paragraph" w:styleId="z-">
    <w:name w:val="HTML Top of Form"/>
    <w:basedOn w:val="a1"/>
    <w:next w:val="a1"/>
    <w:link w:val="z-0"/>
    <w:hidden/>
    <w:unhideWhenUsed/>
    <w:rsid w:val="0029748D"/>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2"/>
    <w:link w:val="z-"/>
    <w:uiPriority w:val="99"/>
    <w:rsid w:val="0029748D"/>
    <w:rPr>
      <w:rFonts w:ascii="Arial" w:eastAsia="Calibri" w:hAnsi="Arial" w:cs="Arial"/>
      <w:vanish/>
      <w:sz w:val="16"/>
      <w:szCs w:val="16"/>
    </w:rPr>
  </w:style>
  <w:style w:type="paragraph" w:styleId="z-1">
    <w:name w:val="HTML Bottom of Form"/>
    <w:basedOn w:val="a1"/>
    <w:next w:val="a1"/>
    <w:link w:val="z-2"/>
    <w:hidden/>
    <w:unhideWhenUsed/>
    <w:rsid w:val="0029748D"/>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2"/>
    <w:link w:val="z-1"/>
    <w:uiPriority w:val="99"/>
    <w:rsid w:val="0029748D"/>
    <w:rPr>
      <w:rFonts w:ascii="Arial" w:eastAsia="Calibri" w:hAnsi="Arial" w:cs="Arial"/>
      <w:vanish/>
      <w:sz w:val="16"/>
      <w:szCs w:val="16"/>
    </w:rPr>
  </w:style>
  <w:style w:type="character" w:customStyle="1" w:styleId="ssyl2">
    <w:name w:val="ssyl2"/>
    <w:basedOn w:val="a2"/>
    <w:rsid w:val="0029748D"/>
  </w:style>
  <w:style w:type="character" w:customStyle="1" w:styleId="text1">
    <w:name w:val="text1"/>
    <w:basedOn w:val="a2"/>
    <w:rsid w:val="0029748D"/>
  </w:style>
  <w:style w:type="character" w:customStyle="1" w:styleId="text3">
    <w:name w:val="text3"/>
    <w:basedOn w:val="a2"/>
    <w:rsid w:val="0029748D"/>
  </w:style>
  <w:style w:type="character" w:customStyle="1" w:styleId="1f4">
    <w:name w:val="заголовокпогода1"/>
    <w:basedOn w:val="a2"/>
    <w:rsid w:val="0029748D"/>
  </w:style>
  <w:style w:type="character" w:customStyle="1" w:styleId="14b">
    <w:name w:val="Текст 14(основной) Знак Знак Знак"/>
    <w:rsid w:val="0029748D"/>
    <w:rPr>
      <w:sz w:val="28"/>
      <w:szCs w:val="24"/>
    </w:rPr>
  </w:style>
  <w:style w:type="character" w:customStyle="1" w:styleId="affffd">
    <w:name w:val="Символ сноски"/>
    <w:basedOn w:val="a2"/>
    <w:rsid w:val="0029748D"/>
    <w:rPr>
      <w:vertAlign w:val="superscript"/>
    </w:rPr>
  </w:style>
  <w:style w:type="character" w:customStyle="1" w:styleId="2c">
    <w:name w:val="Знак Знак2"/>
    <w:basedOn w:val="a2"/>
    <w:locked/>
    <w:rsid w:val="0029748D"/>
    <w:rPr>
      <w:sz w:val="24"/>
      <w:szCs w:val="24"/>
      <w:lang w:val="ru-RU" w:eastAsia="ru-RU" w:bidi="ar-SA"/>
    </w:rPr>
  </w:style>
  <w:style w:type="character" w:customStyle="1" w:styleId="3a">
    <w:name w:val="Знак3"/>
    <w:basedOn w:val="a2"/>
    <w:rsid w:val="0029748D"/>
    <w:rPr>
      <w:sz w:val="24"/>
      <w:szCs w:val="24"/>
      <w:lang w:val="ru-RU" w:eastAsia="ru-RU" w:bidi="ar-SA"/>
    </w:rPr>
  </w:style>
  <w:style w:type="character" w:customStyle="1" w:styleId="111">
    <w:name w:val="Знак Знак11"/>
    <w:basedOn w:val="a2"/>
    <w:locked/>
    <w:rsid w:val="0029748D"/>
    <w:rPr>
      <w:sz w:val="24"/>
      <w:szCs w:val="24"/>
      <w:lang w:val="ru-RU" w:eastAsia="ru-RU" w:bidi="ar-SA"/>
    </w:rPr>
  </w:style>
  <w:style w:type="character" w:customStyle="1" w:styleId="240">
    <w:name w:val="Знак Знак24"/>
    <w:basedOn w:val="a2"/>
    <w:rsid w:val="0029748D"/>
    <w:rPr>
      <w:b/>
      <w:bCs/>
      <w:sz w:val="24"/>
      <w:szCs w:val="24"/>
    </w:rPr>
  </w:style>
  <w:style w:type="character" w:customStyle="1" w:styleId="230">
    <w:name w:val="Знак Знак23"/>
    <w:basedOn w:val="a2"/>
    <w:rsid w:val="0029748D"/>
    <w:rPr>
      <w:i/>
      <w:iCs/>
      <w:sz w:val="24"/>
      <w:szCs w:val="24"/>
    </w:rPr>
  </w:style>
  <w:style w:type="character" w:customStyle="1" w:styleId="221">
    <w:name w:val="Знак Знак22"/>
    <w:basedOn w:val="a2"/>
    <w:rsid w:val="0029748D"/>
    <w:rPr>
      <w:sz w:val="24"/>
      <w:szCs w:val="24"/>
      <w:u w:val="single"/>
    </w:rPr>
  </w:style>
  <w:style w:type="character" w:customStyle="1" w:styleId="214">
    <w:name w:val="Знак Знак21"/>
    <w:basedOn w:val="a2"/>
    <w:rsid w:val="0029748D"/>
    <w:rPr>
      <w:bCs/>
      <w:i/>
      <w:iCs/>
      <w:sz w:val="24"/>
      <w:szCs w:val="24"/>
    </w:rPr>
  </w:style>
  <w:style w:type="character" w:customStyle="1" w:styleId="200">
    <w:name w:val="Знак Знак20"/>
    <w:basedOn w:val="a2"/>
    <w:rsid w:val="0029748D"/>
    <w:rPr>
      <w:b/>
      <w:bCs/>
      <w:i/>
      <w:iCs/>
      <w:sz w:val="24"/>
      <w:szCs w:val="24"/>
    </w:rPr>
  </w:style>
  <w:style w:type="character" w:customStyle="1" w:styleId="pricecaption">
    <w:name w:val="price_caption"/>
    <w:basedOn w:val="a2"/>
    <w:rsid w:val="0029748D"/>
  </w:style>
  <w:style w:type="character" w:customStyle="1" w:styleId="priceprice">
    <w:name w:val="price_price"/>
    <w:basedOn w:val="a2"/>
    <w:rsid w:val="0029748D"/>
  </w:style>
  <w:style w:type="character" w:customStyle="1" w:styleId="editsection">
    <w:name w:val="editsection"/>
    <w:basedOn w:val="a2"/>
    <w:rsid w:val="0029748D"/>
  </w:style>
  <w:style w:type="character" w:customStyle="1" w:styleId="plainlinks">
    <w:name w:val="plainlinks"/>
    <w:basedOn w:val="a2"/>
    <w:rsid w:val="0029748D"/>
  </w:style>
  <w:style w:type="character" w:customStyle="1" w:styleId="fn">
    <w:name w:val="fn"/>
    <w:basedOn w:val="a2"/>
    <w:rsid w:val="0029748D"/>
  </w:style>
  <w:style w:type="character" w:customStyle="1" w:styleId="plainlinksneverexpand">
    <w:name w:val="plainlinksneverexpand"/>
    <w:basedOn w:val="a2"/>
    <w:rsid w:val="0029748D"/>
  </w:style>
  <w:style w:type="character" w:customStyle="1" w:styleId="geo-geo-dms">
    <w:name w:val="geo-geo-dms"/>
    <w:basedOn w:val="a2"/>
    <w:rsid w:val="0029748D"/>
  </w:style>
  <w:style w:type="character" w:customStyle="1" w:styleId="geo-dms">
    <w:name w:val="geo-dms"/>
    <w:basedOn w:val="a2"/>
    <w:rsid w:val="0029748D"/>
  </w:style>
  <w:style w:type="character" w:customStyle="1" w:styleId="geo-lat">
    <w:name w:val="geo-lat"/>
    <w:basedOn w:val="a2"/>
    <w:rsid w:val="0029748D"/>
  </w:style>
  <w:style w:type="character" w:customStyle="1" w:styleId="geo-lon">
    <w:name w:val="geo-lon"/>
    <w:basedOn w:val="a2"/>
    <w:rsid w:val="0029748D"/>
  </w:style>
  <w:style w:type="character" w:customStyle="1" w:styleId="coordinates">
    <w:name w:val="coordinates"/>
    <w:basedOn w:val="a2"/>
    <w:rsid w:val="0029748D"/>
  </w:style>
  <w:style w:type="character" w:customStyle="1" w:styleId="toctoggle">
    <w:name w:val="toctoggle"/>
    <w:basedOn w:val="a2"/>
    <w:rsid w:val="0029748D"/>
  </w:style>
  <w:style w:type="character" w:customStyle="1" w:styleId="tocnumber">
    <w:name w:val="tocnumber"/>
    <w:basedOn w:val="a2"/>
    <w:rsid w:val="0029748D"/>
  </w:style>
  <w:style w:type="character" w:customStyle="1" w:styleId="toctext">
    <w:name w:val="toctext"/>
    <w:basedOn w:val="a2"/>
    <w:rsid w:val="0029748D"/>
  </w:style>
  <w:style w:type="character" w:customStyle="1" w:styleId="mw-headline">
    <w:name w:val="mw-headline"/>
    <w:basedOn w:val="a2"/>
    <w:rsid w:val="0029748D"/>
  </w:style>
  <w:style w:type="character" w:customStyle="1" w:styleId="price">
    <w:name w:val="price"/>
    <w:basedOn w:val="a2"/>
    <w:rsid w:val="0029748D"/>
  </w:style>
  <w:style w:type="character" w:customStyle="1" w:styleId="1f5">
    <w:name w:val="Название1"/>
    <w:basedOn w:val="a2"/>
    <w:rsid w:val="0029748D"/>
  </w:style>
  <w:style w:type="character" w:customStyle="1" w:styleId="object">
    <w:name w:val="object"/>
    <w:basedOn w:val="a2"/>
    <w:rsid w:val="0029748D"/>
  </w:style>
  <w:style w:type="character" w:customStyle="1" w:styleId="locality">
    <w:name w:val="locality"/>
    <w:basedOn w:val="a2"/>
    <w:rsid w:val="0029748D"/>
  </w:style>
  <w:style w:type="character" w:customStyle="1" w:styleId="street-address">
    <w:name w:val="street-address"/>
    <w:basedOn w:val="a2"/>
    <w:rsid w:val="0029748D"/>
  </w:style>
  <w:style w:type="character" w:customStyle="1" w:styleId="tel">
    <w:name w:val="tel"/>
    <w:basedOn w:val="a2"/>
    <w:rsid w:val="0029748D"/>
  </w:style>
  <w:style w:type="character" w:customStyle="1" w:styleId="sharelistitemcounter">
    <w:name w:val="share_list_item_counter"/>
    <w:basedOn w:val="a2"/>
    <w:rsid w:val="0029748D"/>
  </w:style>
  <w:style w:type="character" w:customStyle="1" w:styleId="description">
    <w:name w:val="description"/>
    <w:basedOn w:val="a2"/>
    <w:rsid w:val="0029748D"/>
  </w:style>
  <w:style w:type="character" w:customStyle="1" w:styleId="photos">
    <w:name w:val="photos"/>
    <w:basedOn w:val="a2"/>
    <w:rsid w:val="0029748D"/>
  </w:style>
  <w:style w:type="character" w:customStyle="1" w:styleId="rooms">
    <w:name w:val="rooms"/>
    <w:basedOn w:val="a2"/>
    <w:rsid w:val="0029748D"/>
  </w:style>
  <w:style w:type="character" w:customStyle="1" w:styleId="reviews">
    <w:name w:val="reviews"/>
    <w:basedOn w:val="a2"/>
    <w:rsid w:val="0029748D"/>
  </w:style>
  <w:style w:type="character" w:customStyle="1" w:styleId="map">
    <w:name w:val="map"/>
    <w:basedOn w:val="a2"/>
    <w:rsid w:val="0029748D"/>
  </w:style>
  <w:style w:type="character" w:customStyle="1" w:styleId="right">
    <w:name w:val="right"/>
    <w:basedOn w:val="a2"/>
    <w:rsid w:val="0029748D"/>
  </w:style>
  <w:style w:type="character" w:customStyle="1" w:styleId="expandrating">
    <w:name w:val="expand_rating"/>
    <w:basedOn w:val="a2"/>
    <w:rsid w:val="0029748D"/>
  </w:style>
  <w:style w:type="character" w:customStyle="1" w:styleId="downarrow">
    <w:name w:val="down_arrow"/>
    <w:basedOn w:val="a2"/>
    <w:rsid w:val="0029748D"/>
  </w:style>
  <w:style w:type="character" w:customStyle="1" w:styleId="expanddetail">
    <w:name w:val="expand_detail"/>
    <w:basedOn w:val="a2"/>
    <w:rsid w:val="0029748D"/>
  </w:style>
  <w:style w:type="character" w:customStyle="1" w:styleId="day1">
    <w:name w:val="day1"/>
    <w:basedOn w:val="a2"/>
    <w:rsid w:val="0029748D"/>
  </w:style>
  <w:style w:type="character" w:customStyle="1" w:styleId="day2">
    <w:name w:val="day2"/>
    <w:basedOn w:val="a2"/>
    <w:rsid w:val="0029748D"/>
  </w:style>
  <w:style w:type="character" w:customStyle="1" w:styleId="news-date-time">
    <w:name w:val="news-date-time"/>
    <w:basedOn w:val="a2"/>
    <w:rsid w:val="0029748D"/>
  </w:style>
  <w:style w:type="character" w:customStyle="1" w:styleId="130">
    <w:name w:val="Знак Знак13"/>
    <w:basedOn w:val="a2"/>
    <w:locked/>
    <w:rsid w:val="0029748D"/>
    <w:rPr>
      <w:lang w:val="ru-RU" w:eastAsia="ru-RU" w:bidi="ar-SA"/>
    </w:rPr>
  </w:style>
  <w:style w:type="character" w:customStyle="1" w:styleId="FontStyle23">
    <w:name w:val="Font Style23"/>
    <w:basedOn w:val="a2"/>
    <w:uiPriority w:val="99"/>
    <w:rsid w:val="0029748D"/>
    <w:rPr>
      <w:rFonts w:ascii="MS Reference Sans Serif" w:hAnsi="MS Reference Sans Serif" w:cs="MS Reference Sans Serif" w:hint="default"/>
      <w:sz w:val="16"/>
      <w:szCs w:val="16"/>
    </w:rPr>
  </w:style>
  <w:style w:type="character" w:customStyle="1" w:styleId="FontStyle31">
    <w:name w:val="Font Style31"/>
    <w:basedOn w:val="a2"/>
    <w:uiPriority w:val="99"/>
    <w:rsid w:val="0029748D"/>
    <w:rPr>
      <w:rFonts w:ascii="MS Reference Sans Serif" w:hAnsi="MS Reference Sans Serif" w:cs="MS Reference Sans Serif" w:hint="default"/>
      <w:b/>
      <w:bCs/>
      <w:w w:val="20"/>
      <w:sz w:val="28"/>
      <w:szCs w:val="28"/>
    </w:rPr>
  </w:style>
  <w:style w:type="character" w:customStyle="1" w:styleId="1f6">
    <w:name w:val="Красная строка Знак1"/>
    <w:basedOn w:val="affa"/>
    <w:semiHidden/>
    <w:rsid w:val="0029748D"/>
    <w:rPr>
      <w:rFonts w:ascii="Bookman Old Style" w:eastAsia="Calibri" w:hAnsi="Bookman Old Style" w:cs="Times New Roman"/>
      <w:sz w:val="24"/>
    </w:rPr>
  </w:style>
  <w:style w:type="character" w:customStyle="1" w:styleId="FontStyle258">
    <w:name w:val="Font Style258"/>
    <w:basedOn w:val="a2"/>
    <w:uiPriority w:val="99"/>
    <w:rsid w:val="0029748D"/>
    <w:rPr>
      <w:rFonts w:ascii="Times New Roman" w:hAnsi="Times New Roman" w:cs="Times New Roman" w:hint="default"/>
      <w:w w:val="20"/>
      <w:sz w:val="26"/>
      <w:szCs w:val="26"/>
    </w:rPr>
  </w:style>
  <w:style w:type="character" w:customStyle="1" w:styleId="FontStyle262">
    <w:name w:val="Font Style262"/>
    <w:basedOn w:val="a2"/>
    <w:uiPriority w:val="99"/>
    <w:rsid w:val="0029748D"/>
    <w:rPr>
      <w:rFonts w:ascii="Times New Roman" w:hAnsi="Times New Roman" w:cs="Times New Roman" w:hint="default"/>
      <w:b/>
      <w:bCs/>
      <w:i/>
      <w:iCs/>
      <w:sz w:val="20"/>
      <w:szCs w:val="20"/>
    </w:rPr>
  </w:style>
  <w:style w:type="character" w:customStyle="1" w:styleId="FontStyle263">
    <w:name w:val="Font Style263"/>
    <w:basedOn w:val="a2"/>
    <w:uiPriority w:val="99"/>
    <w:rsid w:val="0029748D"/>
    <w:rPr>
      <w:rFonts w:ascii="Times New Roman" w:hAnsi="Times New Roman" w:cs="Times New Roman" w:hint="default"/>
      <w:i/>
      <w:iCs/>
      <w:sz w:val="20"/>
      <w:szCs w:val="20"/>
    </w:rPr>
  </w:style>
  <w:style w:type="character" w:customStyle="1" w:styleId="FontStyle260">
    <w:name w:val="Font Style260"/>
    <w:basedOn w:val="a2"/>
    <w:uiPriority w:val="99"/>
    <w:rsid w:val="0029748D"/>
    <w:rPr>
      <w:rFonts w:ascii="Times New Roman" w:hAnsi="Times New Roman" w:cs="Times New Roman" w:hint="default"/>
      <w:w w:val="150"/>
      <w:sz w:val="16"/>
      <w:szCs w:val="16"/>
    </w:rPr>
  </w:style>
  <w:style w:type="character" w:customStyle="1" w:styleId="FontStyle265">
    <w:name w:val="Font Style265"/>
    <w:basedOn w:val="a2"/>
    <w:uiPriority w:val="99"/>
    <w:rsid w:val="0029748D"/>
    <w:rPr>
      <w:rFonts w:ascii="Times New Roman" w:hAnsi="Times New Roman" w:cs="Times New Roman" w:hint="default"/>
      <w:b/>
      <w:bCs/>
      <w:i/>
      <w:iCs/>
      <w:sz w:val="20"/>
      <w:szCs w:val="20"/>
    </w:rPr>
  </w:style>
  <w:style w:type="table" w:customStyle="1" w:styleId="112">
    <w:name w:val="Таблица простая 11"/>
    <w:basedOn w:val="a3"/>
    <w:uiPriority w:val="41"/>
    <w:rsid w:val="0029748D"/>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7">
    <w:name w:val="Сетка таблицы светлая1"/>
    <w:basedOn w:val="a3"/>
    <w:uiPriority w:val="40"/>
    <w:rsid w:val="0029748D"/>
    <w:pPr>
      <w:spacing w:after="0" w:line="240" w:lineRule="auto"/>
    </w:pPr>
    <w:rPr>
      <w:rFonts w:ascii="Calibri" w:eastAsia="Calibri"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ffffe">
    <w:name w:val="+ Схем Стиль"/>
    <w:basedOn w:val="a3"/>
    <w:uiPriority w:val="99"/>
    <w:qFormat/>
    <w:rsid w:val="0029748D"/>
    <w:pPr>
      <w:spacing w:after="0" w:line="240" w:lineRule="auto"/>
      <w:jc w:val="center"/>
    </w:pPr>
    <w:rPr>
      <w:rFonts w:ascii="Times New Roman" w:eastAsia="Calibri"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124">
    <w:name w:val="Сетка таблицы12"/>
    <w:basedOn w:val="a3"/>
    <w:uiPriority w:val="59"/>
    <w:rsid w:val="00297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2974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
    <w:name w:val="+1"/>
    <w:uiPriority w:val="99"/>
    <w:rsid w:val="0029748D"/>
    <w:pPr>
      <w:numPr>
        <w:numId w:val="18"/>
      </w:numPr>
    </w:pPr>
  </w:style>
  <w:style w:type="paragraph" w:styleId="afffff">
    <w:name w:val="Revision"/>
    <w:hidden/>
    <w:uiPriority w:val="99"/>
    <w:semiHidden/>
    <w:rsid w:val="0029748D"/>
    <w:pPr>
      <w:spacing w:after="0" w:line="240" w:lineRule="auto"/>
    </w:pPr>
    <w:rPr>
      <w:rFonts w:ascii="Times New Roman" w:eastAsia="Calibri" w:hAnsi="Times New Roman" w:cs="Times New Roman"/>
      <w:sz w:val="24"/>
    </w:rPr>
  </w:style>
  <w:style w:type="character" w:styleId="afffff0">
    <w:name w:val="Strong"/>
    <w:basedOn w:val="a2"/>
    <w:uiPriority w:val="22"/>
    <w:qFormat/>
    <w:rsid w:val="0029748D"/>
    <w:rPr>
      <w:b/>
      <w:bCs/>
    </w:rPr>
  </w:style>
  <w:style w:type="paragraph" w:styleId="afffff1">
    <w:name w:val="Block Text"/>
    <w:basedOn w:val="a1"/>
    <w:uiPriority w:val="99"/>
    <w:rsid w:val="0029748D"/>
    <w:pPr>
      <w:spacing w:after="0" w:line="240" w:lineRule="auto"/>
      <w:ind w:left="-74" w:right="-109" w:firstLine="0"/>
      <w:jc w:val="center"/>
    </w:pPr>
    <w:rPr>
      <w:rFonts w:eastAsia="Times New Roman" w:cs="Times New Roman"/>
      <w:szCs w:val="24"/>
      <w:lang w:eastAsia="ru-RU"/>
    </w:rPr>
  </w:style>
  <w:style w:type="character" w:styleId="afffff2">
    <w:name w:val="Emphasis"/>
    <w:uiPriority w:val="20"/>
    <w:qFormat/>
    <w:rsid w:val="0029748D"/>
    <w:rPr>
      <w:i/>
      <w:iCs/>
    </w:rPr>
  </w:style>
  <w:style w:type="character" w:styleId="HTML3">
    <w:name w:val="HTML Definition"/>
    <w:basedOn w:val="a2"/>
    <w:rsid w:val="0029748D"/>
    <w:rPr>
      <w:i/>
      <w:iCs/>
    </w:rPr>
  </w:style>
  <w:style w:type="table" w:customStyle="1" w:styleId="TableNormal">
    <w:name w:val="Table Normal"/>
    <w:uiPriority w:val="2"/>
    <w:semiHidden/>
    <w:unhideWhenUsed/>
    <w:qFormat/>
    <w:rsid w:val="00BB16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B168F"/>
    <w:pPr>
      <w:widowControl w:val="0"/>
      <w:autoSpaceDE w:val="0"/>
      <w:autoSpaceDN w:val="0"/>
      <w:spacing w:after="0" w:line="240" w:lineRule="auto"/>
      <w:ind w:firstLine="0"/>
      <w:jc w:val="center"/>
    </w:pPr>
    <w:rPr>
      <w:rFonts w:eastAsia="Times New Roman" w:cs="Times New Roman"/>
      <w:szCs w:val="24"/>
      <w:lang w:val="en-US"/>
    </w:rPr>
  </w:style>
  <w:style w:type="paragraph" w:customStyle="1" w:styleId="2d">
    <w:name w:val="зАГОЛОВОК2"/>
    <w:basedOn w:val="aff9"/>
    <w:link w:val="2e"/>
    <w:uiPriority w:val="1"/>
    <w:rsid w:val="00BB168F"/>
    <w:pPr>
      <w:widowControl w:val="0"/>
      <w:autoSpaceDE w:val="0"/>
      <w:autoSpaceDN w:val="0"/>
      <w:spacing w:after="0" w:line="288" w:lineRule="auto"/>
      <w:ind w:left="212" w:right="222" w:firstLine="566"/>
    </w:pPr>
    <w:rPr>
      <w:rFonts w:eastAsia="Times New Roman" w:cs="Times New Roman"/>
      <w:b/>
      <w:szCs w:val="28"/>
    </w:rPr>
  </w:style>
  <w:style w:type="character" w:customStyle="1" w:styleId="2e">
    <w:name w:val="зАГОЛОВОК2 Знак"/>
    <w:basedOn w:val="affa"/>
    <w:link w:val="2d"/>
    <w:uiPriority w:val="1"/>
    <w:rsid w:val="00BB168F"/>
    <w:rPr>
      <w:rFonts w:ascii="Times New Roman" w:eastAsia="Times New Roman" w:hAnsi="Times New Roman" w:cs="Times New Roman"/>
      <w:b/>
      <w:sz w:val="24"/>
      <w:szCs w:val="28"/>
    </w:rPr>
  </w:style>
  <w:style w:type="paragraph" w:customStyle="1" w:styleId="afffff3">
    <w:name w:val="Подпись таблиц"/>
    <w:basedOn w:val="aff9"/>
    <w:link w:val="afffff4"/>
    <w:qFormat/>
    <w:rsid w:val="00BB168F"/>
    <w:pPr>
      <w:widowControl w:val="0"/>
      <w:autoSpaceDE w:val="0"/>
      <w:autoSpaceDN w:val="0"/>
      <w:spacing w:after="0"/>
      <w:ind w:firstLine="426"/>
      <w:jc w:val="right"/>
    </w:pPr>
    <w:rPr>
      <w:rFonts w:eastAsia="Times New Roman" w:cs="Times New Roman"/>
      <w:i/>
      <w:szCs w:val="28"/>
    </w:rPr>
  </w:style>
  <w:style w:type="paragraph" w:customStyle="1" w:styleId="afffff5">
    <w:name w:val="Подпись рисунка"/>
    <w:basedOn w:val="a1"/>
    <w:link w:val="afffff6"/>
    <w:uiPriority w:val="1"/>
    <w:qFormat/>
    <w:rsid w:val="00BB168F"/>
    <w:pPr>
      <w:widowControl w:val="0"/>
      <w:autoSpaceDE w:val="0"/>
      <w:autoSpaceDN w:val="0"/>
      <w:spacing w:before="32" w:after="0" w:line="360" w:lineRule="auto"/>
      <w:ind w:firstLine="0"/>
      <w:jc w:val="center"/>
    </w:pPr>
    <w:rPr>
      <w:rFonts w:eastAsia="Times New Roman" w:cs="Times New Roman"/>
      <w:i/>
    </w:rPr>
  </w:style>
  <w:style w:type="character" w:customStyle="1" w:styleId="afffff4">
    <w:name w:val="Подпись таблиц Знак"/>
    <w:basedOn w:val="affa"/>
    <w:link w:val="afffff3"/>
    <w:rsid w:val="00BB168F"/>
    <w:rPr>
      <w:rFonts w:ascii="Times New Roman" w:eastAsia="Times New Roman" w:hAnsi="Times New Roman" w:cs="Times New Roman"/>
      <w:i/>
      <w:sz w:val="24"/>
      <w:szCs w:val="28"/>
    </w:rPr>
  </w:style>
  <w:style w:type="character" w:customStyle="1" w:styleId="afffff6">
    <w:name w:val="Подпись рисунка Знак"/>
    <w:basedOn w:val="a2"/>
    <w:link w:val="afffff5"/>
    <w:uiPriority w:val="1"/>
    <w:rsid w:val="00BB168F"/>
    <w:rPr>
      <w:rFonts w:ascii="Times New Roman" w:eastAsia="Times New Roman" w:hAnsi="Times New Roman" w:cs="Times New Roman"/>
      <w:i/>
      <w:sz w:val="24"/>
    </w:rPr>
  </w:style>
  <w:style w:type="paragraph" w:customStyle="1" w:styleId="afffff7">
    <w:name w:val="подпись таблиц"/>
    <w:basedOn w:val="aff9"/>
    <w:link w:val="afffff8"/>
    <w:uiPriority w:val="1"/>
    <w:qFormat/>
    <w:rsid w:val="00BB168F"/>
    <w:pPr>
      <w:widowControl w:val="0"/>
      <w:autoSpaceDE w:val="0"/>
      <w:autoSpaceDN w:val="0"/>
      <w:spacing w:after="0" w:line="240" w:lineRule="auto"/>
      <w:ind w:firstLine="709"/>
      <w:jc w:val="right"/>
    </w:pPr>
    <w:rPr>
      <w:rFonts w:eastAsia="Times New Roman" w:cs="Times New Roman"/>
      <w:i/>
      <w:szCs w:val="28"/>
    </w:rPr>
  </w:style>
  <w:style w:type="character" w:customStyle="1" w:styleId="afffff8">
    <w:name w:val="подпись таблиц Знак"/>
    <w:basedOn w:val="affa"/>
    <w:link w:val="afffff7"/>
    <w:uiPriority w:val="1"/>
    <w:rsid w:val="00BB168F"/>
    <w:rPr>
      <w:rFonts w:ascii="Times New Roman" w:eastAsia="Times New Roman" w:hAnsi="Times New Roman" w:cs="Times New Roman"/>
      <w:i/>
      <w:sz w:val="24"/>
      <w:szCs w:val="28"/>
    </w:rPr>
  </w:style>
  <w:style w:type="paragraph" w:customStyle="1" w:styleId="formattext">
    <w:name w:val="formattext"/>
    <w:basedOn w:val="a1"/>
    <w:rsid w:val="00BB168F"/>
    <w:pPr>
      <w:spacing w:before="100" w:beforeAutospacing="1" w:after="100" w:afterAutospacing="1" w:line="240" w:lineRule="auto"/>
      <w:ind w:firstLine="0"/>
      <w:jc w:val="left"/>
    </w:pPr>
    <w:rPr>
      <w:rFonts w:eastAsia="Times New Roman" w:cs="Times New Roman"/>
      <w:szCs w:val="24"/>
      <w:lang w:eastAsia="ru-RU"/>
    </w:rPr>
  </w:style>
  <w:style w:type="character" w:styleId="afffff9">
    <w:name w:val="line number"/>
    <w:basedOn w:val="a2"/>
    <w:uiPriority w:val="99"/>
    <w:semiHidden/>
    <w:unhideWhenUsed/>
    <w:rsid w:val="00BB168F"/>
  </w:style>
  <w:style w:type="paragraph" w:customStyle="1" w:styleId="xl65">
    <w:name w:val="xl65"/>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6">
    <w:name w:val="xl66"/>
    <w:basedOn w:val="a1"/>
    <w:rsid w:val="00BB168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1"/>
    <w:rsid w:val="00BB168F"/>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0">
    <w:name w:val="xl70"/>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1">
    <w:name w:val="xl71"/>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2">
    <w:name w:val="xl72"/>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3">
    <w:name w:val="xl73"/>
    <w:basedOn w:val="a1"/>
    <w:rsid w:val="00BB168F"/>
    <w:pPr>
      <w:pBdr>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4">
    <w:name w:val="xl74"/>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
    <w:name w:val="xl7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6">
    <w:name w:val="xl76"/>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7">
    <w:name w:val="xl7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0">
    <w:name w:val="xl80"/>
    <w:basedOn w:val="a1"/>
    <w:rsid w:val="00BB168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1">
    <w:name w:val="xl81"/>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2">
    <w:name w:val="xl82"/>
    <w:basedOn w:val="a1"/>
    <w:rsid w:val="00BB168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6">
    <w:name w:val="xl86"/>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8">
    <w:name w:val="xl88"/>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9">
    <w:name w:val="xl89"/>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0">
    <w:name w:val="xl90"/>
    <w:basedOn w:val="a1"/>
    <w:rsid w:val="00BB168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1">
    <w:name w:val="xl91"/>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2">
    <w:name w:val="xl92"/>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3">
    <w:name w:val="xl93"/>
    <w:basedOn w:val="a1"/>
    <w:rsid w:val="00BB168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4">
    <w:name w:val="xl94"/>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5">
    <w:name w:val="xl9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6">
    <w:name w:val="xl96"/>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7">
    <w:name w:val="xl9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8">
    <w:name w:val="xl98"/>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9">
    <w:name w:val="xl99"/>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0">
    <w:name w:val="xl100"/>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1">
    <w:name w:val="xl101"/>
    <w:basedOn w:val="a1"/>
    <w:rsid w:val="00BB168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2">
    <w:name w:val="xl102"/>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3">
    <w:name w:val="xl103"/>
    <w:basedOn w:val="a1"/>
    <w:rsid w:val="00BB168F"/>
    <w:pP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afffffa">
    <w:name w:val="Обычный текст"/>
    <w:basedOn w:val="a1"/>
    <w:link w:val="afffffb"/>
    <w:qFormat/>
    <w:rsid w:val="00E2685F"/>
    <w:pPr>
      <w:spacing w:after="0" w:line="240" w:lineRule="auto"/>
      <w:ind w:firstLine="709"/>
    </w:pPr>
    <w:rPr>
      <w:rFonts w:eastAsia="Times New Roman" w:cs="Times New Roman"/>
      <w:szCs w:val="24"/>
      <w:lang w:val="en-US" w:eastAsia="ar-SA" w:bidi="en-US"/>
    </w:rPr>
  </w:style>
  <w:style w:type="character" w:customStyle="1" w:styleId="afffffb">
    <w:name w:val="Обычный текст Знак"/>
    <w:basedOn w:val="a2"/>
    <w:link w:val="afffffa"/>
    <w:rsid w:val="00E2685F"/>
    <w:rPr>
      <w:rFonts w:ascii="Times New Roman" w:eastAsia="Times New Roman" w:hAnsi="Times New Roman" w:cs="Times New Roman"/>
      <w:sz w:val="24"/>
      <w:szCs w:val="24"/>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73476950">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3%D1%81%D1%82%D1%8C-%D0%9A%D1%83%D0%BB%D0%BE%D0%BC%D1%81%D0%BA%D0%B8%D0%B9_%D1%80%D0%B0%D0%B9%D0%BE%D0%BD" TargetMode="Externa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ru.wikipedia.org/wiki/%D0%A1%D0%B5%D0%BB%D1%8C%D1%81%D0%BA%D0%BE%D0%B5_%D0%BF%D0%BE%D1%81%D0%B5%D0%BB%D0%B5%D0%BD%D0%B8%D0%B5" TargetMode="Externa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ru.wikipedia.org/wiki/%D0%A0%D0%BE%D1%81%D1%81%D0%B8%D1%8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1%83%D0%BD%D0%B8%D1%86%D0%B8%D0%BF%D0%B0%D0%BB%D1%8C%D0%BD%D0%BE%D0%B5_%D0%BE%D0%B1%D1%80%D0%B0%D0%B7%D0%BE%D0%B2%D0%B0%D0%BD%D0%B8%D0%B5"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ru.wikipedia.org/wiki/%D0%A0%D0%B5%D1%81%D0%BF%D1%83%D0%B1%D0%BB%D0%B8%D0%BA%D0%B0_%D0%9A%D0%BE%D0%BC%D0%B8"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ru.wikipedia.org/wiki/%D0%9F%D0%BE%D1%81%D1%91%D0%BB%D0%BE%D0%BA_%D1%81%D0%B5%D0%BB%D1%8C%D1%81%D0%BA%D0%BE%D0%B3%D0%BE_%D1%82%D0%B8%D0%BF%D0%B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9A%D0%BE%D0%BC%D0%B8" TargetMode="External"/><Relationship Id="rId14" Type="http://schemas.openxmlformats.org/officeDocument/2006/relationships/hyperlink" Target="https://ru.wikipedia.org/wiki/%D0%9C%D1%83%D0%BD%D0%B8%D1%86%D0%B8%D0%BF%D0%B0%D0%BB%D1%8C%D0%BD%D1%8B%D0%B9_%D1%80%D0%B0%D0%B9%D0%BE%D0%BD"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5EF73-F668-48A9-B923-207EBE0E3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54823</TotalTime>
  <Pages>51</Pages>
  <Words>15442</Words>
  <Characters>88026</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Specialist</cp:lastModifiedBy>
  <cp:revision>1071</cp:revision>
  <cp:lastPrinted>2023-05-03T11:31:00Z</cp:lastPrinted>
  <dcterms:created xsi:type="dcterms:W3CDTF">2014-04-22T07:20:00Z</dcterms:created>
  <dcterms:modified xsi:type="dcterms:W3CDTF">2024-02-05T13:39:00Z</dcterms:modified>
</cp:coreProperties>
</file>