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F83" w:rsidRDefault="00F71F83" w:rsidP="00F71F83">
      <w:pPr>
        <w:ind w:right="227"/>
        <w:rPr>
          <w:sz w:val="28"/>
        </w:rPr>
      </w:pPr>
    </w:p>
    <w:p w:rsidR="00F71F83" w:rsidRDefault="00CE0449" w:rsidP="00F71F8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C07C09" wp14:editId="53635F07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1F83">
        <w:rPr>
          <w:sz w:val="28"/>
          <w:szCs w:val="28"/>
        </w:rPr>
        <w:t xml:space="preserve">  </w:t>
      </w:r>
    </w:p>
    <w:p w:rsidR="00F71F83" w:rsidRDefault="00661AC5" w:rsidP="00F71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«Тымсер» сикт овмöдчöминса</w:t>
      </w:r>
      <w:r w:rsidR="00F71F83">
        <w:rPr>
          <w:b/>
          <w:sz w:val="28"/>
          <w:szCs w:val="28"/>
        </w:rPr>
        <w:t xml:space="preserve">  администрация</w:t>
      </w:r>
    </w:p>
    <w:p w:rsidR="00F71F83" w:rsidRDefault="00F71F83" w:rsidP="00F71F83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F3C03" wp14:editId="446E442A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A0D6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>
        <w:rPr>
          <w:b/>
          <w:sz w:val="28"/>
          <w:szCs w:val="28"/>
        </w:rPr>
        <w:t>ШУÖМ</w:t>
      </w:r>
    </w:p>
    <w:p w:rsidR="00F71F83" w:rsidRDefault="00F71F83" w:rsidP="00F71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«Тимшер»</w:t>
      </w:r>
    </w:p>
    <w:p w:rsidR="00F71F83" w:rsidRDefault="00F71F83" w:rsidP="00F71F83">
      <w:pPr>
        <w:jc w:val="center"/>
        <w:rPr>
          <w:b/>
          <w:sz w:val="28"/>
          <w:szCs w:val="28"/>
        </w:rPr>
      </w:pPr>
    </w:p>
    <w:p w:rsidR="00F71F83" w:rsidRDefault="00F71F83" w:rsidP="00F71F83">
      <w:pPr>
        <w:pStyle w:val="4"/>
        <w:jc w:val="center"/>
      </w:pPr>
      <w:r>
        <w:t>ПОСТАНОВЛЕНИЕ</w:t>
      </w:r>
    </w:p>
    <w:p w:rsidR="00F71F83" w:rsidRDefault="00F71F83" w:rsidP="00F71F83">
      <w:pPr>
        <w:pStyle w:val="a3"/>
        <w:tabs>
          <w:tab w:val="left" w:pos="1134"/>
        </w:tabs>
        <w:jc w:val="right"/>
        <w:rPr>
          <w:b/>
        </w:rPr>
      </w:pPr>
    </w:p>
    <w:p w:rsidR="00F71F83" w:rsidRDefault="00F71F83" w:rsidP="00F71F83">
      <w:pPr>
        <w:pStyle w:val="a3"/>
        <w:tabs>
          <w:tab w:val="left" w:pos="1134"/>
        </w:tabs>
        <w:ind w:left="0"/>
        <w:jc w:val="both"/>
        <w:rPr>
          <w:b/>
        </w:rPr>
      </w:pPr>
      <w:r>
        <w:rPr>
          <w:b/>
        </w:rPr>
        <w:t xml:space="preserve"> </w:t>
      </w:r>
    </w:p>
    <w:p w:rsidR="003D0C2E" w:rsidRDefault="009761A1" w:rsidP="00F71F83">
      <w:pPr>
        <w:pStyle w:val="a3"/>
        <w:tabs>
          <w:tab w:val="left" w:pos="1134"/>
        </w:tabs>
        <w:ind w:left="0"/>
        <w:jc w:val="both"/>
      </w:pPr>
      <w:r>
        <w:t>25 мая</w:t>
      </w:r>
      <w:r w:rsidR="00BE41D9">
        <w:t xml:space="preserve"> 2023</w:t>
      </w:r>
      <w:r w:rsidR="00B6316A">
        <w:t xml:space="preserve"> года</w:t>
      </w:r>
      <w:r w:rsidR="00F71F83">
        <w:t xml:space="preserve">                                                         </w:t>
      </w:r>
      <w:r w:rsidR="006B079B">
        <w:t xml:space="preserve">                            </w:t>
      </w:r>
      <w:r w:rsidR="00B6316A">
        <w:t xml:space="preserve"> </w:t>
      </w:r>
      <w:r>
        <w:t>№ 21</w:t>
      </w:r>
    </w:p>
    <w:p w:rsidR="00F71F83" w:rsidRPr="00CE0449" w:rsidRDefault="00F71F83" w:rsidP="00F71F83">
      <w:pPr>
        <w:pStyle w:val="a3"/>
        <w:tabs>
          <w:tab w:val="left" w:pos="1134"/>
        </w:tabs>
        <w:ind w:left="0"/>
        <w:jc w:val="center"/>
        <w:rPr>
          <w:sz w:val="20"/>
        </w:rPr>
      </w:pPr>
      <w:proofErr w:type="spellStart"/>
      <w:r w:rsidRPr="00CE0449">
        <w:rPr>
          <w:sz w:val="20"/>
        </w:rPr>
        <w:t>пст</w:t>
      </w:r>
      <w:proofErr w:type="spellEnd"/>
      <w:r w:rsidRPr="00CE0449">
        <w:rPr>
          <w:sz w:val="20"/>
        </w:rPr>
        <w:t xml:space="preserve"> Тимшер</w:t>
      </w:r>
    </w:p>
    <w:p w:rsidR="00F71F83" w:rsidRPr="00CE0449" w:rsidRDefault="00F71F83" w:rsidP="00F71F83">
      <w:pPr>
        <w:pStyle w:val="a3"/>
        <w:tabs>
          <w:tab w:val="left" w:pos="1134"/>
        </w:tabs>
        <w:ind w:left="0"/>
        <w:jc w:val="center"/>
        <w:rPr>
          <w:sz w:val="20"/>
        </w:rPr>
      </w:pPr>
      <w:r w:rsidRPr="00CE0449">
        <w:rPr>
          <w:sz w:val="20"/>
        </w:rPr>
        <w:t>Усть-Куломский район</w:t>
      </w:r>
    </w:p>
    <w:p w:rsidR="00F71F83" w:rsidRPr="00CE0449" w:rsidRDefault="00F71F83" w:rsidP="00F71F83">
      <w:pPr>
        <w:pStyle w:val="a3"/>
        <w:tabs>
          <w:tab w:val="left" w:pos="1134"/>
        </w:tabs>
        <w:ind w:left="0"/>
        <w:jc w:val="center"/>
        <w:rPr>
          <w:b/>
          <w:sz w:val="20"/>
        </w:rPr>
      </w:pPr>
      <w:r w:rsidRPr="00CE0449">
        <w:rPr>
          <w:sz w:val="20"/>
        </w:rPr>
        <w:t>Республика Коми</w:t>
      </w:r>
    </w:p>
    <w:p w:rsidR="00F71F83" w:rsidRDefault="00F71F83" w:rsidP="00F71F83">
      <w:pPr>
        <w:jc w:val="center"/>
      </w:pPr>
    </w:p>
    <w:p w:rsidR="00F71F83" w:rsidRDefault="00F71F83" w:rsidP="00F71F83">
      <w:pPr>
        <w:jc w:val="both"/>
      </w:pPr>
    </w:p>
    <w:p w:rsidR="009761A1" w:rsidRPr="004E2E5E" w:rsidRDefault="009761A1" w:rsidP="009761A1">
      <w:pPr>
        <w:jc w:val="center"/>
        <w:rPr>
          <w:sz w:val="16"/>
          <w:szCs w:val="16"/>
        </w:rPr>
      </w:pPr>
    </w:p>
    <w:p w:rsidR="009761A1" w:rsidRPr="009761A1" w:rsidRDefault="009761A1" w:rsidP="009761A1">
      <w:pPr>
        <w:jc w:val="center"/>
        <w:rPr>
          <w:b/>
          <w:sz w:val="28"/>
          <w:szCs w:val="28"/>
        </w:rPr>
      </w:pPr>
      <w:r w:rsidRPr="009761A1">
        <w:rPr>
          <w:b/>
          <w:sz w:val="28"/>
          <w:szCs w:val="28"/>
        </w:rPr>
        <w:t>О введении особого противопожарного режима на территории сельског</w:t>
      </w:r>
      <w:r>
        <w:rPr>
          <w:b/>
          <w:sz w:val="28"/>
          <w:szCs w:val="28"/>
        </w:rPr>
        <w:t>о поселения «Тимшер»</w:t>
      </w:r>
      <w:r w:rsidRPr="009761A1">
        <w:rPr>
          <w:b/>
          <w:sz w:val="28"/>
          <w:szCs w:val="28"/>
        </w:rPr>
        <w:t xml:space="preserve"> и дополнитель</w:t>
      </w:r>
      <w:r>
        <w:rPr>
          <w:b/>
          <w:sz w:val="28"/>
          <w:szCs w:val="28"/>
        </w:rPr>
        <w:t xml:space="preserve">ных противопожарных </w:t>
      </w:r>
      <w:r w:rsidRPr="009761A1">
        <w:rPr>
          <w:b/>
          <w:sz w:val="28"/>
          <w:szCs w:val="28"/>
        </w:rPr>
        <w:t>мероприятий</w:t>
      </w:r>
    </w:p>
    <w:p w:rsidR="009761A1" w:rsidRPr="004E2E5E" w:rsidRDefault="009761A1" w:rsidP="009761A1">
      <w:pPr>
        <w:jc w:val="both"/>
        <w:rPr>
          <w:b/>
          <w:sz w:val="16"/>
          <w:szCs w:val="16"/>
        </w:rPr>
      </w:pPr>
    </w:p>
    <w:p w:rsidR="009761A1" w:rsidRDefault="009761A1" w:rsidP="009761A1">
      <w:pPr>
        <w:ind w:firstLine="567"/>
        <w:jc w:val="both"/>
        <w:rPr>
          <w:sz w:val="28"/>
          <w:szCs w:val="28"/>
        </w:rPr>
      </w:pPr>
      <w:r w:rsidRPr="00B77905">
        <w:rPr>
          <w:sz w:val="28"/>
          <w:szCs w:val="28"/>
        </w:rPr>
        <w:t xml:space="preserve">В соответствии с Федеральными законами от 06.10.2003 </w:t>
      </w:r>
      <w:r>
        <w:rPr>
          <w:sz w:val="28"/>
          <w:szCs w:val="28"/>
        </w:rPr>
        <w:t xml:space="preserve">года </w:t>
      </w:r>
      <w:r w:rsidRPr="00B77905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77905">
        <w:rPr>
          <w:sz w:val="28"/>
          <w:szCs w:val="28"/>
        </w:rPr>
        <w:t>от 21.12.1994</w:t>
      </w:r>
      <w:r>
        <w:rPr>
          <w:sz w:val="28"/>
          <w:szCs w:val="28"/>
        </w:rPr>
        <w:t xml:space="preserve"> года</w:t>
      </w:r>
      <w:r w:rsidRPr="00B77905">
        <w:rPr>
          <w:sz w:val="28"/>
          <w:szCs w:val="28"/>
        </w:rPr>
        <w:t xml:space="preserve"> № 69-ФЗ</w:t>
      </w:r>
      <w:r>
        <w:rPr>
          <w:sz w:val="28"/>
          <w:szCs w:val="28"/>
        </w:rPr>
        <w:t xml:space="preserve"> </w:t>
      </w:r>
      <w:r w:rsidRPr="00B77905">
        <w:rPr>
          <w:sz w:val="28"/>
          <w:szCs w:val="28"/>
        </w:rPr>
        <w:t>«О пожарной безопасности»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8B53C0">
        <w:rPr>
          <w:sz w:val="28"/>
          <w:szCs w:val="28"/>
        </w:rPr>
        <w:t>от 22.07.2008</w:t>
      </w:r>
      <w:r>
        <w:rPr>
          <w:sz w:val="28"/>
          <w:szCs w:val="28"/>
        </w:rPr>
        <w:t xml:space="preserve"> № </w:t>
      </w:r>
      <w:r w:rsidRPr="008B53C0">
        <w:rPr>
          <w:sz w:val="28"/>
          <w:szCs w:val="28"/>
        </w:rPr>
        <w:t>123-ФЗ</w:t>
      </w:r>
      <w:r>
        <w:rPr>
          <w:sz w:val="28"/>
          <w:szCs w:val="28"/>
        </w:rPr>
        <w:t xml:space="preserve"> «</w:t>
      </w:r>
      <w:r w:rsidRPr="008B53C0">
        <w:rPr>
          <w:sz w:val="28"/>
          <w:szCs w:val="28"/>
        </w:rPr>
        <w:t>Технический регламент о требования</w:t>
      </w:r>
      <w:r>
        <w:rPr>
          <w:sz w:val="28"/>
          <w:szCs w:val="28"/>
        </w:rPr>
        <w:t>х пожарной безопасности» и в связи с увеличением количества пожаров в населенных пунктах сельс</w:t>
      </w:r>
      <w:r>
        <w:rPr>
          <w:sz w:val="28"/>
          <w:szCs w:val="28"/>
        </w:rPr>
        <w:t>кого поселения «Тимшер»</w:t>
      </w:r>
      <w:r>
        <w:rPr>
          <w:sz w:val="28"/>
          <w:szCs w:val="28"/>
        </w:rPr>
        <w:t>, ухудшением погодных условий (сильный ветер),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се</w:t>
      </w:r>
      <w:r>
        <w:rPr>
          <w:sz w:val="28"/>
          <w:szCs w:val="28"/>
        </w:rPr>
        <w:t>льского поселения «Тимшер»</w:t>
      </w:r>
      <w:r>
        <w:rPr>
          <w:sz w:val="28"/>
          <w:szCs w:val="28"/>
        </w:rPr>
        <w:t xml:space="preserve"> постановляет:</w:t>
      </w:r>
    </w:p>
    <w:p w:rsidR="009761A1" w:rsidRDefault="009761A1" w:rsidP="009761A1">
      <w:pPr>
        <w:jc w:val="both"/>
        <w:rPr>
          <w:sz w:val="28"/>
          <w:szCs w:val="28"/>
        </w:rPr>
      </w:pPr>
    </w:p>
    <w:p w:rsidR="009761A1" w:rsidRPr="00BE4747" w:rsidRDefault="009761A1" w:rsidP="009761A1">
      <w:pPr>
        <w:pStyle w:val="a8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napToGrid w:val="0"/>
          <w:color w:val="000000"/>
          <w:sz w:val="28"/>
          <w:szCs w:val="28"/>
        </w:rPr>
      </w:pPr>
      <w:r w:rsidRPr="00BE4747">
        <w:rPr>
          <w:snapToGrid w:val="0"/>
          <w:color w:val="000000"/>
          <w:sz w:val="28"/>
          <w:szCs w:val="28"/>
        </w:rPr>
        <w:t xml:space="preserve">Ввести с </w:t>
      </w:r>
      <w:r w:rsidR="00A175F6">
        <w:rPr>
          <w:snapToGrid w:val="0"/>
          <w:color w:val="000000"/>
          <w:sz w:val="28"/>
          <w:szCs w:val="28"/>
        </w:rPr>
        <w:t>25.05</w:t>
      </w:r>
      <w:r>
        <w:rPr>
          <w:snapToGrid w:val="0"/>
          <w:color w:val="000000"/>
          <w:sz w:val="28"/>
          <w:szCs w:val="28"/>
        </w:rPr>
        <w:t>.</w:t>
      </w:r>
      <w:r w:rsidRPr="00BE4747">
        <w:rPr>
          <w:snapToGrid w:val="0"/>
          <w:color w:val="000000"/>
          <w:sz w:val="28"/>
          <w:szCs w:val="28"/>
        </w:rPr>
        <w:t xml:space="preserve">2023особый противопожарный режим на территории </w:t>
      </w:r>
      <w:r>
        <w:rPr>
          <w:sz w:val="28"/>
          <w:szCs w:val="28"/>
        </w:rPr>
        <w:t xml:space="preserve">сельского поселения </w:t>
      </w:r>
      <w:r w:rsidR="00A175F6">
        <w:rPr>
          <w:sz w:val="28"/>
          <w:szCs w:val="28"/>
        </w:rPr>
        <w:t>«Тимшер»</w:t>
      </w:r>
      <w:r w:rsidRPr="00BE4747">
        <w:rPr>
          <w:snapToGrid w:val="0"/>
          <w:color w:val="000000"/>
          <w:sz w:val="28"/>
          <w:szCs w:val="28"/>
        </w:rPr>
        <w:t xml:space="preserve"> до особого распоряжения.</w:t>
      </w:r>
    </w:p>
    <w:p w:rsidR="009761A1" w:rsidRDefault="009761A1" w:rsidP="009761A1">
      <w:pPr>
        <w:pStyle w:val="a8"/>
        <w:widowControl w:val="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В населенных пунктах, подверженных угрозе лесных пожаров и других ландшафтных (природных) пожаров, не имеющих противопожарных расстояний от зданий до границ лесных насаждений объявляется:</w:t>
      </w:r>
    </w:p>
    <w:p w:rsidR="009761A1" w:rsidRPr="009610CC" w:rsidRDefault="009761A1" w:rsidP="009761A1">
      <w:pPr>
        <w:widowControl w:val="0"/>
        <w:tabs>
          <w:tab w:val="left" w:pos="1134"/>
        </w:tabs>
        <w:ind w:firstLine="567"/>
        <w:jc w:val="both"/>
        <w:rPr>
          <w:snapToGrid w:val="0"/>
          <w:color w:val="000000"/>
          <w:sz w:val="28"/>
          <w:szCs w:val="28"/>
        </w:rPr>
      </w:pPr>
      <w:r w:rsidRPr="009610CC">
        <w:rPr>
          <w:snapToGrid w:val="0"/>
          <w:color w:val="000000"/>
          <w:sz w:val="28"/>
          <w:szCs w:val="28"/>
        </w:rPr>
        <w:t xml:space="preserve">2.1. Запрет на </w:t>
      </w:r>
      <w:r w:rsidRPr="009610CC">
        <w:rPr>
          <w:color w:val="000000"/>
          <w:sz w:val="28"/>
          <w:szCs w:val="28"/>
        </w:rPr>
        <w:t xml:space="preserve">применение открытого огня, в том числе разведение костров, сжигание сухой травы, мусора и горючих отходов, проведение пожароопасных работ, применение пиротехнических изделий и иных огневых эффектов,  </w:t>
      </w:r>
      <w:r w:rsidRPr="009610CC">
        <w:rPr>
          <w:snapToGrid w:val="0"/>
          <w:color w:val="000000"/>
          <w:sz w:val="28"/>
          <w:szCs w:val="28"/>
        </w:rPr>
        <w:t>на территори</w:t>
      </w:r>
      <w:r>
        <w:rPr>
          <w:snapToGrid w:val="0"/>
          <w:color w:val="000000"/>
          <w:sz w:val="28"/>
          <w:szCs w:val="28"/>
        </w:rPr>
        <w:t>и</w:t>
      </w:r>
      <w:r w:rsidRPr="009610CC">
        <w:rPr>
          <w:snapToGrid w:val="0"/>
          <w:color w:val="000000"/>
          <w:sz w:val="28"/>
          <w:szCs w:val="28"/>
        </w:rPr>
        <w:t xml:space="preserve"> сельск</w:t>
      </w:r>
      <w:r>
        <w:rPr>
          <w:snapToGrid w:val="0"/>
          <w:color w:val="000000"/>
          <w:sz w:val="28"/>
          <w:szCs w:val="28"/>
        </w:rPr>
        <w:t>ого</w:t>
      </w:r>
      <w:r w:rsidRPr="009610CC">
        <w:rPr>
          <w:snapToGrid w:val="0"/>
          <w:color w:val="000000"/>
          <w:sz w:val="28"/>
          <w:szCs w:val="28"/>
        </w:rPr>
        <w:t xml:space="preserve"> поселени</w:t>
      </w:r>
      <w:r>
        <w:rPr>
          <w:snapToGrid w:val="0"/>
          <w:color w:val="000000"/>
          <w:sz w:val="28"/>
          <w:szCs w:val="28"/>
        </w:rPr>
        <w:t>я</w:t>
      </w:r>
      <w:r w:rsidRPr="009610CC">
        <w:rPr>
          <w:snapToGrid w:val="0"/>
          <w:color w:val="000000"/>
          <w:sz w:val="28"/>
          <w:szCs w:val="28"/>
        </w:rPr>
        <w:t xml:space="preserve">, территориях садоводства или огородничества для собственных нужд (далее – территория садоводства или огородничества), землях сельскохозяйственного назначения и землях запаса, за исключением </w:t>
      </w:r>
      <w:r w:rsidRPr="009610CC">
        <w:rPr>
          <w:color w:val="000000"/>
          <w:sz w:val="28"/>
          <w:szCs w:val="28"/>
        </w:rPr>
        <w:t>их применения на согласованных в установленном порядке торжественных мероприятиях либо</w:t>
      </w:r>
      <w:r w:rsidRPr="009610CC">
        <w:rPr>
          <w:snapToGrid w:val="0"/>
          <w:color w:val="000000"/>
          <w:sz w:val="28"/>
          <w:szCs w:val="28"/>
        </w:rPr>
        <w:t xml:space="preserve"> проведения аварийно-восстановительных работ;</w:t>
      </w:r>
    </w:p>
    <w:p w:rsidR="009761A1" w:rsidRPr="00BE4747" w:rsidRDefault="009761A1" w:rsidP="009761A1">
      <w:pPr>
        <w:widowControl w:val="0"/>
        <w:tabs>
          <w:tab w:val="left" w:pos="1134"/>
        </w:tabs>
        <w:ind w:firstLine="709"/>
        <w:jc w:val="both"/>
        <w:rPr>
          <w:snapToGrid w:val="0"/>
          <w:color w:val="000000"/>
          <w:sz w:val="28"/>
          <w:szCs w:val="28"/>
        </w:rPr>
      </w:pPr>
      <w:r w:rsidRPr="00BE4747">
        <w:rPr>
          <w:snapToGrid w:val="0"/>
          <w:color w:val="000000"/>
          <w:sz w:val="28"/>
          <w:szCs w:val="28"/>
        </w:rPr>
        <w:t>2.2.Запрет на проведение мероприятий, предусматривающих применение пиротехнических изделий;</w:t>
      </w:r>
    </w:p>
    <w:p w:rsidR="009761A1" w:rsidRPr="00BE4747" w:rsidRDefault="009761A1" w:rsidP="009761A1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A175F6">
        <w:rPr>
          <w:snapToGrid w:val="0"/>
          <w:color w:val="000000"/>
          <w:sz w:val="28"/>
          <w:szCs w:val="28"/>
        </w:rPr>
        <w:t>3</w:t>
      </w:r>
      <w:r w:rsidRPr="00BE4747">
        <w:rPr>
          <w:snapToGrid w:val="0"/>
          <w:color w:val="000000"/>
          <w:sz w:val="28"/>
          <w:szCs w:val="28"/>
        </w:rPr>
        <w:t>.</w:t>
      </w:r>
      <w:r w:rsidRPr="00BE4747">
        <w:rPr>
          <w:color w:val="000000"/>
          <w:sz w:val="28"/>
          <w:szCs w:val="28"/>
        </w:rPr>
        <w:t xml:space="preserve"> Рекомендовать руководителям </w:t>
      </w:r>
      <w:r>
        <w:rPr>
          <w:color w:val="000000"/>
          <w:sz w:val="28"/>
          <w:szCs w:val="28"/>
        </w:rPr>
        <w:t xml:space="preserve">организаций и предприятий расположенных на территории сельского </w:t>
      </w:r>
      <w:r w:rsidR="00A175F6">
        <w:rPr>
          <w:color w:val="000000"/>
          <w:sz w:val="28"/>
          <w:szCs w:val="28"/>
        </w:rPr>
        <w:t>поселения</w:t>
      </w:r>
      <w:r w:rsidRPr="00BE4747">
        <w:rPr>
          <w:color w:val="000000"/>
          <w:sz w:val="28"/>
          <w:szCs w:val="28"/>
        </w:rPr>
        <w:t>:</w:t>
      </w:r>
    </w:p>
    <w:p w:rsidR="009761A1" w:rsidRPr="00BE4747" w:rsidRDefault="009761A1" w:rsidP="009761A1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BE4747">
        <w:rPr>
          <w:color w:val="000000"/>
          <w:sz w:val="28"/>
          <w:szCs w:val="28"/>
        </w:rPr>
        <w:t xml:space="preserve">3.1. Усилить контроль за соблюдением требований пожарной безопасности на объектах жизнеобеспечения </w:t>
      </w:r>
      <w:r>
        <w:rPr>
          <w:sz w:val="28"/>
          <w:szCs w:val="28"/>
        </w:rPr>
        <w:t>сельс</w:t>
      </w:r>
      <w:r w:rsidR="00A175F6">
        <w:rPr>
          <w:sz w:val="28"/>
          <w:szCs w:val="28"/>
        </w:rPr>
        <w:t>кого поселения «Тимшер»</w:t>
      </w:r>
      <w:r w:rsidRPr="00BE4747">
        <w:rPr>
          <w:color w:val="000000"/>
          <w:sz w:val="28"/>
          <w:szCs w:val="28"/>
        </w:rPr>
        <w:t>, организовать на объектах круглосуточное дежурство руководящего состава;</w:t>
      </w:r>
    </w:p>
    <w:p w:rsidR="009761A1" w:rsidRPr="00BE4747" w:rsidRDefault="009761A1" w:rsidP="009761A1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BE4747">
        <w:rPr>
          <w:color w:val="000000"/>
          <w:sz w:val="28"/>
          <w:szCs w:val="28"/>
        </w:rPr>
        <w:t xml:space="preserve">3.2. В срок до </w:t>
      </w:r>
      <w:r w:rsidR="00A175F6">
        <w:rPr>
          <w:color w:val="000000"/>
          <w:sz w:val="28"/>
          <w:szCs w:val="28"/>
        </w:rPr>
        <w:t>01</w:t>
      </w:r>
      <w:r w:rsidRPr="00BE4747">
        <w:rPr>
          <w:color w:val="000000"/>
          <w:sz w:val="28"/>
          <w:szCs w:val="28"/>
        </w:rPr>
        <w:t>.</w:t>
      </w:r>
      <w:r w:rsidR="00A175F6">
        <w:rPr>
          <w:color w:val="000000"/>
          <w:sz w:val="28"/>
          <w:szCs w:val="28"/>
        </w:rPr>
        <w:t>06</w:t>
      </w:r>
      <w:r w:rsidRPr="00BE4747">
        <w:rPr>
          <w:color w:val="000000"/>
          <w:sz w:val="28"/>
          <w:szCs w:val="28"/>
        </w:rPr>
        <w:t>.2023 подготовить для возможного использования в тушении пожаров имеющуюся водовозную и землеройную технику;</w:t>
      </w:r>
    </w:p>
    <w:p w:rsidR="009761A1" w:rsidRPr="00BE4747" w:rsidRDefault="009761A1" w:rsidP="009761A1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BE4747">
        <w:rPr>
          <w:color w:val="000000"/>
          <w:sz w:val="28"/>
          <w:szCs w:val="28"/>
        </w:rPr>
        <w:t>3.3. При обнаружении фактов горения сухой травы, мусора, иных пожаров (загораний) принимать меры по ликвидации горения собственными силами до прибытия подразделений пожарной охраны.</w:t>
      </w:r>
    </w:p>
    <w:p w:rsidR="009761A1" w:rsidRPr="00BE4747" w:rsidRDefault="009761A1" w:rsidP="009761A1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A175F6">
        <w:rPr>
          <w:color w:val="000000"/>
          <w:sz w:val="28"/>
          <w:szCs w:val="28"/>
        </w:rPr>
        <w:t>4</w:t>
      </w:r>
      <w:r w:rsidRPr="00BE474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Рекомендовать р</w:t>
      </w:r>
      <w:r w:rsidRPr="00BE4747">
        <w:rPr>
          <w:color w:val="000000"/>
          <w:sz w:val="28"/>
          <w:szCs w:val="28"/>
        </w:rPr>
        <w:t>уководителям предприятий-сельхозпроизводителей:</w:t>
      </w:r>
    </w:p>
    <w:p w:rsidR="009761A1" w:rsidRPr="00BE4747" w:rsidRDefault="009761A1" w:rsidP="009761A1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BE4747">
        <w:rPr>
          <w:color w:val="000000"/>
          <w:sz w:val="28"/>
          <w:szCs w:val="28"/>
        </w:rPr>
        <w:t>4.1. Не допускать курения на территории сельхозугодий вне установленных и специально-оборудованных мест для курения;</w:t>
      </w:r>
    </w:p>
    <w:p w:rsidR="009761A1" w:rsidRPr="00BE4747" w:rsidRDefault="009761A1" w:rsidP="009761A1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BE4747">
        <w:rPr>
          <w:color w:val="000000"/>
          <w:sz w:val="28"/>
          <w:szCs w:val="28"/>
        </w:rPr>
        <w:t>4.2. Запретить проведение контролируемых отжигов сухой травы на сельхозугодиях;</w:t>
      </w:r>
    </w:p>
    <w:p w:rsidR="009761A1" w:rsidRPr="00BE4747" w:rsidRDefault="009761A1" w:rsidP="009761A1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BE4747">
        <w:rPr>
          <w:color w:val="000000"/>
          <w:sz w:val="28"/>
          <w:szCs w:val="28"/>
        </w:rPr>
        <w:t>4.3. При обнаружении фактов горения сухой травы, мусора, иных пожаров (загораний) принимать меры по ликвидации горения собственными силами до прибытия подразделений пожарной охраны.</w:t>
      </w:r>
    </w:p>
    <w:p w:rsidR="009761A1" w:rsidRPr="00BE4747" w:rsidRDefault="009761A1" w:rsidP="009761A1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DC6DD6">
        <w:rPr>
          <w:color w:val="000000"/>
          <w:sz w:val="28"/>
          <w:szCs w:val="28"/>
        </w:rPr>
        <w:t>5</w:t>
      </w:r>
      <w:r w:rsidRPr="00BE474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Рекомендовать р</w:t>
      </w:r>
      <w:r w:rsidRPr="00BE4747">
        <w:rPr>
          <w:color w:val="000000"/>
          <w:sz w:val="28"/>
          <w:szCs w:val="28"/>
        </w:rPr>
        <w:t>уководителям организаций по обслуживанию жилищного фонда, товариществ и других объединений собственников, которым передано право управления жилищным фондом, организовать:</w:t>
      </w:r>
    </w:p>
    <w:p w:rsidR="009761A1" w:rsidRPr="00BE4747" w:rsidRDefault="009761A1" w:rsidP="009761A1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BE4747">
        <w:rPr>
          <w:color w:val="000000"/>
          <w:sz w:val="28"/>
          <w:szCs w:val="28"/>
        </w:rPr>
        <w:t xml:space="preserve">5.1. Размещение в местах массового пребывания граждан информации о пожарах на территории </w:t>
      </w:r>
      <w:r>
        <w:rPr>
          <w:sz w:val="28"/>
          <w:szCs w:val="28"/>
        </w:rPr>
        <w:t>сельс</w:t>
      </w:r>
      <w:r w:rsidR="00A175F6">
        <w:rPr>
          <w:sz w:val="28"/>
          <w:szCs w:val="28"/>
        </w:rPr>
        <w:t>кого поселения «Тимшер»</w:t>
      </w:r>
      <w:r w:rsidRPr="00BE4747">
        <w:rPr>
          <w:color w:val="000000"/>
          <w:sz w:val="28"/>
          <w:szCs w:val="28"/>
        </w:rPr>
        <w:t xml:space="preserve"> и мерах пожарной безопасности.</w:t>
      </w:r>
    </w:p>
    <w:p w:rsidR="009761A1" w:rsidRPr="00BE4747" w:rsidRDefault="009761A1" w:rsidP="009761A1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BE4747">
        <w:rPr>
          <w:color w:val="000000"/>
          <w:sz w:val="28"/>
          <w:szCs w:val="28"/>
        </w:rPr>
        <w:t>5.2. Проведение противопожарных инструктажей собственников и ответственных квартиросъемщиков по мерам пожарной безопасности под роспись, особое внимание обратить на квартиросъемщиков и собственников, проживающих в ветхом и аварийном жилье, домах с низкой противопожарной устойчивостью.</w:t>
      </w:r>
    </w:p>
    <w:p w:rsidR="009761A1" w:rsidRPr="00BE4747" w:rsidRDefault="009761A1" w:rsidP="009761A1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DC6DD6">
        <w:rPr>
          <w:color w:val="000000"/>
          <w:sz w:val="28"/>
          <w:szCs w:val="28"/>
        </w:rPr>
        <w:t>6</w:t>
      </w:r>
      <w:r w:rsidRPr="00BE4747">
        <w:rPr>
          <w:color w:val="000000"/>
          <w:sz w:val="28"/>
          <w:szCs w:val="28"/>
        </w:rPr>
        <w:t>. Рекомендовать руководителям организаций, в которых созданы добровольные пожарные формирования, организовать дежурство в местах непосредственной близости лесов к жилым зданиям, сооружениям и объектам экономики. При обнаружении фактов горения сухой травы, мусора, иных пожаров (загораний) принимать меры по ликвидации горения собственными силами до прибытия подразделений пожарной охраны.</w:t>
      </w:r>
    </w:p>
    <w:p w:rsidR="009761A1" w:rsidRPr="00BE4747" w:rsidRDefault="009761A1" w:rsidP="009761A1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BE4747">
        <w:rPr>
          <w:b/>
          <w:color w:val="000000"/>
          <w:sz w:val="28"/>
          <w:szCs w:val="28"/>
        </w:rPr>
        <w:t>7</w:t>
      </w:r>
      <w:r w:rsidRPr="00BE4747">
        <w:rPr>
          <w:color w:val="000000"/>
          <w:sz w:val="28"/>
          <w:szCs w:val="28"/>
        </w:rPr>
        <w:t xml:space="preserve">. Рекомендовать ОНДПР </w:t>
      </w:r>
      <w:r>
        <w:rPr>
          <w:color w:val="000000"/>
          <w:sz w:val="28"/>
          <w:szCs w:val="28"/>
        </w:rPr>
        <w:t>Усть-Куломского</w:t>
      </w:r>
      <w:r w:rsidRPr="00BE4747">
        <w:rPr>
          <w:color w:val="000000"/>
          <w:sz w:val="28"/>
          <w:szCs w:val="28"/>
        </w:rPr>
        <w:t xml:space="preserve"> района в период действия особого противопожарного режима на территории </w:t>
      </w:r>
      <w:r>
        <w:rPr>
          <w:sz w:val="28"/>
          <w:szCs w:val="28"/>
        </w:rPr>
        <w:t xml:space="preserve">сельского поселения </w:t>
      </w:r>
      <w:r w:rsidR="00DC6DD6">
        <w:rPr>
          <w:sz w:val="28"/>
          <w:szCs w:val="28"/>
        </w:rPr>
        <w:t>«Тимшер»</w:t>
      </w:r>
      <w:bookmarkStart w:id="0" w:name="_GoBack"/>
      <w:bookmarkEnd w:id="0"/>
      <w:r w:rsidRPr="00BE4747">
        <w:rPr>
          <w:color w:val="000000"/>
          <w:sz w:val="28"/>
          <w:szCs w:val="28"/>
        </w:rPr>
        <w:t>:</w:t>
      </w:r>
    </w:p>
    <w:p w:rsidR="009761A1" w:rsidRPr="00BE4747" w:rsidRDefault="009761A1" w:rsidP="009761A1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BE4747">
        <w:rPr>
          <w:color w:val="000000"/>
          <w:sz w:val="28"/>
          <w:szCs w:val="28"/>
        </w:rPr>
        <w:t xml:space="preserve">7.1. </w:t>
      </w:r>
      <w:r>
        <w:rPr>
          <w:color w:val="000000"/>
          <w:sz w:val="28"/>
          <w:szCs w:val="28"/>
        </w:rPr>
        <w:t>принимать участие в</w:t>
      </w:r>
      <w:r w:rsidRPr="00BE4747">
        <w:rPr>
          <w:color w:val="000000"/>
          <w:sz w:val="28"/>
          <w:szCs w:val="28"/>
        </w:rPr>
        <w:t xml:space="preserve"> рейд</w:t>
      </w:r>
      <w:r>
        <w:rPr>
          <w:color w:val="000000"/>
          <w:sz w:val="28"/>
          <w:szCs w:val="28"/>
        </w:rPr>
        <w:t>ах</w:t>
      </w:r>
      <w:r w:rsidRPr="00BE4747">
        <w:rPr>
          <w:color w:val="000000"/>
          <w:sz w:val="28"/>
          <w:szCs w:val="28"/>
        </w:rPr>
        <w:t xml:space="preserve"> в жилом секторе с застройкой домами повышенной пожарной опасности, а также в местах проживания (пребывания) лиц, ведущих асоциальный образ жизни и лицами, находящимися на учете патронажных служб, (пенсионеры-инвалиды) в целях выявления фактов нарушения требований пожарной безопасности и проведения агитационной и профилактической работы;</w:t>
      </w:r>
    </w:p>
    <w:p w:rsidR="009761A1" w:rsidRPr="00BE4747" w:rsidRDefault="009761A1" w:rsidP="009761A1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BE4747">
        <w:rPr>
          <w:color w:val="000000"/>
          <w:sz w:val="28"/>
          <w:szCs w:val="28"/>
        </w:rPr>
        <w:t>7.2. Участвовать в сходах (встречах) с населением по вопросам пожарной безопасности, организуемых администраци</w:t>
      </w:r>
      <w:r>
        <w:rPr>
          <w:color w:val="000000"/>
          <w:sz w:val="28"/>
          <w:szCs w:val="28"/>
        </w:rPr>
        <w:t>ей</w:t>
      </w:r>
      <w:r w:rsidRPr="00BE4747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сельс</w:t>
      </w:r>
      <w:r w:rsidR="00DC6DD6">
        <w:rPr>
          <w:sz w:val="28"/>
          <w:szCs w:val="28"/>
        </w:rPr>
        <w:t>кого поселения «Тимшер»</w:t>
      </w:r>
      <w:r w:rsidRPr="00BE4747">
        <w:rPr>
          <w:color w:val="000000"/>
          <w:sz w:val="28"/>
          <w:szCs w:val="28"/>
        </w:rPr>
        <w:t>;</w:t>
      </w:r>
    </w:p>
    <w:p w:rsidR="009761A1" w:rsidRPr="00BE4747" w:rsidRDefault="009761A1" w:rsidP="009761A1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DC6DD6">
        <w:rPr>
          <w:color w:val="000000"/>
          <w:sz w:val="28"/>
          <w:szCs w:val="28"/>
        </w:rPr>
        <w:t>8</w:t>
      </w:r>
      <w:r w:rsidRPr="00BE474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Рекомендовать р</w:t>
      </w:r>
      <w:r w:rsidRPr="00BE4747">
        <w:rPr>
          <w:color w:val="000000"/>
          <w:sz w:val="28"/>
          <w:szCs w:val="28"/>
        </w:rPr>
        <w:t>уководителям организаций, предприятий и учреждений, независимо от форм собственности, незамедлительно:</w:t>
      </w:r>
    </w:p>
    <w:p w:rsidR="009761A1" w:rsidRPr="00BE4747" w:rsidRDefault="009761A1" w:rsidP="009761A1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BE4747">
        <w:rPr>
          <w:color w:val="000000"/>
          <w:sz w:val="28"/>
          <w:szCs w:val="28"/>
        </w:rPr>
        <w:t xml:space="preserve">8.1. Организовать очистку территорий объектов от сухой травы, опавших листьев, горючих материалов, </w:t>
      </w:r>
      <w:r w:rsidR="00DC6DD6" w:rsidRPr="00BE4747">
        <w:rPr>
          <w:color w:val="000000"/>
          <w:sz w:val="28"/>
          <w:szCs w:val="28"/>
        </w:rPr>
        <w:t>организовать уборку</w:t>
      </w:r>
      <w:r w:rsidRPr="00BE4747">
        <w:rPr>
          <w:color w:val="000000"/>
          <w:sz w:val="28"/>
          <w:szCs w:val="28"/>
        </w:rPr>
        <w:t xml:space="preserve"> от горючего мусора в радиусе 15 метров от объектов защиты.</w:t>
      </w:r>
    </w:p>
    <w:p w:rsidR="009761A1" w:rsidRPr="00BE4747" w:rsidRDefault="009761A1" w:rsidP="009761A1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BE4747">
        <w:rPr>
          <w:color w:val="000000"/>
          <w:sz w:val="28"/>
          <w:szCs w:val="28"/>
        </w:rPr>
        <w:t>8.2. Оборудовать места для курения первичными средствами пожаротушения.</w:t>
      </w:r>
    </w:p>
    <w:p w:rsidR="009761A1" w:rsidRPr="009610CC" w:rsidRDefault="009761A1" w:rsidP="009761A1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BE4747">
        <w:rPr>
          <w:color w:val="000000"/>
          <w:sz w:val="28"/>
          <w:szCs w:val="28"/>
        </w:rPr>
        <w:t>8.3. Назначить ответственных за соблюдение требований пожарной безопасности в условиях особого противопожарного режима.</w:t>
      </w:r>
    </w:p>
    <w:p w:rsidR="009761A1" w:rsidRPr="00BE4747" w:rsidRDefault="009761A1" w:rsidP="009761A1">
      <w:pPr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BE4747">
        <w:rPr>
          <w:color w:val="000000"/>
          <w:sz w:val="28"/>
          <w:szCs w:val="28"/>
        </w:rPr>
        <w:t>8.4</w:t>
      </w:r>
      <w:r w:rsidRPr="00BE4747">
        <w:rPr>
          <w:snapToGrid w:val="0"/>
          <w:color w:val="000000"/>
          <w:sz w:val="28"/>
          <w:szCs w:val="28"/>
        </w:rPr>
        <w:t xml:space="preserve"> обеспечить регулярный покос травы, своевременной уборке мусора и сухой травянистой растительности на территориях муниципальных учреждений и организаций;</w:t>
      </w:r>
    </w:p>
    <w:p w:rsidR="009761A1" w:rsidRPr="00BE4747" w:rsidRDefault="009761A1" w:rsidP="009761A1">
      <w:pPr>
        <w:widowControl w:val="0"/>
        <w:tabs>
          <w:tab w:val="left" w:pos="0"/>
        </w:tabs>
        <w:ind w:left="142" w:firstLine="567"/>
        <w:jc w:val="both"/>
        <w:rPr>
          <w:snapToGrid w:val="0"/>
          <w:color w:val="000000"/>
          <w:sz w:val="28"/>
          <w:szCs w:val="28"/>
        </w:rPr>
      </w:pPr>
      <w:r w:rsidRPr="00BE4747">
        <w:rPr>
          <w:snapToGrid w:val="0"/>
          <w:color w:val="000000"/>
          <w:sz w:val="28"/>
          <w:szCs w:val="28"/>
        </w:rPr>
        <w:t>8.5.обеспечить обустройство дополнительных противопожарных минерализованных полос и других противопожарных барьеров, объекты которых непосредственно примыкают к лесным массивам;</w:t>
      </w:r>
    </w:p>
    <w:p w:rsidR="009761A1" w:rsidRPr="00BE4747" w:rsidRDefault="009761A1" w:rsidP="009761A1">
      <w:pPr>
        <w:widowControl w:val="0"/>
        <w:tabs>
          <w:tab w:val="left" w:pos="0"/>
        </w:tabs>
        <w:ind w:firstLine="709"/>
        <w:jc w:val="both"/>
        <w:rPr>
          <w:snapToGrid w:val="0"/>
          <w:color w:val="000000"/>
          <w:sz w:val="28"/>
          <w:szCs w:val="28"/>
        </w:rPr>
      </w:pPr>
      <w:r w:rsidRPr="00BE4747">
        <w:rPr>
          <w:snapToGrid w:val="0"/>
          <w:color w:val="000000"/>
          <w:sz w:val="28"/>
          <w:szCs w:val="28"/>
        </w:rPr>
        <w:t>8.6. обеспечить участие работников учреждений в добровольных пожарных дружинах (командах) по профилактике пожаров, своевременного обнаружения и локализации пожаров в начальной стадии, сообщению о пожаре в подразделения местного пожарно-спасательного гарнизона, в том числе по Системе – 112 на объектах муниципальных учреждений и населенных пунктах;</w:t>
      </w:r>
    </w:p>
    <w:p w:rsidR="009761A1" w:rsidRPr="00BE4747" w:rsidRDefault="009761A1" w:rsidP="009761A1">
      <w:pPr>
        <w:widowControl w:val="0"/>
        <w:tabs>
          <w:tab w:val="left" w:pos="0"/>
        </w:tabs>
        <w:ind w:firstLine="709"/>
        <w:jc w:val="both"/>
        <w:rPr>
          <w:snapToGrid w:val="0"/>
          <w:color w:val="000000"/>
          <w:sz w:val="28"/>
          <w:szCs w:val="28"/>
        </w:rPr>
      </w:pPr>
      <w:r w:rsidRPr="00BE4747">
        <w:rPr>
          <w:snapToGrid w:val="0"/>
          <w:color w:val="000000"/>
          <w:sz w:val="28"/>
          <w:szCs w:val="28"/>
        </w:rPr>
        <w:t xml:space="preserve">8.7. обеспечить проведение дополнительных противопожарных инструктажей с работниками структурных подразделений и </w:t>
      </w:r>
      <w:r w:rsidR="00DC6DD6" w:rsidRPr="00BE4747">
        <w:rPr>
          <w:snapToGrid w:val="0"/>
          <w:color w:val="000000"/>
          <w:sz w:val="28"/>
          <w:szCs w:val="28"/>
        </w:rPr>
        <w:t>подведомственных муниципальных учреждений,</w:t>
      </w:r>
      <w:r w:rsidRPr="00BE4747">
        <w:rPr>
          <w:snapToGrid w:val="0"/>
          <w:color w:val="000000"/>
          <w:sz w:val="28"/>
          <w:szCs w:val="28"/>
        </w:rPr>
        <w:t xml:space="preserve"> и организаций, направленных на предупреждение нарушений обязательных требований в условиях особого противопожарного режима;</w:t>
      </w:r>
    </w:p>
    <w:p w:rsidR="009761A1" w:rsidRPr="00BE4747" w:rsidRDefault="009761A1" w:rsidP="009761A1">
      <w:pPr>
        <w:widowControl w:val="0"/>
        <w:tabs>
          <w:tab w:val="left" w:pos="0"/>
        </w:tabs>
        <w:ind w:firstLine="709"/>
        <w:jc w:val="both"/>
        <w:rPr>
          <w:snapToGrid w:val="0"/>
          <w:color w:val="000000"/>
          <w:sz w:val="28"/>
          <w:szCs w:val="28"/>
        </w:rPr>
      </w:pPr>
      <w:r w:rsidRPr="00BE4747">
        <w:rPr>
          <w:snapToGrid w:val="0"/>
          <w:color w:val="000000"/>
          <w:sz w:val="28"/>
          <w:szCs w:val="28"/>
        </w:rPr>
        <w:t>8.8. предусмотреть устройство дополнительных источников наружного противопожарного водоснабжения на территориях объектов (при необходимости);</w:t>
      </w:r>
    </w:p>
    <w:p w:rsidR="009761A1" w:rsidRPr="00BE4747" w:rsidRDefault="009761A1" w:rsidP="009761A1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BE4747">
        <w:rPr>
          <w:color w:val="000000"/>
          <w:sz w:val="28"/>
          <w:szCs w:val="28"/>
        </w:rPr>
        <w:t xml:space="preserve">8.9. На период действия особого противопожарного режима на территории </w:t>
      </w:r>
      <w:r>
        <w:rPr>
          <w:sz w:val="28"/>
          <w:szCs w:val="28"/>
        </w:rPr>
        <w:t>сельс</w:t>
      </w:r>
      <w:r w:rsidR="00DC6DD6">
        <w:rPr>
          <w:sz w:val="28"/>
          <w:szCs w:val="28"/>
        </w:rPr>
        <w:t>кого поселения «Тимшер»</w:t>
      </w:r>
      <w:r w:rsidRPr="00BE4747">
        <w:rPr>
          <w:color w:val="000000"/>
          <w:sz w:val="28"/>
          <w:szCs w:val="28"/>
        </w:rPr>
        <w:t>:</w:t>
      </w:r>
    </w:p>
    <w:p w:rsidR="009761A1" w:rsidRPr="00BE4747" w:rsidRDefault="009761A1" w:rsidP="009761A1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BE4747">
        <w:rPr>
          <w:color w:val="000000"/>
          <w:sz w:val="28"/>
          <w:szCs w:val="28"/>
        </w:rPr>
        <w:t>8.9.1.Усилить контроль за выполнением требований пожарной безопасности, установленных Правилами противопожарного режима в Российской Федерации, утвержденными Постановлением Правительства Российской Федерации от 16.09.2020 N 1479 "Об утверждении правил противопожарного режима в Российской Федерации".</w:t>
      </w:r>
    </w:p>
    <w:p w:rsidR="009761A1" w:rsidRPr="00BE4747" w:rsidRDefault="009761A1" w:rsidP="009761A1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BE4747">
        <w:rPr>
          <w:color w:val="000000"/>
          <w:sz w:val="28"/>
          <w:szCs w:val="28"/>
        </w:rPr>
        <w:t>8.9.2. Использовать для целей пожаротушения имеющуюся водоподающую технику, обеспечивать запасы воды для целей пожаротушения.</w:t>
      </w:r>
    </w:p>
    <w:p w:rsidR="009761A1" w:rsidRPr="00BE4747" w:rsidRDefault="009761A1" w:rsidP="009761A1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BE4747">
        <w:rPr>
          <w:color w:val="000000"/>
          <w:sz w:val="28"/>
          <w:szCs w:val="28"/>
        </w:rPr>
        <w:t>8.9.3. Содержать источники наружного противопожарного водоснабжения, находящиеся на балансе организации, в постоянной готовности для задействования на цели пожаротушения.</w:t>
      </w:r>
    </w:p>
    <w:p w:rsidR="009761A1" w:rsidRPr="00BE4747" w:rsidRDefault="009761A1" w:rsidP="009761A1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BE4747">
        <w:rPr>
          <w:color w:val="000000"/>
          <w:sz w:val="28"/>
          <w:szCs w:val="28"/>
        </w:rPr>
        <w:t>8.9.4. При обнаружении фактов горения сухой травы, мусора, иных пожаров (загораний) принимать меры по ликвидации горения собственными силами до прибытия подразделений пожарной охраны.</w:t>
      </w:r>
    </w:p>
    <w:p w:rsidR="009761A1" w:rsidRPr="00BE4747" w:rsidRDefault="009761A1" w:rsidP="009761A1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BE4747">
        <w:rPr>
          <w:color w:val="000000"/>
          <w:sz w:val="28"/>
          <w:szCs w:val="28"/>
        </w:rPr>
        <w:t>8.9.5. Осуществлять иные мероприятия, направленные на оказание содействия пожарной охране, при организации тушения пожаров</w:t>
      </w:r>
    </w:p>
    <w:p w:rsidR="009761A1" w:rsidRPr="00BE4747" w:rsidRDefault="009761A1" w:rsidP="009761A1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DC6DD6">
        <w:rPr>
          <w:color w:val="000000"/>
          <w:sz w:val="28"/>
          <w:szCs w:val="28"/>
        </w:rPr>
        <w:t>9</w:t>
      </w:r>
      <w:r w:rsidRPr="00BE4747">
        <w:rPr>
          <w:color w:val="000000"/>
          <w:sz w:val="28"/>
          <w:szCs w:val="28"/>
        </w:rPr>
        <w:t>. Рекомендовать гражданам соблюдать требования пожарной безопасности в быту, ограничить курение на территории населенных пунктов, исключить курение в лесных массивах, на территории и вблизи сельхозугодий, запретить любые розжиги огня.</w:t>
      </w:r>
    </w:p>
    <w:p w:rsidR="009761A1" w:rsidRPr="00BE4747" w:rsidRDefault="009761A1" w:rsidP="009761A1">
      <w:pPr>
        <w:widowControl w:val="0"/>
        <w:tabs>
          <w:tab w:val="left" w:pos="567"/>
        </w:tabs>
        <w:ind w:left="567" w:firstLine="142"/>
        <w:jc w:val="both"/>
        <w:rPr>
          <w:snapToGrid w:val="0"/>
          <w:color w:val="000000"/>
          <w:sz w:val="28"/>
          <w:szCs w:val="28"/>
        </w:rPr>
      </w:pPr>
      <w:r w:rsidRPr="00DC6DD6">
        <w:rPr>
          <w:snapToGrid w:val="0"/>
          <w:color w:val="000000"/>
          <w:sz w:val="28"/>
          <w:szCs w:val="28"/>
        </w:rPr>
        <w:t>10.</w:t>
      </w:r>
      <w:r>
        <w:rPr>
          <w:snapToGrid w:val="0"/>
          <w:color w:val="000000"/>
          <w:sz w:val="28"/>
          <w:szCs w:val="28"/>
        </w:rPr>
        <w:t xml:space="preserve">Администрации </w:t>
      </w:r>
      <w:r w:rsidRPr="00BE4747">
        <w:rPr>
          <w:snapToGrid w:val="0"/>
          <w:color w:val="000000"/>
          <w:sz w:val="28"/>
          <w:szCs w:val="28"/>
        </w:rPr>
        <w:t>сельск</w:t>
      </w:r>
      <w:r>
        <w:rPr>
          <w:snapToGrid w:val="0"/>
          <w:color w:val="000000"/>
          <w:sz w:val="28"/>
          <w:szCs w:val="28"/>
        </w:rPr>
        <w:t>ого поселения (старостам населенных пунктов)</w:t>
      </w:r>
      <w:r w:rsidRPr="00BE4747">
        <w:rPr>
          <w:snapToGrid w:val="0"/>
          <w:color w:val="000000"/>
          <w:sz w:val="28"/>
          <w:szCs w:val="28"/>
        </w:rPr>
        <w:t>:</w:t>
      </w:r>
    </w:p>
    <w:p w:rsidR="009761A1" w:rsidRPr="00BE4747" w:rsidRDefault="009761A1" w:rsidP="009761A1">
      <w:pPr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BE4747">
        <w:rPr>
          <w:snapToGrid w:val="0"/>
          <w:color w:val="000000"/>
          <w:sz w:val="28"/>
          <w:szCs w:val="28"/>
        </w:rPr>
        <w:t>10.1.обеспечить регулярный покос травы, своевременной уборке мусора и сухой травянистой растительности на территориях населенных пунктов;</w:t>
      </w:r>
    </w:p>
    <w:p w:rsidR="009761A1" w:rsidRPr="009610CC" w:rsidRDefault="009761A1" w:rsidP="009761A1">
      <w:pPr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BE4747">
        <w:rPr>
          <w:snapToGrid w:val="0"/>
          <w:color w:val="000000"/>
          <w:sz w:val="28"/>
          <w:szCs w:val="28"/>
        </w:rPr>
        <w:t>10.2</w:t>
      </w:r>
      <w:r w:rsidRPr="009610CC">
        <w:rPr>
          <w:snapToGrid w:val="0"/>
          <w:color w:val="000000"/>
          <w:sz w:val="28"/>
          <w:szCs w:val="28"/>
        </w:rPr>
        <w:t xml:space="preserve">.обеспечить обустройство дополнительных противопожарных минерализованных полос и других противопожарных барьеров в населенных пунктах, </w:t>
      </w:r>
      <w:r w:rsidRPr="009610CC">
        <w:rPr>
          <w:color w:val="000000"/>
          <w:sz w:val="28"/>
          <w:szCs w:val="28"/>
        </w:rPr>
        <w:t xml:space="preserve">проводить периодическую проверку </w:t>
      </w:r>
      <w:r w:rsidRPr="009610CC">
        <w:rPr>
          <w:snapToGrid w:val="0"/>
          <w:color w:val="000000"/>
          <w:sz w:val="28"/>
          <w:szCs w:val="28"/>
        </w:rPr>
        <w:t xml:space="preserve">(не менее 2 раз в месяц) </w:t>
      </w:r>
      <w:r w:rsidRPr="009610CC">
        <w:rPr>
          <w:color w:val="000000"/>
          <w:sz w:val="28"/>
          <w:szCs w:val="28"/>
        </w:rPr>
        <w:t xml:space="preserve">противопожарных разрывов, уборку сухой травы, мусора на проездах, между домами и хозяйственными постройками, в том числе на полосе шириной не менее 10 метров от леса </w:t>
      </w:r>
      <w:r w:rsidRPr="009610CC">
        <w:rPr>
          <w:snapToGrid w:val="0"/>
          <w:color w:val="000000"/>
          <w:sz w:val="28"/>
          <w:szCs w:val="28"/>
        </w:rPr>
        <w:t>и их восстановление в случае повреждения;</w:t>
      </w:r>
    </w:p>
    <w:p w:rsidR="009761A1" w:rsidRPr="00BE4747" w:rsidRDefault="009761A1" w:rsidP="009761A1">
      <w:pPr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BE4747">
        <w:rPr>
          <w:snapToGrid w:val="0"/>
          <w:color w:val="000000"/>
          <w:sz w:val="28"/>
          <w:szCs w:val="28"/>
        </w:rPr>
        <w:t>10.3.обеспечить привлечение населения для профилактики пожаров, своевременного обнаружения и локализации пожаров в начальной стадии, сообщению о пожаре в подразделения местного пожарно-спасательного гарнизона, в том числе по Системе – 112;</w:t>
      </w:r>
    </w:p>
    <w:p w:rsidR="009761A1" w:rsidRPr="00BE4747" w:rsidRDefault="009761A1" w:rsidP="009761A1">
      <w:pPr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BE4747">
        <w:rPr>
          <w:color w:val="000000"/>
          <w:sz w:val="28"/>
          <w:szCs w:val="28"/>
        </w:rPr>
        <w:t>10.4.Совместно с представителями ОНДПР проводить разъяснительную работу среди населения о мерах пожарной безопасности и действиях в случае пожара, а также информировать население об изменениях в законодательстве в области пожарной безопасности;</w:t>
      </w:r>
    </w:p>
    <w:p w:rsidR="009761A1" w:rsidRPr="00BE4747" w:rsidRDefault="009761A1" w:rsidP="009761A1">
      <w:pPr>
        <w:widowControl w:val="0"/>
        <w:ind w:firstLine="710"/>
        <w:jc w:val="both"/>
        <w:rPr>
          <w:snapToGrid w:val="0"/>
          <w:color w:val="000000"/>
          <w:sz w:val="28"/>
          <w:szCs w:val="28"/>
        </w:rPr>
      </w:pPr>
      <w:r w:rsidRPr="00BE4747">
        <w:rPr>
          <w:color w:val="000000"/>
          <w:sz w:val="28"/>
          <w:szCs w:val="28"/>
        </w:rPr>
        <w:t>10.5.Организовать информирование населения, в том числе на сходах (собраниях) граждан, об ограничении посещения лесов в условиях высокой и чрезвычайной пожарной опасности, запрете любого розжига огня, а также о необходимости наличия и приведения в готовность первичных средств тушения пожаров и противопожарного инвентаря в помещениях и строениях, находящихся в собственности (пользовании) граждан</w:t>
      </w:r>
      <w:r>
        <w:rPr>
          <w:color w:val="000000"/>
          <w:sz w:val="28"/>
          <w:szCs w:val="28"/>
        </w:rPr>
        <w:t>;</w:t>
      </w:r>
    </w:p>
    <w:p w:rsidR="009761A1" w:rsidRPr="00BE4747" w:rsidRDefault="009761A1" w:rsidP="009761A1">
      <w:pPr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BE4747">
        <w:rPr>
          <w:snapToGrid w:val="0"/>
          <w:color w:val="000000"/>
          <w:sz w:val="28"/>
          <w:szCs w:val="28"/>
        </w:rPr>
        <w:t>10.6.отработать порядок действий должностных лиц сельского поселения в случае возникновения угрозы перехода лесных пожаров и других ландшафтных (природных) пожаров на населенные пункты, в том числе по оповещению населения, организации эвакуации населения;</w:t>
      </w:r>
    </w:p>
    <w:p w:rsidR="009761A1" w:rsidRPr="00BE4747" w:rsidRDefault="009761A1" w:rsidP="009761A1">
      <w:pPr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BE4747">
        <w:rPr>
          <w:snapToGrid w:val="0"/>
          <w:color w:val="000000"/>
          <w:sz w:val="28"/>
          <w:szCs w:val="28"/>
        </w:rPr>
        <w:t>10.7.предусмотреть устройство дополнительных источников наружного противопожарного водоснабжения на территориях населенных пунктов (при необходимости), а также подъездов к естественным и искусственным водоисточникам в населенных пунктах;</w:t>
      </w:r>
    </w:p>
    <w:p w:rsidR="009761A1" w:rsidRPr="00BE4747" w:rsidRDefault="009761A1" w:rsidP="009761A1">
      <w:pPr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BE4747">
        <w:rPr>
          <w:color w:val="000000"/>
          <w:sz w:val="28"/>
          <w:szCs w:val="28"/>
        </w:rPr>
        <w:t>10.8.Информировать ОНДПР о нарушениях требований пожарной безопасности со стороны организаций и (или) населения.</w:t>
      </w:r>
    </w:p>
    <w:p w:rsidR="009761A1" w:rsidRPr="00BE4747" w:rsidRDefault="009761A1" w:rsidP="009761A1">
      <w:pPr>
        <w:widowControl w:val="0"/>
        <w:ind w:firstLine="709"/>
        <w:jc w:val="both"/>
        <w:rPr>
          <w:snapToGrid w:val="0"/>
          <w:color w:val="000000"/>
          <w:sz w:val="28"/>
          <w:szCs w:val="28"/>
        </w:rPr>
      </w:pPr>
      <w:r w:rsidRPr="00DC6DD6">
        <w:rPr>
          <w:snapToGrid w:val="0"/>
          <w:color w:val="000000"/>
          <w:sz w:val="28"/>
          <w:szCs w:val="28"/>
        </w:rPr>
        <w:t>11</w:t>
      </w:r>
      <w:r w:rsidRPr="00BE4747">
        <w:rPr>
          <w:snapToGrid w:val="0"/>
          <w:color w:val="000000"/>
          <w:sz w:val="28"/>
          <w:szCs w:val="28"/>
        </w:rPr>
        <w:t>.</w:t>
      </w:r>
      <w:r>
        <w:rPr>
          <w:snapToGrid w:val="0"/>
          <w:color w:val="000000"/>
          <w:sz w:val="28"/>
          <w:szCs w:val="28"/>
        </w:rPr>
        <w:t xml:space="preserve"> М</w:t>
      </w:r>
      <w:r w:rsidRPr="00BE4747">
        <w:rPr>
          <w:snapToGrid w:val="0"/>
          <w:color w:val="000000"/>
          <w:sz w:val="28"/>
          <w:szCs w:val="28"/>
        </w:rPr>
        <w:t>униципальны</w:t>
      </w:r>
      <w:r>
        <w:rPr>
          <w:snapToGrid w:val="0"/>
          <w:color w:val="000000"/>
          <w:sz w:val="28"/>
          <w:szCs w:val="28"/>
        </w:rPr>
        <w:t>м</w:t>
      </w:r>
      <w:r w:rsidRPr="00BE4747">
        <w:rPr>
          <w:snapToGrid w:val="0"/>
          <w:color w:val="000000"/>
          <w:sz w:val="28"/>
          <w:szCs w:val="28"/>
        </w:rPr>
        <w:t xml:space="preserve"> учреждени</w:t>
      </w:r>
      <w:r>
        <w:rPr>
          <w:snapToGrid w:val="0"/>
          <w:color w:val="000000"/>
          <w:sz w:val="28"/>
          <w:szCs w:val="28"/>
        </w:rPr>
        <w:t>ям</w:t>
      </w:r>
      <w:r w:rsidRPr="00BE4747">
        <w:rPr>
          <w:snapToGrid w:val="0"/>
          <w:color w:val="000000"/>
          <w:sz w:val="28"/>
          <w:szCs w:val="28"/>
        </w:rPr>
        <w:t xml:space="preserve"> и други</w:t>
      </w:r>
      <w:r>
        <w:rPr>
          <w:snapToGrid w:val="0"/>
          <w:color w:val="000000"/>
          <w:sz w:val="28"/>
          <w:szCs w:val="28"/>
        </w:rPr>
        <w:t>м</w:t>
      </w:r>
      <w:r w:rsidRPr="00BE4747">
        <w:rPr>
          <w:snapToGrid w:val="0"/>
          <w:color w:val="000000"/>
          <w:sz w:val="28"/>
          <w:szCs w:val="28"/>
        </w:rPr>
        <w:t xml:space="preserve"> организаци</w:t>
      </w:r>
      <w:r>
        <w:rPr>
          <w:snapToGrid w:val="0"/>
          <w:color w:val="000000"/>
          <w:sz w:val="28"/>
          <w:szCs w:val="28"/>
        </w:rPr>
        <w:t>ям</w:t>
      </w:r>
      <w:r w:rsidRPr="00BE4747">
        <w:rPr>
          <w:snapToGrid w:val="0"/>
          <w:color w:val="000000"/>
          <w:sz w:val="28"/>
          <w:szCs w:val="28"/>
        </w:rPr>
        <w:t>:</w:t>
      </w:r>
    </w:p>
    <w:p w:rsidR="009761A1" w:rsidRPr="00BE4747" w:rsidRDefault="009761A1" w:rsidP="009761A1">
      <w:pPr>
        <w:widowControl w:val="0"/>
        <w:tabs>
          <w:tab w:val="left" w:pos="1134"/>
        </w:tabs>
        <w:ind w:firstLine="710"/>
        <w:jc w:val="both"/>
        <w:rPr>
          <w:snapToGrid w:val="0"/>
          <w:color w:val="000000"/>
          <w:sz w:val="28"/>
          <w:szCs w:val="28"/>
        </w:rPr>
      </w:pPr>
      <w:r w:rsidRPr="00BE4747">
        <w:rPr>
          <w:snapToGrid w:val="0"/>
          <w:color w:val="000000"/>
          <w:sz w:val="28"/>
          <w:szCs w:val="28"/>
        </w:rPr>
        <w:t xml:space="preserve">11.1. подготовить для целей возможного использования при тушении пожаров (сельскохозяйственных палов) имеющуюся водовозную и землеройную технику. Определить порядок ее привлечения путем принятия соответствующих муниципальных правовых актов органов местного самоуправления сельских поселений. </w:t>
      </w:r>
    </w:p>
    <w:p w:rsidR="009761A1" w:rsidRPr="00BE4747" w:rsidRDefault="009761A1" w:rsidP="009761A1">
      <w:pPr>
        <w:widowControl w:val="0"/>
        <w:tabs>
          <w:tab w:val="left" w:pos="1134"/>
        </w:tabs>
        <w:ind w:left="710"/>
        <w:jc w:val="both"/>
        <w:rPr>
          <w:snapToGrid w:val="0"/>
          <w:color w:val="000000"/>
          <w:sz w:val="28"/>
          <w:szCs w:val="28"/>
        </w:rPr>
      </w:pPr>
      <w:r w:rsidRPr="00BE4747">
        <w:rPr>
          <w:snapToGrid w:val="0"/>
          <w:color w:val="000000"/>
          <w:sz w:val="28"/>
          <w:szCs w:val="28"/>
        </w:rPr>
        <w:t>11.2. Обеспечить дежурство и патрулирование:</w:t>
      </w:r>
    </w:p>
    <w:p w:rsidR="009761A1" w:rsidRPr="00BE4747" w:rsidRDefault="009761A1" w:rsidP="009761A1">
      <w:pPr>
        <w:widowControl w:val="0"/>
        <w:tabs>
          <w:tab w:val="left" w:pos="709"/>
        </w:tabs>
        <w:ind w:firstLine="709"/>
        <w:jc w:val="both"/>
        <w:rPr>
          <w:snapToGrid w:val="0"/>
          <w:color w:val="000000"/>
          <w:sz w:val="28"/>
          <w:szCs w:val="28"/>
        </w:rPr>
      </w:pPr>
      <w:r w:rsidRPr="00BE4747">
        <w:rPr>
          <w:snapToGrid w:val="0"/>
          <w:color w:val="000000"/>
          <w:sz w:val="28"/>
          <w:szCs w:val="28"/>
        </w:rPr>
        <w:t>профилактических групп, добровольных пожарных, граждан, проживающих на соответствующих территориях органов местного самоуправления – на территориях соответствующих органов местного самоуправления сельских поселений, территориях садоводств и огородничеств;</w:t>
      </w:r>
    </w:p>
    <w:p w:rsidR="009761A1" w:rsidRPr="00BE4747" w:rsidRDefault="009761A1" w:rsidP="009761A1">
      <w:pPr>
        <w:widowControl w:val="0"/>
        <w:tabs>
          <w:tab w:val="left" w:pos="709"/>
        </w:tabs>
        <w:ind w:firstLine="709"/>
        <w:jc w:val="both"/>
        <w:rPr>
          <w:snapToGrid w:val="0"/>
          <w:color w:val="000000"/>
          <w:sz w:val="28"/>
          <w:szCs w:val="28"/>
        </w:rPr>
      </w:pPr>
      <w:r w:rsidRPr="00BE4747">
        <w:rPr>
          <w:snapToGrid w:val="0"/>
          <w:color w:val="000000"/>
          <w:sz w:val="28"/>
          <w:szCs w:val="28"/>
        </w:rPr>
        <w:t xml:space="preserve">работников организаций – на территориях организаций;  </w:t>
      </w:r>
    </w:p>
    <w:p w:rsidR="009761A1" w:rsidRPr="00BE4747" w:rsidRDefault="009761A1" w:rsidP="009761A1">
      <w:pPr>
        <w:widowControl w:val="0"/>
        <w:tabs>
          <w:tab w:val="left" w:pos="0"/>
        </w:tabs>
        <w:ind w:firstLine="567"/>
        <w:jc w:val="both"/>
        <w:rPr>
          <w:snapToGrid w:val="0"/>
          <w:color w:val="000000"/>
          <w:sz w:val="28"/>
          <w:szCs w:val="28"/>
        </w:rPr>
      </w:pPr>
      <w:r w:rsidRPr="00DC6DD6">
        <w:rPr>
          <w:sz w:val="28"/>
          <w:szCs w:val="28"/>
        </w:rPr>
        <w:t>13</w:t>
      </w:r>
      <w:r w:rsidRPr="00BE4747">
        <w:rPr>
          <w:sz w:val="28"/>
          <w:szCs w:val="28"/>
        </w:rPr>
        <w:t xml:space="preserve">.Настоящее постановление вступает в силу со дня его принятия и подлежит на официальном сайте администрации </w:t>
      </w:r>
      <w:r>
        <w:rPr>
          <w:sz w:val="28"/>
          <w:szCs w:val="28"/>
        </w:rPr>
        <w:t>сельс</w:t>
      </w:r>
      <w:r w:rsidR="00DC6DD6">
        <w:rPr>
          <w:sz w:val="28"/>
          <w:szCs w:val="28"/>
        </w:rPr>
        <w:t>кого поселения «Тимшер»</w:t>
      </w:r>
      <w:r w:rsidRPr="00BE4747">
        <w:rPr>
          <w:sz w:val="28"/>
          <w:szCs w:val="28"/>
        </w:rPr>
        <w:t>.</w:t>
      </w:r>
    </w:p>
    <w:p w:rsidR="009761A1" w:rsidRPr="00BE4747" w:rsidRDefault="009761A1" w:rsidP="009761A1">
      <w:pPr>
        <w:widowControl w:val="0"/>
        <w:tabs>
          <w:tab w:val="left" w:pos="0"/>
        </w:tabs>
        <w:ind w:firstLine="567"/>
        <w:jc w:val="both"/>
        <w:rPr>
          <w:snapToGrid w:val="0"/>
          <w:color w:val="000000"/>
          <w:sz w:val="28"/>
          <w:szCs w:val="28"/>
        </w:rPr>
      </w:pPr>
      <w:r w:rsidRPr="00DC6DD6">
        <w:rPr>
          <w:snapToGrid w:val="0"/>
          <w:color w:val="000000"/>
          <w:sz w:val="28"/>
          <w:szCs w:val="28"/>
        </w:rPr>
        <w:t>14</w:t>
      </w:r>
      <w:r w:rsidRPr="00BE4747">
        <w:rPr>
          <w:snapToGrid w:val="0"/>
          <w:color w:val="000000"/>
          <w:sz w:val="28"/>
          <w:szCs w:val="28"/>
        </w:rPr>
        <w:t>.Контроль за исполнением настоящего постановления оставляю за собой.</w:t>
      </w:r>
    </w:p>
    <w:p w:rsidR="009761A1" w:rsidRDefault="009761A1" w:rsidP="009761A1">
      <w:pPr>
        <w:widowControl w:val="0"/>
        <w:tabs>
          <w:tab w:val="left" w:pos="1134"/>
        </w:tabs>
        <w:jc w:val="both"/>
        <w:rPr>
          <w:b/>
          <w:sz w:val="28"/>
          <w:szCs w:val="28"/>
        </w:rPr>
      </w:pPr>
    </w:p>
    <w:p w:rsidR="0007679C" w:rsidRDefault="0007679C" w:rsidP="00F71F83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07679C" w:rsidRDefault="0007679C" w:rsidP="00F71F83">
      <w:pPr>
        <w:jc w:val="both"/>
        <w:rPr>
          <w:sz w:val="28"/>
        </w:rPr>
      </w:pPr>
    </w:p>
    <w:p w:rsidR="00F71F83" w:rsidRDefault="00F71F83" w:rsidP="00F71F83">
      <w:pPr>
        <w:jc w:val="both"/>
        <w:rPr>
          <w:sz w:val="28"/>
        </w:rPr>
      </w:pPr>
      <w:r>
        <w:rPr>
          <w:sz w:val="28"/>
        </w:rPr>
        <w:t xml:space="preserve">Глава сельского поселения «Тимшер»                              </w:t>
      </w:r>
      <w:r w:rsidR="0007679C">
        <w:rPr>
          <w:sz w:val="28"/>
        </w:rPr>
        <w:t xml:space="preserve">          </w:t>
      </w:r>
      <w:r w:rsidR="00240AFB">
        <w:rPr>
          <w:sz w:val="28"/>
        </w:rPr>
        <w:t xml:space="preserve">     </w:t>
      </w:r>
      <w:r>
        <w:rPr>
          <w:sz w:val="28"/>
        </w:rPr>
        <w:t>В.А. Белова</w:t>
      </w:r>
    </w:p>
    <w:p w:rsidR="00F71F83" w:rsidRDefault="00F71F83" w:rsidP="00F71F83">
      <w:pPr>
        <w:ind w:right="227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</w:p>
    <w:p w:rsidR="00F71F83" w:rsidRDefault="00F71F83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jc w:val="both"/>
        <w:rPr>
          <w:sz w:val="28"/>
        </w:rPr>
      </w:pPr>
    </w:p>
    <w:p w:rsidR="002E586C" w:rsidRDefault="002E586C" w:rsidP="00F71F83">
      <w:pPr>
        <w:ind w:right="227"/>
        <w:jc w:val="both"/>
        <w:rPr>
          <w:sz w:val="28"/>
        </w:rPr>
      </w:pPr>
    </w:p>
    <w:p w:rsidR="002E586C" w:rsidRDefault="002E586C" w:rsidP="00F71F83">
      <w:pPr>
        <w:ind w:right="227"/>
        <w:jc w:val="both"/>
        <w:rPr>
          <w:sz w:val="28"/>
        </w:rPr>
      </w:pPr>
    </w:p>
    <w:p w:rsidR="002E586C" w:rsidRDefault="002E586C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jc w:val="both"/>
        <w:rPr>
          <w:sz w:val="28"/>
        </w:rPr>
      </w:pPr>
    </w:p>
    <w:p w:rsidR="00CF3980" w:rsidRDefault="00CF3980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E574E4" w:rsidRDefault="00E574E4" w:rsidP="00F71F83">
      <w:pPr>
        <w:ind w:right="227"/>
        <w:rPr>
          <w:sz w:val="28"/>
        </w:rPr>
      </w:pPr>
    </w:p>
    <w:p w:rsidR="00E574E4" w:rsidRDefault="00E574E4" w:rsidP="00F71F83">
      <w:pPr>
        <w:ind w:right="227"/>
        <w:rPr>
          <w:sz w:val="28"/>
        </w:rPr>
      </w:pPr>
    </w:p>
    <w:p w:rsidR="00E574E4" w:rsidRDefault="00E574E4" w:rsidP="00F71F83">
      <w:pPr>
        <w:ind w:right="227"/>
        <w:rPr>
          <w:sz w:val="28"/>
        </w:rPr>
      </w:pPr>
    </w:p>
    <w:p w:rsidR="00E574E4" w:rsidRDefault="00E574E4" w:rsidP="00F71F83">
      <w:pPr>
        <w:ind w:right="227"/>
        <w:rPr>
          <w:sz w:val="28"/>
        </w:rPr>
      </w:pPr>
    </w:p>
    <w:p w:rsidR="00240AFB" w:rsidRDefault="00F71F83" w:rsidP="00F71F83">
      <w:pPr>
        <w:ind w:right="227"/>
        <w:rPr>
          <w:sz w:val="28"/>
        </w:rPr>
      </w:pPr>
      <w:r>
        <w:rPr>
          <w:sz w:val="28"/>
        </w:rPr>
        <w:t xml:space="preserve">     </w:t>
      </w:r>
      <w:r w:rsidR="00DC6DD6">
        <w:rPr>
          <w:sz w:val="28"/>
        </w:rPr>
        <w:t xml:space="preserve">                          </w:t>
      </w:r>
    </w:p>
    <w:sectPr w:rsidR="00240AFB" w:rsidSect="000767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F7B5E"/>
    <w:multiLevelType w:val="singleLevel"/>
    <w:tmpl w:val="1208239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1C5F19AB"/>
    <w:multiLevelType w:val="hybridMultilevel"/>
    <w:tmpl w:val="2DA6C32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9260B"/>
    <w:multiLevelType w:val="hybridMultilevel"/>
    <w:tmpl w:val="9976DA5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F5F95"/>
    <w:multiLevelType w:val="hybridMultilevel"/>
    <w:tmpl w:val="6AF84C14"/>
    <w:lvl w:ilvl="0" w:tplc="3CE8FC2A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6BEF0A64"/>
    <w:multiLevelType w:val="multilevel"/>
    <w:tmpl w:val="266A079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2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5">
    <w:nsid w:val="74BA5EFC"/>
    <w:multiLevelType w:val="hybridMultilevel"/>
    <w:tmpl w:val="120A7E56"/>
    <w:lvl w:ilvl="0" w:tplc="0419000F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C6E643C"/>
    <w:multiLevelType w:val="hybridMultilevel"/>
    <w:tmpl w:val="44E6C0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F4"/>
    <w:rsid w:val="0007679C"/>
    <w:rsid w:val="00083C80"/>
    <w:rsid w:val="001D7A71"/>
    <w:rsid w:val="00240AFB"/>
    <w:rsid w:val="002E586C"/>
    <w:rsid w:val="00313CCC"/>
    <w:rsid w:val="003924F4"/>
    <w:rsid w:val="003C3715"/>
    <w:rsid w:val="003D0C2E"/>
    <w:rsid w:val="003F33FE"/>
    <w:rsid w:val="00484FA5"/>
    <w:rsid w:val="0048760C"/>
    <w:rsid w:val="004E4252"/>
    <w:rsid w:val="00526F2F"/>
    <w:rsid w:val="005A10C8"/>
    <w:rsid w:val="006069B2"/>
    <w:rsid w:val="00661AC5"/>
    <w:rsid w:val="006B079B"/>
    <w:rsid w:val="007C181B"/>
    <w:rsid w:val="00873B3A"/>
    <w:rsid w:val="008F73BD"/>
    <w:rsid w:val="00911D57"/>
    <w:rsid w:val="009761A1"/>
    <w:rsid w:val="00A175F6"/>
    <w:rsid w:val="00B6316A"/>
    <w:rsid w:val="00B86636"/>
    <w:rsid w:val="00BE41D9"/>
    <w:rsid w:val="00CE0449"/>
    <w:rsid w:val="00CF3980"/>
    <w:rsid w:val="00DC6DD6"/>
    <w:rsid w:val="00E574E4"/>
    <w:rsid w:val="00EB2244"/>
    <w:rsid w:val="00EC79F2"/>
    <w:rsid w:val="00F3433D"/>
    <w:rsid w:val="00F7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A0789-8538-4F0C-A776-2F549E83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71F8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71F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F71F83"/>
    <w:pPr>
      <w:ind w:left="36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F71F8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F71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767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679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761A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5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2023-01-30T04:44:00Z</cp:lastPrinted>
  <dcterms:created xsi:type="dcterms:W3CDTF">2018-01-18T11:02:00Z</dcterms:created>
  <dcterms:modified xsi:type="dcterms:W3CDTF">2023-05-25T11:24:00Z</dcterms:modified>
</cp:coreProperties>
</file>