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F3" w:rsidRDefault="00B80CF3" w:rsidP="00B80C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B80CF3" w:rsidRDefault="00B80CF3" w:rsidP="00B80C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B80CF3" w:rsidRDefault="00B80CF3" w:rsidP="00B80C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«Тимшер» </w:t>
      </w:r>
    </w:p>
    <w:p w:rsidR="00B80CF3" w:rsidRDefault="00B80CF3" w:rsidP="00B80CF3">
      <w:pPr>
        <w:jc w:val="right"/>
        <w:rPr>
          <w:sz w:val="28"/>
          <w:szCs w:val="28"/>
        </w:rPr>
      </w:pPr>
      <w:r>
        <w:rPr>
          <w:sz w:val="28"/>
          <w:szCs w:val="28"/>
        </w:rPr>
        <w:t>от 02 ноября 2015  года №  69</w:t>
      </w:r>
    </w:p>
    <w:p w:rsidR="00B80CF3" w:rsidRDefault="00B80CF3" w:rsidP="00B80CF3">
      <w:pPr>
        <w:jc w:val="right"/>
        <w:rPr>
          <w:sz w:val="28"/>
          <w:szCs w:val="28"/>
        </w:rPr>
      </w:pPr>
    </w:p>
    <w:p w:rsidR="00B80CF3" w:rsidRDefault="00B80CF3" w:rsidP="00B80CF3">
      <w:pPr>
        <w:jc w:val="right"/>
        <w:rPr>
          <w:sz w:val="28"/>
          <w:szCs w:val="28"/>
        </w:rPr>
      </w:pPr>
    </w:p>
    <w:p w:rsidR="00B80CF3" w:rsidRDefault="00B80CF3" w:rsidP="00B80CF3">
      <w:pPr>
        <w:jc w:val="right"/>
        <w:rPr>
          <w:sz w:val="28"/>
          <w:szCs w:val="28"/>
        </w:rPr>
      </w:pPr>
    </w:p>
    <w:p w:rsidR="00B80CF3" w:rsidRDefault="00B80CF3" w:rsidP="00B80CF3">
      <w:pPr>
        <w:jc w:val="center"/>
        <w:rPr>
          <w:b/>
          <w:sz w:val="28"/>
          <w:szCs w:val="28"/>
        </w:rPr>
      </w:pPr>
    </w:p>
    <w:p w:rsidR="00B80CF3" w:rsidRDefault="00B80CF3" w:rsidP="00B80C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 муниципальных услуг сельского поселения «Тимшер»</w:t>
      </w:r>
    </w:p>
    <w:p w:rsidR="00B80CF3" w:rsidRDefault="00B80CF3" w:rsidP="00B80CF3">
      <w:pPr>
        <w:jc w:val="center"/>
        <w:rPr>
          <w:b/>
          <w:sz w:val="28"/>
          <w:szCs w:val="28"/>
        </w:rPr>
      </w:pPr>
    </w:p>
    <w:tbl>
      <w:tblPr>
        <w:tblW w:w="13440" w:type="dxa"/>
        <w:tblInd w:w="93" w:type="dxa"/>
        <w:tblLook w:val="04A0" w:firstRow="1" w:lastRow="0" w:firstColumn="1" w:lastColumn="0" w:noHBand="0" w:noVBand="1"/>
      </w:tblPr>
      <w:tblGrid>
        <w:gridCol w:w="594"/>
        <w:gridCol w:w="12846"/>
      </w:tblGrid>
      <w:tr w:rsidR="00B80CF3" w:rsidRPr="00B80CF3" w:rsidTr="00B80CF3">
        <w:trPr>
          <w:trHeight w:val="1890"/>
        </w:trPr>
        <w:tc>
          <w:tcPr>
            <w:tcW w:w="5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F3" w:rsidRPr="00B80CF3" w:rsidRDefault="00B80CF3" w:rsidP="00B80CF3">
            <w:pPr>
              <w:jc w:val="center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B80CF3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B80CF3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128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F3" w:rsidRPr="00B80CF3" w:rsidRDefault="00E84382" w:rsidP="00B80C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регламенты администрации сельского поселения «Тимшер»</w:t>
            </w:r>
            <w:r w:rsidR="00B80CF3" w:rsidRPr="00B80CF3">
              <w:rPr>
                <w:color w:val="000000"/>
                <w:sz w:val="28"/>
                <w:szCs w:val="28"/>
              </w:rPr>
              <w:t xml:space="preserve"> по</w:t>
            </w:r>
            <w:r>
              <w:rPr>
                <w:color w:val="000000"/>
                <w:sz w:val="28"/>
                <w:szCs w:val="28"/>
              </w:rPr>
              <w:t xml:space="preserve"> муниципальным</w:t>
            </w:r>
            <w:r w:rsidR="00B80CF3" w:rsidRPr="00B80CF3">
              <w:rPr>
                <w:color w:val="000000"/>
                <w:sz w:val="28"/>
                <w:szCs w:val="28"/>
              </w:rPr>
              <w:t xml:space="preserve"> услугам</w:t>
            </w:r>
          </w:p>
        </w:tc>
      </w:tr>
      <w:tr w:rsidR="00B80CF3" w:rsidRPr="00B80CF3" w:rsidTr="00B80CF3">
        <w:trPr>
          <w:trHeight w:val="390"/>
        </w:trPr>
        <w:tc>
          <w:tcPr>
            <w:tcW w:w="13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CF3" w:rsidRPr="00B80CF3" w:rsidRDefault="00B80CF3" w:rsidP="00B80CF3">
            <w:pPr>
              <w:jc w:val="center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I. Земельные отношения</w:t>
            </w:r>
          </w:p>
        </w:tc>
      </w:tr>
      <w:tr w:rsidR="00E84382" w:rsidRPr="00B80CF3" w:rsidTr="00E84382">
        <w:trPr>
          <w:trHeight w:val="1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89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на торгах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22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89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 на торгах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 без проведения торгов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45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4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5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Утверждение и выдача схемы расположения земельного участка или земельных участков на кадастровом плане территории муниципального образования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Перевод земель или земельных участков из одной категории в другую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22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Предварительное согласование  предоставления земельных  участков, находящихся в  собственности муниципального образования и земельных участков, государственная собственность на которые не разграничена для строительства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22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 xml:space="preserve"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</w:t>
            </w:r>
            <w:proofErr w:type="gramStart"/>
            <w:r w:rsidRPr="00B80CF3">
              <w:rPr>
                <w:color w:val="000000"/>
                <w:sz w:val="28"/>
                <w:szCs w:val="28"/>
              </w:rPr>
              <w:t>разграничена на которых расположены</w:t>
            </w:r>
            <w:proofErr w:type="gramEnd"/>
            <w:r w:rsidRPr="00B80CF3">
              <w:rPr>
                <w:color w:val="000000"/>
                <w:sz w:val="28"/>
                <w:szCs w:val="28"/>
              </w:rPr>
              <w:t xml:space="preserve"> здания, сооружения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1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0CF3" w:rsidRPr="00B80CF3" w:rsidTr="00B80CF3">
        <w:trPr>
          <w:trHeight w:val="300"/>
        </w:trPr>
        <w:tc>
          <w:tcPr>
            <w:tcW w:w="134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CF3" w:rsidRPr="00B80CF3" w:rsidRDefault="00B80CF3" w:rsidP="00B80CF3">
            <w:pPr>
              <w:jc w:val="center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II. Имущественные отношения, ЖКХ</w:t>
            </w:r>
          </w:p>
        </w:tc>
      </w:tr>
      <w:tr w:rsidR="00E84382" w:rsidRPr="00B80CF3" w:rsidTr="00E84382">
        <w:trPr>
          <w:trHeight w:val="11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Передача жилых помещений, находящихся в муниципальной собственности, в собственность граждан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Передача муниципального имущества в доверительное управление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3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Передача муниципального имущества в аренду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Передача муниципального имущества в безвозмездное пользование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Согласование переустройства и (или) перепланировки жилого помещения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Перевод жилого помещения в нежилое или нежилого помещения в жилое помещение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Постановка граждан на учет для улучшения жилищных условий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5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 xml:space="preserve">Признание граждан </w:t>
            </w:r>
            <w:proofErr w:type="gramStart"/>
            <w:r w:rsidRPr="00B80CF3">
              <w:rPr>
                <w:color w:val="000000"/>
                <w:sz w:val="28"/>
                <w:szCs w:val="28"/>
              </w:rPr>
              <w:t>малоимущими</w:t>
            </w:r>
            <w:proofErr w:type="gramEnd"/>
            <w:r w:rsidRPr="00B80CF3">
              <w:rPr>
                <w:color w:val="000000"/>
                <w:sz w:val="28"/>
                <w:szCs w:val="28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1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гражданам по договорам социального найма жилых помещений муниципального жилищного фонда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разрешения на вселение в жилые помещения муниципального жилищного фонда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1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Оформление документов по обмену жилыми помещениями муниципального жилищного фонда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5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информации о жилищно-коммунальных услугах, оказываемых населению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информации об очередности граждан, состоящих на учете для улучшения жилищных условий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2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справок и иных документов в сфере жилищно-коммунального хозяйства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0CF3" w:rsidRPr="00B80CF3" w:rsidTr="00B80CF3">
        <w:trPr>
          <w:trHeight w:val="390"/>
        </w:trPr>
        <w:tc>
          <w:tcPr>
            <w:tcW w:w="134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CF3" w:rsidRPr="00B80CF3" w:rsidRDefault="00B80CF3" w:rsidP="00B80CF3">
            <w:pPr>
              <w:jc w:val="center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III. Автотранспорт и дороги</w:t>
            </w:r>
          </w:p>
        </w:tc>
      </w:tr>
      <w:tr w:rsidR="00E84382" w:rsidRPr="00B80CF3" w:rsidTr="00E84382">
        <w:trPr>
          <w:trHeight w:val="26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по маршрутам, проходящим по автомобильным дорогам местного значения в границах муниципального образования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2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пользователям автомобильных дорог информации о состоянии автомобильных дорог местного значения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0CF3" w:rsidRPr="00B80CF3" w:rsidTr="00B80CF3">
        <w:trPr>
          <w:trHeight w:val="375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F3" w:rsidRPr="00B80CF3" w:rsidRDefault="00B80CF3" w:rsidP="00B80CF3">
            <w:pPr>
              <w:jc w:val="center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IV. Строительство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ордера (разрешения) на производство земляных работ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разрешения на строительство объекта капитального строительства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lastRenderedPageBreak/>
              <w:t>38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градостроительного плана земельного участка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1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Присвоение, изменение и аннулирование адреса объекту адресации на территории муниципального образования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8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0CF3" w:rsidRPr="00B80CF3" w:rsidTr="00B80CF3">
        <w:trPr>
          <w:trHeight w:val="375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F3" w:rsidRPr="00B80CF3" w:rsidRDefault="00B80CF3" w:rsidP="00B80CF3">
            <w:pPr>
              <w:jc w:val="center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V. Реклама</w:t>
            </w:r>
          </w:p>
        </w:tc>
      </w:tr>
      <w:tr w:rsidR="00E84382" w:rsidRPr="00B80CF3" w:rsidTr="00E84382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2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разрешения на установку и эксплуатацию рекламной конструкции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0CF3" w:rsidRPr="00B80CF3" w:rsidTr="00B80CF3">
        <w:trPr>
          <w:trHeight w:val="375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F3" w:rsidRPr="00B80CF3" w:rsidRDefault="00B80CF3" w:rsidP="00B80CF3">
            <w:pPr>
              <w:jc w:val="center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VI. Архивное дело</w:t>
            </w:r>
          </w:p>
        </w:tc>
      </w:tr>
      <w:tr w:rsidR="00E84382" w:rsidRPr="00B80CF3" w:rsidTr="00E84382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2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архивных справок, копий архивных документов, архивных выписок по архивным документам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0CF3" w:rsidRPr="00B80CF3" w:rsidTr="00B80CF3">
        <w:trPr>
          <w:trHeight w:val="375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F3" w:rsidRPr="00B80CF3" w:rsidRDefault="00B80CF3" w:rsidP="00B80CF3">
            <w:pPr>
              <w:jc w:val="center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VII. Образование</w:t>
            </w:r>
          </w:p>
        </w:tc>
      </w:tr>
      <w:tr w:rsidR="00E84382" w:rsidRPr="00B80CF3" w:rsidTr="00E84382">
        <w:trPr>
          <w:trHeight w:val="22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организациях.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8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0CF3" w:rsidRPr="00B80CF3" w:rsidTr="00B80CF3">
        <w:trPr>
          <w:trHeight w:val="375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0CF3" w:rsidRPr="00B80CF3" w:rsidRDefault="00B80CF3" w:rsidP="00B80CF3">
            <w:pPr>
              <w:jc w:val="center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VIII. Культура</w:t>
            </w:r>
          </w:p>
        </w:tc>
      </w:tr>
      <w:tr w:rsidR="00E84382" w:rsidRPr="00B80CF3" w:rsidTr="00E84382">
        <w:trPr>
          <w:trHeight w:val="187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2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0CF3" w:rsidRPr="00B80CF3" w:rsidTr="00B80CF3">
        <w:trPr>
          <w:trHeight w:val="375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F3" w:rsidRPr="00B80CF3" w:rsidRDefault="00B80CF3" w:rsidP="00B80CF3">
            <w:pPr>
              <w:jc w:val="center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IX. Выдача иных разрешений, справок, документов</w:t>
            </w:r>
          </w:p>
        </w:tc>
      </w:tr>
      <w:tr w:rsidR="00E84382" w:rsidRPr="00B80CF3" w:rsidTr="00E84382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 xml:space="preserve">Выдача выписки из </w:t>
            </w:r>
            <w:proofErr w:type="spellStart"/>
            <w:r w:rsidRPr="00B80CF3">
              <w:rPr>
                <w:color w:val="000000"/>
                <w:sz w:val="28"/>
                <w:szCs w:val="28"/>
              </w:rPr>
              <w:t>похозяйственной</w:t>
            </w:r>
            <w:proofErr w:type="spellEnd"/>
            <w:r w:rsidRPr="00B80CF3">
              <w:rPr>
                <w:color w:val="000000"/>
                <w:sz w:val="28"/>
                <w:szCs w:val="28"/>
              </w:rPr>
              <w:t xml:space="preserve"> книги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Предоставление выписки из Реестра муниципальной собственности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84382" w:rsidRPr="00B80CF3" w:rsidTr="00E84382">
        <w:trPr>
          <w:trHeight w:val="11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jc w:val="right"/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lastRenderedPageBreak/>
              <w:t>49</w:t>
            </w:r>
          </w:p>
        </w:tc>
        <w:tc>
          <w:tcPr>
            <w:tcW w:w="1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Выдача разрешения вступить в брак несовершеннолетним лицам, достигшим возраста 16 лет</w:t>
            </w:r>
            <w:bookmarkStart w:id="0" w:name="_GoBack"/>
            <w:bookmarkEnd w:id="0"/>
          </w:p>
          <w:p w:rsidR="00E84382" w:rsidRPr="00B80CF3" w:rsidRDefault="00E84382" w:rsidP="00B80CF3">
            <w:pPr>
              <w:rPr>
                <w:color w:val="000000"/>
                <w:sz w:val="28"/>
                <w:szCs w:val="28"/>
              </w:rPr>
            </w:pPr>
            <w:r w:rsidRPr="00B80CF3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A341EF" w:rsidRDefault="00A341EF"/>
    <w:sectPr w:rsidR="00A341EF" w:rsidSect="00B80C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46"/>
    <w:rsid w:val="00960B39"/>
    <w:rsid w:val="00A26746"/>
    <w:rsid w:val="00A341EF"/>
    <w:rsid w:val="00B80CF3"/>
    <w:rsid w:val="00E8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B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B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B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B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B236E-435B-45CD-9CC1-263A0FC1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SekerinaAS</dc:creator>
  <cp:keywords/>
  <dc:description/>
  <cp:lastModifiedBy>SekerinaAS</cp:lastModifiedBy>
  <cp:revision>2</cp:revision>
  <cp:lastPrinted>2015-11-17T08:41:00Z</cp:lastPrinted>
  <dcterms:created xsi:type="dcterms:W3CDTF">2015-11-17T08:07:00Z</dcterms:created>
  <dcterms:modified xsi:type="dcterms:W3CDTF">2015-11-17T08:42:00Z</dcterms:modified>
</cp:coreProperties>
</file>