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1.95pt" o:ole="" fillcolor="window">
            <v:imagedata r:id="rId8" o:title=""/>
          </v:shape>
          <o:OLEObject Type="Embed" ProgID="Word.Picture.8" ShapeID="_x0000_i1025" DrawAspect="Content" ObjectID="_1514719001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5E195D">
        <w:rPr>
          <w:color w:val="auto"/>
          <w:szCs w:val="28"/>
        </w:rPr>
        <w:t>«</w:t>
      </w:r>
      <w:r w:rsidR="005E195D" w:rsidRPr="005E195D">
        <w:rPr>
          <w:color w:val="auto"/>
          <w:szCs w:val="28"/>
        </w:rPr>
        <w:t>02</w:t>
      </w:r>
      <w:r w:rsidRPr="005E195D">
        <w:rPr>
          <w:color w:val="auto"/>
          <w:szCs w:val="28"/>
        </w:rPr>
        <w:t>»</w:t>
      </w:r>
      <w:r w:rsidR="005E195D">
        <w:rPr>
          <w:b/>
          <w:color w:val="auto"/>
          <w:szCs w:val="28"/>
        </w:rPr>
        <w:t xml:space="preserve"> </w:t>
      </w:r>
      <w:r w:rsidR="005E195D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DB0D74">
        <w:rPr>
          <w:color w:val="auto"/>
        </w:rPr>
        <w:t xml:space="preserve"> 90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DB0D74" w:rsidRPr="00ED3A20">
        <w:rPr>
          <w:b/>
          <w:bCs/>
          <w:szCs w:val="28"/>
        </w:rPr>
        <w:t>Согласование переустройства и (или) перепланировки жилого помещения</w:t>
      </w:r>
      <w:r>
        <w:rPr>
          <w:b/>
          <w:bCs/>
          <w:szCs w:val="28"/>
        </w:rPr>
        <w:t xml:space="preserve">» 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DB0D74" w:rsidRPr="00DB0D74">
        <w:rPr>
          <w:bCs/>
          <w:szCs w:val="28"/>
        </w:rPr>
        <w:t>Согласование переустройства и (или) перепланировки жилого помещения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DB0D74" w:rsidRPr="00DB0D74" w:rsidRDefault="00DB0D74" w:rsidP="00DB0D74">
      <w:pPr>
        <w:jc w:val="both"/>
        <w:rPr>
          <w:b/>
          <w:szCs w:val="28"/>
        </w:rPr>
      </w:pPr>
      <w:r>
        <w:rPr>
          <w:szCs w:val="28"/>
        </w:rPr>
        <w:t xml:space="preserve">            2. Признать утратившим силу постановление администрации сельского поселения «Тимшер» от 29 июня 2012 года № 21 «</w:t>
      </w:r>
      <w:r w:rsidRPr="00DB0D74">
        <w:rPr>
          <w:szCs w:val="28"/>
        </w:rPr>
        <w:t>Об утверждении административного регламента предоставления муниципальной услуги по  согласованию переустройства и (или) перепланировки  жилых помещений</w:t>
      </w:r>
      <w:r>
        <w:rPr>
          <w:szCs w:val="28"/>
        </w:rPr>
        <w:t>»</w:t>
      </w:r>
    </w:p>
    <w:p w:rsidR="007C042E" w:rsidRDefault="00DB0D74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7C042E">
        <w:rPr>
          <w:szCs w:val="28"/>
        </w:rPr>
        <w:t>. Контроль за исполнением настоящего постановления оставляю за собой.</w:t>
      </w:r>
    </w:p>
    <w:p w:rsidR="007C042E" w:rsidRDefault="007C042E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DB0D74">
        <w:rPr>
          <w:szCs w:val="28"/>
        </w:rPr>
        <w:t>4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DB0D74">
      <w:pPr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2F43C5" w:rsidRPr="005E195D" w:rsidRDefault="002F43C5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lastRenderedPageBreak/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5E195D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5E195D">
        <w:rPr>
          <w:sz w:val="24"/>
          <w:szCs w:val="24"/>
        </w:rPr>
        <w:t>90</w:t>
      </w:r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АДМИНИСТРАТИВНЫЙ РЕГЛАМЕНТ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center"/>
      </w:pPr>
      <w:r w:rsidRPr="00944E4E">
        <w:rPr>
          <w:b/>
          <w:bCs/>
          <w:szCs w:val="28"/>
        </w:rPr>
        <w:t>предоставления муниципальной услуги «</w:t>
      </w:r>
      <w:r w:rsidRPr="00ED3A20">
        <w:rPr>
          <w:b/>
          <w:bCs/>
          <w:szCs w:val="28"/>
        </w:rPr>
        <w:t xml:space="preserve">Согласование </w:t>
      </w:r>
      <w:bookmarkStart w:id="0" w:name="_GoBack"/>
      <w:bookmarkEnd w:id="0"/>
      <w:r w:rsidRPr="00ED3A20">
        <w:rPr>
          <w:b/>
          <w:bCs/>
          <w:szCs w:val="28"/>
        </w:rPr>
        <w:t>переустройства и (или) перепланировки жилого помещения</w:t>
      </w:r>
      <w:r w:rsidRPr="00944E4E">
        <w:rPr>
          <w:b/>
          <w:bCs/>
          <w:szCs w:val="28"/>
        </w:rPr>
        <w:t>»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DB0D74" w:rsidRPr="00C04492" w:rsidRDefault="00DB0D74" w:rsidP="00DB0D74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0449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B0D74" w:rsidRPr="00C04492" w:rsidRDefault="00DB0D74" w:rsidP="00DB0D7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Предмет регулирования административного регламента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1.1. Административный регламент предоставления муниципальной услуги «</w:t>
      </w:r>
      <w:r w:rsidRPr="00ED3A20">
        <w:rPr>
          <w:bCs/>
          <w:szCs w:val="28"/>
        </w:rPr>
        <w:t>Согласование переустройства и (или) перепланировки жилого помещения</w:t>
      </w:r>
      <w:r w:rsidRPr="00944E4E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Cs w:val="28"/>
        </w:rPr>
        <w:t xml:space="preserve">администрации сельского поселения «Тимшер» </w:t>
      </w:r>
      <w:r w:rsidRPr="00944E4E">
        <w:rPr>
          <w:szCs w:val="28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bCs/>
          <w:szCs w:val="28"/>
        </w:rPr>
        <w:t>согласовании</w:t>
      </w:r>
      <w:r w:rsidRPr="00F44B30">
        <w:rPr>
          <w:bCs/>
          <w:szCs w:val="28"/>
        </w:rPr>
        <w:t xml:space="preserve"> переустройства и (или) перепланировки жилого помещения </w:t>
      </w:r>
      <w:r w:rsidRPr="00944E4E">
        <w:rPr>
          <w:szCs w:val="28"/>
        </w:rPr>
        <w:t>(далее – муниципальная услуга).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Круг заявителей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1.2. </w:t>
      </w:r>
      <w:r w:rsidRPr="00F44B30">
        <w:rPr>
          <w:szCs w:val="28"/>
        </w:rPr>
        <w:t>Заявителями являются физические лица (в том числе индивидуальные предприниматели) и юридические лица, являющиеся собственниками жилых помещений</w:t>
      </w:r>
      <w:r w:rsidRPr="00944E4E">
        <w:rPr>
          <w:szCs w:val="28"/>
        </w:rPr>
        <w:t>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>1.3.</w:t>
      </w:r>
      <w:r w:rsidRPr="00944E4E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Требования к порядку информирования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о предоставлении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1.4 Информация о порядке предоставления муниципальной услуги размещается:</w:t>
      </w:r>
    </w:p>
    <w:p w:rsidR="00DB0D74" w:rsidRPr="00944E4E" w:rsidRDefault="00DB0D74" w:rsidP="00DB0D74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944E4E">
        <w:rPr>
          <w:szCs w:val="28"/>
        </w:rPr>
        <w:t xml:space="preserve"> на информационных стендах, расположенных в Органе, в МФЦ;</w:t>
      </w:r>
    </w:p>
    <w:p w:rsidR="00DB0D74" w:rsidRPr="00944E4E" w:rsidRDefault="00DB0D74" w:rsidP="00DB0D7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на официальном сайте Органа, МФЦ</w:t>
      </w:r>
      <w:r w:rsidRPr="00944E4E">
        <w:rPr>
          <w:i/>
          <w:szCs w:val="28"/>
        </w:rPr>
        <w:t>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944E4E">
          <w:rPr>
            <w:szCs w:val="28"/>
          </w:rPr>
          <w:t>http://pgu.rkomi.ru/</w:t>
        </w:r>
      </w:hyperlink>
      <w:r w:rsidRPr="00944E4E">
        <w:rPr>
          <w:szCs w:val="28"/>
        </w:rPr>
        <w:t>) (далее – порталы государственных и муниципальных услуг (функций));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944E4E">
        <w:rPr>
          <w:szCs w:val="28"/>
        </w:rPr>
        <w:t>- на аппаратно-программных комплексах – Интернет-киоск.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Информацию о порядке предоставления муниципальной услуги  можно получить: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 xml:space="preserve">посредством телефонной связи по номеру Органа, МФЦ, в том числе </w:t>
      </w:r>
      <w:r w:rsidRPr="00243347">
        <w:rPr>
          <w:szCs w:val="28"/>
        </w:rPr>
        <w:t>центра телефонного обслуживания (далее – ЦТО) (</w:t>
      </w:r>
      <w:r w:rsidRPr="00944E4E">
        <w:rPr>
          <w:szCs w:val="28"/>
        </w:rPr>
        <w:t>телефон: 8-800-200-8212)</w:t>
      </w:r>
      <w:r w:rsidRPr="00944E4E">
        <w:rPr>
          <w:i/>
          <w:szCs w:val="28"/>
        </w:rPr>
        <w:t>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посредством факсимильного сообщения;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личном обращении в Орган, МФЦ;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письменном обращении в Орган, МФЦ, в том числе по электронной почте;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путем публичного информирования.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Информация о порядке предоставления муниципальной услуги должна содержать: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сведения о порядке предоставления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категории заявителей;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44E4E">
        <w:rPr>
          <w:i/>
          <w:szCs w:val="28"/>
        </w:rPr>
        <w:t xml:space="preserve">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порядок передачи результата заявителю;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срок предоставления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>сведения о порядке обжалования действий (бездейс</w:t>
      </w:r>
      <w:r>
        <w:rPr>
          <w:szCs w:val="28"/>
        </w:rPr>
        <w:t>твия) и решений должностных лиц;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DB0D74" w:rsidRPr="00944E4E" w:rsidRDefault="00DB0D74" w:rsidP="00DB0D74">
      <w:pPr>
        <w:ind w:firstLine="709"/>
        <w:contextualSpacing/>
        <w:jc w:val="both"/>
        <w:rPr>
          <w:szCs w:val="28"/>
        </w:rPr>
      </w:pPr>
      <w:r w:rsidRPr="00944E4E">
        <w:rPr>
          <w:szCs w:val="28"/>
        </w:rPr>
        <w:t xml:space="preserve"> время приема и выдачи документов.</w:t>
      </w:r>
    </w:p>
    <w:p w:rsidR="00DB0D74" w:rsidRPr="00944E4E" w:rsidRDefault="00DB0D74" w:rsidP="00DB0D74">
      <w:pPr>
        <w:ind w:firstLine="851"/>
        <w:jc w:val="both"/>
        <w:rPr>
          <w:szCs w:val="28"/>
        </w:rPr>
      </w:pPr>
      <w:r w:rsidRPr="00944E4E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B0D74" w:rsidRPr="002F43C5" w:rsidRDefault="002F43C5" w:rsidP="002F43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  <w:r>
        <w:rPr>
          <w:szCs w:val="28"/>
        </w:rPr>
        <w:t xml:space="preserve">  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944E4E">
        <w:rPr>
          <w:i/>
          <w:szCs w:val="28"/>
        </w:rPr>
        <w:t>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Информация о справочных телефонах, адресах электронной почты, </w:t>
      </w:r>
      <w:r w:rsidRPr="00944E4E">
        <w:rPr>
          <w:szCs w:val="28"/>
        </w:rPr>
        <w:lastRenderedPageBreak/>
        <w:t>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944E4E">
        <w:rPr>
          <w:b/>
          <w:szCs w:val="28"/>
          <w:lang w:val="en-US"/>
        </w:rPr>
        <w:t>II</w:t>
      </w:r>
      <w:r w:rsidRPr="00944E4E">
        <w:rPr>
          <w:b/>
          <w:szCs w:val="28"/>
        </w:rPr>
        <w:t>. Стандарт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Наименование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2.1. Наименование муниципальной услуги: «</w:t>
      </w:r>
      <w:r w:rsidRPr="00265E2D">
        <w:rPr>
          <w:szCs w:val="28"/>
        </w:rPr>
        <w:t>Согласование переустройства и (или) перепланировки жилого помещения</w:t>
      </w:r>
      <w:r w:rsidRPr="00944E4E">
        <w:rPr>
          <w:szCs w:val="28"/>
        </w:rPr>
        <w:t>».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Наименование органа, предоставляющего муниципальную услугу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944E4E">
        <w:rPr>
          <w:szCs w:val="28"/>
        </w:rPr>
        <w:t xml:space="preserve">2.2. </w:t>
      </w:r>
      <w:r w:rsidR="002F43C5" w:rsidRPr="002E7FBC">
        <w:rPr>
          <w:szCs w:val="28"/>
        </w:rPr>
        <w:t xml:space="preserve">Предоставление муниципальной услуги осуществляется </w:t>
      </w:r>
      <w:r w:rsidR="002F43C5" w:rsidRPr="00C153D0">
        <w:rPr>
          <w:szCs w:val="28"/>
        </w:rPr>
        <w:t>Адми</w:t>
      </w:r>
      <w:r w:rsidR="002F43C5">
        <w:rPr>
          <w:szCs w:val="28"/>
        </w:rPr>
        <w:t>нистрацией сельского поселения «Тимшер».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2.3. Для получения муниципальной услуги </w:t>
      </w:r>
      <w:r w:rsidRPr="00243347">
        <w:rPr>
          <w:szCs w:val="28"/>
        </w:rPr>
        <w:t>заявитель обращается в одну из следующих организаций, участвующих в предоставлении муниципальной услуги: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</w:t>
      </w:r>
      <w:r>
        <w:rPr>
          <w:szCs w:val="28"/>
        </w:rPr>
        <w:t xml:space="preserve">предоставления </w:t>
      </w:r>
      <w:r w:rsidRPr="00944E4E">
        <w:rPr>
          <w:szCs w:val="28"/>
        </w:rPr>
        <w:t xml:space="preserve">муниципальной услуги заявителю.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</w:t>
      </w:r>
      <w:r>
        <w:rPr>
          <w:szCs w:val="28"/>
        </w:rPr>
        <w:t xml:space="preserve">уведомления и </w:t>
      </w:r>
      <w:r w:rsidRPr="00944E4E">
        <w:rPr>
          <w:szCs w:val="28"/>
        </w:rPr>
        <w:t xml:space="preserve">выдачи результата предоставления </w:t>
      </w:r>
      <w:r>
        <w:rPr>
          <w:szCs w:val="28"/>
        </w:rPr>
        <w:t xml:space="preserve">муниципальной </w:t>
      </w:r>
      <w:r w:rsidRPr="00944E4E">
        <w:rPr>
          <w:szCs w:val="28"/>
        </w:rPr>
        <w:t>услуги</w:t>
      </w:r>
      <w:r>
        <w:rPr>
          <w:szCs w:val="28"/>
        </w:rPr>
        <w:t xml:space="preserve"> заявителю</w:t>
      </w:r>
      <w:r w:rsidRPr="00944E4E">
        <w:rPr>
          <w:szCs w:val="28"/>
        </w:rPr>
        <w:t>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2.4. Органы и организации, участвующие в предоставлении муниципальной услуги: </w:t>
      </w:r>
    </w:p>
    <w:p w:rsidR="00DB0D74" w:rsidRPr="00265E2D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E2D">
        <w:rPr>
          <w:szCs w:val="28"/>
        </w:rPr>
        <w:t>2.4.1. 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жилое помещение;</w:t>
      </w:r>
    </w:p>
    <w:p w:rsidR="00DB0D74" w:rsidRPr="00265E2D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E2D">
        <w:rPr>
          <w:szCs w:val="28"/>
        </w:rPr>
        <w:t>2.4.2. Министерство культуры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DB0D74" w:rsidRPr="00265E2D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E2D">
        <w:rPr>
          <w:szCs w:val="28"/>
        </w:rPr>
        <w:t xml:space="preserve">2.4.3. </w:t>
      </w:r>
      <w:r w:rsidRPr="00243347">
        <w:rPr>
          <w:bCs/>
          <w:szCs w:val="28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>
        <w:rPr>
          <w:bCs/>
          <w:szCs w:val="28"/>
        </w:rPr>
        <w:t xml:space="preserve"> - </w:t>
      </w:r>
      <w:r w:rsidRPr="00265E2D">
        <w:rPr>
          <w:szCs w:val="28"/>
        </w:rPr>
        <w:t xml:space="preserve">в части выдачи технического паспорта переустраиваемого и (или) </w:t>
      </w:r>
      <w:proofErr w:type="spellStart"/>
      <w:r w:rsidRPr="00265E2D">
        <w:rPr>
          <w:szCs w:val="28"/>
        </w:rPr>
        <w:t>перепланируемого</w:t>
      </w:r>
      <w:proofErr w:type="spellEnd"/>
      <w:r w:rsidRPr="00265E2D">
        <w:rPr>
          <w:szCs w:val="28"/>
        </w:rPr>
        <w:t xml:space="preserve"> жилого помещения.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>Запрещается требовать от заявителя: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szCs w:val="28"/>
        </w:rPr>
        <w:t>ставлением муниципальной услуги.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243347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A7963">
        <w:rPr>
          <w:b/>
          <w:color w:val="FF0000"/>
          <w:szCs w:val="28"/>
        </w:rPr>
        <w:tab/>
      </w:r>
      <w:r w:rsidRPr="00243347">
        <w:rPr>
          <w:b/>
          <w:szCs w:val="28"/>
        </w:rPr>
        <w:t>Описание результата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2.5. Результатом предоставления муниципальной услуги является: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991CC5">
        <w:rPr>
          <w:szCs w:val="28"/>
        </w:rPr>
        <w:t>решение о согласовании переустройства и (или) перепланировки жилого помещения (далее – решение о согласовании)</w:t>
      </w:r>
      <w:r>
        <w:rPr>
          <w:szCs w:val="28"/>
        </w:rPr>
        <w:t>, уведомление о предоставлении муниципальной услуги</w:t>
      </w:r>
      <w:r w:rsidRPr="00D270EF">
        <w:rPr>
          <w:szCs w:val="28"/>
        </w:rPr>
        <w:t>;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991CC5">
        <w:rPr>
          <w:szCs w:val="28"/>
        </w:rPr>
        <w:t>решение об отказе в согласовании переустройства и (или) перепланировки жилого помещения (далее – решение об отказе в согласовании)</w:t>
      </w:r>
      <w:r>
        <w:rPr>
          <w:szCs w:val="28"/>
        </w:rPr>
        <w:t>; уведомление об отказе в предоставлении муниципальной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Срок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43347">
        <w:rPr>
          <w:szCs w:val="28"/>
        </w:rPr>
        <w:t>2.6. Срок предоставления муниципальной услуги  составляет 45</w:t>
      </w:r>
      <w:r>
        <w:rPr>
          <w:szCs w:val="28"/>
        </w:rPr>
        <w:t xml:space="preserve"> календарных</w:t>
      </w:r>
      <w:r w:rsidRPr="00243347">
        <w:rPr>
          <w:szCs w:val="28"/>
        </w:rPr>
        <w:t xml:space="preserve"> дней</w:t>
      </w:r>
      <w:r w:rsidRPr="0045149F">
        <w:rPr>
          <w:szCs w:val="28"/>
        </w:rPr>
        <w:t>, исчисляемых со дня регистрации заявления с документами, необходимыми для предоставления муниципальной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243347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243347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DB0D74" w:rsidRPr="0045149F" w:rsidRDefault="00DB0D74" w:rsidP="00DB0D7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5149F">
        <w:rPr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</w:t>
      </w:r>
      <w:r>
        <w:rPr>
          <w:szCs w:val="28"/>
        </w:rPr>
        <w:t>)</w:t>
      </w:r>
      <w:r w:rsidRPr="0045149F">
        <w:rPr>
          <w:szCs w:val="28"/>
        </w:rPr>
        <w:t>;</w:t>
      </w:r>
    </w:p>
    <w:p w:rsidR="00DB0D74" w:rsidRPr="00944E4E" w:rsidRDefault="00DB0D74" w:rsidP="00DB0D7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Гражданским кодексом Российской Федерации от 30.11.1994 № 51-ФЗ (</w:t>
      </w:r>
      <w:r>
        <w:rPr>
          <w:szCs w:val="28"/>
        </w:rPr>
        <w:t>«</w:t>
      </w:r>
      <w:r w:rsidRPr="00944E4E">
        <w:rPr>
          <w:szCs w:val="28"/>
        </w:rPr>
        <w:t>Собрание законодательства Российской Федерации</w:t>
      </w:r>
      <w:r>
        <w:rPr>
          <w:szCs w:val="28"/>
        </w:rPr>
        <w:t>»</w:t>
      </w:r>
      <w:r w:rsidRPr="00944E4E">
        <w:rPr>
          <w:szCs w:val="28"/>
        </w:rPr>
        <w:t xml:space="preserve">, 1994, </w:t>
      </w:r>
      <w:r>
        <w:rPr>
          <w:szCs w:val="28"/>
        </w:rPr>
        <w:t>№</w:t>
      </w:r>
      <w:r w:rsidRPr="00944E4E">
        <w:rPr>
          <w:szCs w:val="28"/>
        </w:rPr>
        <w:t xml:space="preserve"> 32, ст. 3301);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Жилищным кодексом Российской Федерации от 29.12.2004 № 188-ФЗ («Собрание законодательства Р</w:t>
      </w:r>
      <w:r>
        <w:rPr>
          <w:szCs w:val="28"/>
        </w:rPr>
        <w:t xml:space="preserve">оссийской </w:t>
      </w:r>
      <w:r w:rsidRPr="00944E4E">
        <w:rPr>
          <w:szCs w:val="28"/>
        </w:rPr>
        <w:t>Ф</w:t>
      </w:r>
      <w:r>
        <w:rPr>
          <w:szCs w:val="28"/>
        </w:rPr>
        <w:t>едерации</w:t>
      </w:r>
      <w:r w:rsidRPr="00944E4E">
        <w:rPr>
          <w:szCs w:val="28"/>
        </w:rPr>
        <w:t>», 03.01.2005, № 1 (часть 1), ст. 14);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 xml:space="preserve">Федеральным </w:t>
      </w:r>
      <w:hyperlink r:id="rId11" w:history="1">
        <w:r w:rsidRPr="00944E4E">
          <w:rPr>
            <w:szCs w:val="28"/>
          </w:rPr>
          <w:t>закон</w:t>
        </w:r>
      </w:hyperlink>
      <w:r w:rsidRPr="00944E4E">
        <w:rPr>
          <w:szCs w:val="28"/>
        </w:rPr>
        <w:t>ом от 06.10.2003 № 131-ФЗ «Об общих принципах организации местного самоуправления в Р</w:t>
      </w:r>
      <w:r>
        <w:rPr>
          <w:szCs w:val="28"/>
        </w:rPr>
        <w:t xml:space="preserve">оссийской </w:t>
      </w:r>
      <w:r w:rsidRPr="00944E4E">
        <w:rPr>
          <w:szCs w:val="28"/>
        </w:rPr>
        <w:t>Ф</w:t>
      </w:r>
      <w:r>
        <w:rPr>
          <w:szCs w:val="28"/>
        </w:rPr>
        <w:t>едерации</w:t>
      </w:r>
      <w:r w:rsidRPr="00944E4E">
        <w:rPr>
          <w:szCs w:val="28"/>
        </w:rPr>
        <w:t>» («Собрание законодательства Р</w:t>
      </w:r>
      <w:r>
        <w:rPr>
          <w:szCs w:val="28"/>
        </w:rPr>
        <w:t xml:space="preserve">оссийской </w:t>
      </w:r>
      <w:r w:rsidRPr="00944E4E">
        <w:rPr>
          <w:szCs w:val="28"/>
        </w:rPr>
        <w:t>Ф</w:t>
      </w:r>
      <w:r>
        <w:rPr>
          <w:szCs w:val="28"/>
        </w:rPr>
        <w:t>едерации</w:t>
      </w:r>
      <w:r w:rsidRPr="00944E4E">
        <w:rPr>
          <w:szCs w:val="28"/>
        </w:rPr>
        <w:t>», 06.10.2003, № 40, ст. 3822);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Федеральны</w:t>
      </w:r>
      <w:r>
        <w:rPr>
          <w:szCs w:val="28"/>
        </w:rPr>
        <w:t>м</w:t>
      </w:r>
      <w:r w:rsidRPr="00944E4E">
        <w:rPr>
          <w:szCs w:val="28"/>
        </w:rPr>
        <w:t xml:space="preserve"> закон</w:t>
      </w:r>
      <w:r>
        <w:rPr>
          <w:szCs w:val="28"/>
        </w:rPr>
        <w:t>ом</w:t>
      </w:r>
      <w:r w:rsidRPr="00944E4E">
        <w:rPr>
          <w:szCs w:val="28"/>
        </w:rPr>
        <w:t xml:space="preserve"> от 06.04.2011 № 63-ФЗ «Об электронной подписи» («Российская газета», № 75, 08.04.2011);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lastRenderedPageBreak/>
        <w:t>Федеральны</w:t>
      </w:r>
      <w:r>
        <w:rPr>
          <w:szCs w:val="28"/>
        </w:rPr>
        <w:t>м</w:t>
      </w:r>
      <w:r w:rsidRPr="00944E4E">
        <w:rPr>
          <w:szCs w:val="28"/>
        </w:rPr>
        <w:t xml:space="preserve"> закон</w:t>
      </w:r>
      <w:r>
        <w:rPr>
          <w:szCs w:val="28"/>
        </w:rPr>
        <w:t>ом</w:t>
      </w:r>
      <w:r w:rsidRPr="00944E4E">
        <w:rPr>
          <w:szCs w:val="28"/>
        </w:rPr>
        <w:t xml:space="preserve"> от 27.07.2006 № 152-ФЗ «О персональных данных» («Российская газета», № 165, 29.07.2006);</w:t>
      </w:r>
    </w:p>
    <w:p w:rsidR="00DB0D74" w:rsidRPr="00944E4E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DB0D74" w:rsidRDefault="00DB0D74" w:rsidP="00DB0D74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E36DE">
        <w:rPr>
          <w:szCs w:val="28"/>
        </w:rPr>
        <w:t>Постановлением Правительства Росс</w:t>
      </w:r>
      <w:r>
        <w:rPr>
          <w:szCs w:val="28"/>
        </w:rPr>
        <w:t>ийской Федерации от 28.04.2005 № 266 «</w:t>
      </w:r>
      <w:r w:rsidRPr="001E36DE">
        <w:rPr>
          <w:szCs w:val="28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>
        <w:rPr>
          <w:szCs w:val="28"/>
        </w:rPr>
        <w:t>перепланировки жилого помещения» («</w:t>
      </w:r>
      <w:r w:rsidRPr="001E36DE">
        <w:rPr>
          <w:szCs w:val="28"/>
        </w:rPr>
        <w:t>Россий</w:t>
      </w:r>
      <w:r>
        <w:rPr>
          <w:szCs w:val="28"/>
        </w:rPr>
        <w:t>ская газета», № 95, 06.05.2005)</w:t>
      </w:r>
      <w:r w:rsidRPr="00944E4E">
        <w:rPr>
          <w:szCs w:val="28"/>
        </w:rPr>
        <w:t>;</w:t>
      </w:r>
    </w:p>
    <w:p w:rsidR="002F43C5" w:rsidRPr="002F43C5" w:rsidRDefault="00DB0D74" w:rsidP="002F43C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2F43C5" w:rsidRPr="002F43C5" w:rsidRDefault="002F43C5" w:rsidP="002F43C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F43C5">
        <w:rPr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2F43C5" w:rsidRPr="002F43C5" w:rsidRDefault="002F43C5" w:rsidP="002F43C5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2F43C5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B0D74" w:rsidRPr="009C5996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И</w:t>
      </w:r>
      <w:r w:rsidRPr="009C5996">
        <w:rPr>
          <w:b/>
          <w:bCs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</w:t>
      </w:r>
      <w:r>
        <w:rPr>
          <w:b/>
          <w:bCs/>
          <w:szCs w:val="28"/>
        </w:rPr>
        <w:t>муниципальной услуги</w:t>
      </w:r>
      <w:r w:rsidRPr="009C5996">
        <w:rPr>
          <w:b/>
          <w:bCs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4937FB" w:rsidRDefault="00DB0D74" w:rsidP="00DB0D74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BE449B">
        <w:rPr>
          <w:szCs w:val="28"/>
        </w:rPr>
        <w:t>2.8. Для получения муниципальной услуги заявители подают в Орган, МФЦ заявление о предоставлении муниципальной услуги (</w:t>
      </w:r>
      <w:r w:rsidRPr="004937FB">
        <w:rPr>
          <w:rFonts w:cs="Arial"/>
          <w:szCs w:val="28"/>
        </w:rPr>
        <w:t>по форме</w:t>
      </w:r>
      <w:r w:rsidRPr="004937FB">
        <w:rPr>
          <w:rFonts w:ascii="Arial" w:hAnsi="Arial" w:cs="Arial"/>
          <w:szCs w:val="28"/>
        </w:rPr>
        <w:t xml:space="preserve"> </w:t>
      </w:r>
      <w:r w:rsidRPr="004937FB">
        <w:rPr>
          <w:rFonts w:cs="Arial"/>
          <w:szCs w:val="28"/>
        </w:rPr>
        <w:t>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cs="Arial"/>
          <w:szCs w:val="28"/>
        </w:rPr>
        <w:t xml:space="preserve"> согласно Приложению № 2 к настоящему административному регламенту)</w:t>
      </w:r>
      <w:r w:rsidRPr="00BE449B">
        <w:rPr>
          <w:szCs w:val="28"/>
        </w:rPr>
        <w:t>,</w:t>
      </w:r>
      <w:r w:rsidRPr="004937FB">
        <w:rPr>
          <w:rFonts w:cs="Arial"/>
          <w:szCs w:val="28"/>
        </w:rPr>
        <w:t xml:space="preserve"> а также следующие документы в 1 экземпляре:</w:t>
      </w:r>
    </w:p>
    <w:p w:rsidR="00DB0D74" w:rsidRPr="004937FB" w:rsidRDefault="00DB0D74" w:rsidP="00DB0D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1) </w:t>
      </w:r>
      <w:r w:rsidRPr="004937FB">
        <w:rPr>
          <w:szCs w:val="28"/>
        </w:rPr>
        <w:t xml:space="preserve">правоустанавливающие документы на переустраиваемое и (или) </w:t>
      </w:r>
      <w:proofErr w:type="spellStart"/>
      <w:r w:rsidRPr="004937FB">
        <w:rPr>
          <w:szCs w:val="28"/>
        </w:rPr>
        <w:t>перепланируемое</w:t>
      </w:r>
      <w:proofErr w:type="spellEnd"/>
      <w:r w:rsidRPr="004937FB">
        <w:rPr>
          <w:szCs w:val="28"/>
        </w:rPr>
        <w:t xml:space="preserve"> </w:t>
      </w:r>
      <w:r w:rsidR="002F43C5" w:rsidRPr="002F43C5">
        <w:rPr>
          <w:szCs w:val="28"/>
        </w:rPr>
        <w:t xml:space="preserve"> </w:t>
      </w:r>
      <w:r w:rsidRPr="004937FB">
        <w:rPr>
          <w:szCs w:val="28"/>
        </w:rPr>
        <w:t>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DB0D74" w:rsidRPr="004937FB" w:rsidRDefault="00DB0D74" w:rsidP="00DB0D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2) </w:t>
      </w:r>
      <w:r w:rsidRPr="004937FB">
        <w:rPr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4937FB">
        <w:rPr>
          <w:szCs w:val="28"/>
        </w:rPr>
        <w:t>перепланируемого</w:t>
      </w:r>
      <w:proofErr w:type="spellEnd"/>
      <w:r w:rsidRPr="004937FB">
        <w:rPr>
          <w:szCs w:val="28"/>
        </w:rPr>
        <w:t xml:space="preserve"> жилого помещения;</w:t>
      </w:r>
    </w:p>
    <w:p w:rsidR="00DB0D74" w:rsidRPr="004937FB" w:rsidRDefault="00DB0D74" w:rsidP="00DB0D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3) </w:t>
      </w:r>
      <w:r w:rsidRPr="004937FB">
        <w:rPr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</w:t>
      </w:r>
      <w:r w:rsidRPr="004937FB">
        <w:rPr>
          <w:szCs w:val="28"/>
        </w:rPr>
        <w:lastRenderedPageBreak/>
        <w:t xml:space="preserve">переустраиваемое и (или) </w:t>
      </w:r>
      <w:proofErr w:type="spellStart"/>
      <w:r w:rsidRPr="004937FB">
        <w:rPr>
          <w:szCs w:val="28"/>
        </w:rPr>
        <w:t>перепланируемое</w:t>
      </w:r>
      <w:proofErr w:type="spellEnd"/>
      <w:r w:rsidRPr="004937FB">
        <w:rPr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4937FB">
        <w:rPr>
          <w:szCs w:val="28"/>
        </w:rPr>
        <w:t>наймодателем</w:t>
      </w:r>
      <w:proofErr w:type="spellEnd"/>
      <w:r w:rsidRPr="004937FB">
        <w:rPr>
          <w:szCs w:val="28"/>
        </w:rPr>
        <w:t xml:space="preserve"> на предоставление предусмотренных настоящим пунктом документов наниматель переустраиваемого и (или) </w:t>
      </w:r>
      <w:proofErr w:type="spellStart"/>
      <w:r w:rsidRPr="004937FB">
        <w:rPr>
          <w:szCs w:val="28"/>
        </w:rPr>
        <w:t>перепланируемого</w:t>
      </w:r>
      <w:proofErr w:type="spellEnd"/>
      <w:r w:rsidRPr="004937FB">
        <w:rPr>
          <w:szCs w:val="28"/>
        </w:rPr>
        <w:t xml:space="preserve"> жилого помещения по договору социального найма).</w:t>
      </w:r>
    </w:p>
    <w:p w:rsidR="00DB0D74" w:rsidRPr="004937FB" w:rsidRDefault="00DB0D74" w:rsidP="00DB0D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937FB">
        <w:rPr>
          <w:szCs w:val="28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DB0D74" w:rsidRPr="004937FB" w:rsidRDefault="00DB0D74" w:rsidP="00DB0D7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4937FB">
        <w:rPr>
          <w:szCs w:val="28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1</w:t>
      </w:r>
      <w:r w:rsidRPr="00944E4E">
        <w:rPr>
          <w:szCs w:val="28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DB0D74" w:rsidRPr="0057258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2</w:t>
      </w:r>
      <w:r w:rsidRPr="00944E4E">
        <w:rPr>
          <w:szCs w:val="28"/>
        </w:rPr>
        <w:t xml:space="preserve">. </w:t>
      </w:r>
      <w:r w:rsidRPr="0057258F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2.8.</w:t>
      </w:r>
      <w:r>
        <w:rPr>
          <w:szCs w:val="28"/>
        </w:rPr>
        <w:t>3</w:t>
      </w:r>
      <w:r w:rsidRPr="00944E4E">
        <w:rPr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лично (в Орган, МФЦ);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посредством  почтового  отправления (в Орган);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- через порталы государственных и муниципальных услуг (функций);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1" w:name="Par45"/>
      <w:bookmarkEnd w:id="1"/>
      <w:r w:rsidRPr="00FD7B22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B0D74" w:rsidRPr="00542F50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DB0D74" w:rsidRPr="005B652B" w:rsidRDefault="00DB0D74" w:rsidP="00DB0D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45149F">
        <w:rPr>
          <w:szCs w:val="28"/>
        </w:rPr>
        <w:t xml:space="preserve">1) </w:t>
      </w:r>
      <w:r w:rsidRPr="005B652B">
        <w:rPr>
          <w:szCs w:val="28"/>
        </w:rPr>
        <w:t xml:space="preserve">правоустанавливающие документы на переустраиваемое и (или) </w:t>
      </w:r>
      <w:proofErr w:type="spellStart"/>
      <w:r w:rsidRPr="005B652B">
        <w:rPr>
          <w:szCs w:val="28"/>
        </w:rPr>
        <w:t>перепланируемое</w:t>
      </w:r>
      <w:proofErr w:type="spellEnd"/>
      <w:r w:rsidRPr="005B652B">
        <w:rPr>
          <w:szCs w:val="28"/>
        </w:rPr>
        <w:t xml:space="preserve"> жилое помещение, зарегистрированное в Едином государственном реестре прав на недвижимое имущество и сделок с ним (Выписка из Единого государственного реестра прав на недвижимое имущество и сделок с ним);</w:t>
      </w:r>
    </w:p>
    <w:p w:rsidR="00DB0D74" w:rsidRPr="0045149F" w:rsidRDefault="00DB0D74" w:rsidP="00DB0D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2) </w:t>
      </w:r>
      <w:r w:rsidRPr="005B652B">
        <w:rPr>
          <w:szCs w:val="28"/>
        </w:rPr>
        <w:t xml:space="preserve">технический паспорт переустраиваемого и (или) </w:t>
      </w:r>
      <w:proofErr w:type="spellStart"/>
      <w:r w:rsidRPr="005B652B">
        <w:rPr>
          <w:szCs w:val="28"/>
        </w:rPr>
        <w:t>перепланируемого</w:t>
      </w:r>
      <w:proofErr w:type="spellEnd"/>
      <w:r w:rsidRPr="005B652B">
        <w:rPr>
          <w:szCs w:val="28"/>
        </w:rPr>
        <w:t xml:space="preserve"> жилого помещения</w:t>
      </w:r>
      <w:r w:rsidRPr="0045149F">
        <w:rPr>
          <w:szCs w:val="28"/>
        </w:rPr>
        <w:t>;</w:t>
      </w:r>
    </w:p>
    <w:p w:rsidR="00DB0D74" w:rsidRPr="0045149F" w:rsidRDefault="00DB0D74" w:rsidP="00DB0D7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45149F">
        <w:rPr>
          <w:szCs w:val="28"/>
        </w:rPr>
        <w:t xml:space="preserve">) </w:t>
      </w:r>
      <w:r w:rsidRPr="005B652B">
        <w:rPr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</w:r>
      <w:r>
        <w:rPr>
          <w:szCs w:val="28"/>
        </w:rPr>
        <w:t>.</w:t>
      </w:r>
    </w:p>
    <w:p w:rsidR="00DB0D74" w:rsidRPr="00944E4E" w:rsidRDefault="00DB0D74" w:rsidP="00DB0D74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944E4E">
        <w:rPr>
          <w:szCs w:val="28"/>
        </w:rPr>
        <w:t>2.9.1.</w:t>
      </w:r>
      <w:r>
        <w:rPr>
          <w:szCs w:val="28"/>
        </w:rPr>
        <w:t xml:space="preserve"> </w:t>
      </w:r>
      <w:r w:rsidRPr="00944E4E">
        <w:rPr>
          <w:szCs w:val="28"/>
        </w:rPr>
        <w:t>Документы, указанные в пункте 2.</w:t>
      </w:r>
      <w:r>
        <w:rPr>
          <w:szCs w:val="28"/>
        </w:rPr>
        <w:t>9</w:t>
      </w:r>
      <w:r w:rsidRPr="00944E4E">
        <w:rPr>
          <w:szCs w:val="28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  <w:highlight w:val="green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D7B22">
        <w:rPr>
          <w:b/>
          <w:szCs w:val="28"/>
        </w:rPr>
        <w:t>Указание на запрет требовать от заявителя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2.10. Запрещается требовать от заявителя: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2.11</w:t>
      </w:r>
      <w:r w:rsidRPr="00944E4E">
        <w:rPr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Исчерпывающий перечень оснований для приостановления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или отказа в предоставлении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2.12</w:t>
      </w:r>
      <w:r w:rsidRPr="00944E4E">
        <w:rPr>
          <w:szCs w:val="28"/>
        </w:rPr>
        <w:t xml:space="preserve">. Приостановление предоставления муниципальной услуги не </w:t>
      </w:r>
      <w:r w:rsidRPr="00944E4E">
        <w:rPr>
          <w:szCs w:val="28"/>
        </w:rPr>
        <w:lastRenderedPageBreak/>
        <w:t>предусмотрено.</w:t>
      </w:r>
    </w:p>
    <w:p w:rsidR="00DB0D74" w:rsidRPr="00836E8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3</w:t>
      </w:r>
      <w:r w:rsidRPr="00944E4E">
        <w:rPr>
          <w:szCs w:val="28"/>
        </w:rPr>
        <w:t xml:space="preserve">. </w:t>
      </w:r>
      <w:r>
        <w:rPr>
          <w:szCs w:val="28"/>
        </w:rPr>
        <w:t>Основаниями для отказа в предоставлении муниципальной услуги являются:</w:t>
      </w:r>
    </w:p>
    <w:p w:rsidR="00DB0D74" w:rsidRPr="00927BB9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B9">
        <w:rPr>
          <w:szCs w:val="28"/>
        </w:rPr>
        <w:t xml:space="preserve">1) непредставление документов, указанных в пункте </w:t>
      </w:r>
      <w:r w:rsidRPr="006E24C8">
        <w:rPr>
          <w:szCs w:val="28"/>
        </w:rPr>
        <w:t>2.8</w:t>
      </w:r>
      <w:r w:rsidRPr="00927BB9">
        <w:rPr>
          <w:szCs w:val="28"/>
        </w:rP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DB0D74" w:rsidRPr="00927BB9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B9">
        <w:rPr>
          <w:szCs w:val="28"/>
        </w:rPr>
        <w:t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2.9 настоящего 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2.9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DB0D74" w:rsidRPr="00927BB9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B9">
        <w:rPr>
          <w:szCs w:val="28"/>
        </w:rPr>
        <w:t>2) предоставление документов в ненадлежащий орган;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7BB9">
        <w:rPr>
          <w:szCs w:val="28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3</w:t>
      </w:r>
      <w:r w:rsidRPr="00944E4E">
        <w:rPr>
          <w:szCs w:val="28"/>
        </w:rPr>
        <w:t xml:space="preserve">.1. После устранения оснований для отказа в </w:t>
      </w:r>
      <w:r w:rsidRPr="006E24C8">
        <w:rPr>
          <w:szCs w:val="28"/>
        </w:rPr>
        <w:t>предоставлении муниципальной услуги в случаях, предусмотренных пунктом 2.13</w:t>
      </w:r>
      <w:r w:rsidRPr="00944E4E">
        <w:rPr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2E47C4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4</w:t>
      </w:r>
      <w:r w:rsidRPr="00944E4E">
        <w:rPr>
          <w:szCs w:val="28"/>
        </w:rPr>
        <w:t xml:space="preserve">. </w:t>
      </w:r>
      <w:r w:rsidRPr="002E47C4">
        <w:rPr>
          <w:szCs w:val="28"/>
        </w:rPr>
        <w:t xml:space="preserve">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</w:t>
      </w:r>
      <w:proofErr w:type="spellStart"/>
      <w:r w:rsidRPr="002E47C4">
        <w:rPr>
          <w:szCs w:val="28"/>
        </w:rPr>
        <w:t>перепланируемого</w:t>
      </w:r>
      <w:proofErr w:type="spellEnd"/>
      <w:r w:rsidRPr="002E47C4">
        <w:rPr>
          <w:szCs w:val="28"/>
        </w:rPr>
        <w:t xml:space="preserve"> жилого помещения. Данная услуга предоставляется проектными организациями. </w:t>
      </w:r>
    </w:p>
    <w:p w:rsidR="00DB0D74" w:rsidRPr="002E47C4" w:rsidRDefault="00DB0D74" w:rsidP="00DB0D74">
      <w:pPr>
        <w:ind w:firstLine="709"/>
        <w:jc w:val="both"/>
        <w:rPr>
          <w:szCs w:val="28"/>
        </w:rPr>
      </w:pPr>
      <w:r w:rsidRPr="002E47C4">
        <w:rPr>
          <w:szCs w:val="28"/>
        </w:rPr>
        <w:t>(в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перечень).</w:t>
      </w:r>
    </w:p>
    <w:p w:rsidR="00DB0D74" w:rsidRPr="002E47C4" w:rsidRDefault="00DB0D74" w:rsidP="00DB0D74">
      <w:pPr>
        <w:ind w:firstLine="709"/>
        <w:jc w:val="both"/>
        <w:rPr>
          <w:szCs w:val="28"/>
        </w:rPr>
      </w:pPr>
      <w:r w:rsidRPr="002E47C4">
        <w:rPr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DB0D74" w:rsidRDefault="00DB0D74" w:rsidP="00DB0D74">
      <w:pPr>
        <w:ind w:firstLine="709"/>
        <w:jc w:val="both"/>
        <w:rPr>
          <w:szCs w:val="28"/>
        </w:rPr>
      </w:pPr>
      <w:r w:rsidRPr="002E47C4">
        <w:rPr>
          <w:szCs w:val="28"/>
        </w:rPr>
        <w:t xml:space="preserve">В результате предоставления данной услуги заявителю выдается оформленный в установленном порядке проект переустройства и (или) </w:t>
      </w:r>
      <w:r w:rsidRPr="002E47C4">
        <w:rPr>
          <w:szCs w:val="28"/>
        </w:rPr>
        <w:lastRenderedPageBreak/>
        <w:t xml:space="preserve">перепланировки переустраиваемого и (или) </w:t>
      </w:r>
      <w:proofErr w:type="spellStart"/>
      <w:r w:rsidRPr="002E47C4">
        <w:rPr>
          <w:szCs w:val="28"/>
        </w:rPr>
        <w:t>перепланируемого</w:t>
      </w:r>
      <w:proofErr w:type="spellEnd"/>
      <w:r w:rsidRPr="002E47C4">
        <w:rPr>
          <w:szCs w:val="28"/>
        </w:rPr>
        <w:t xml:space="preserve"> жилого помещения, который в последующем утверждается заявителем</w:t>
      </w:r>
      <w:r>
        <w:rPr>
          <w:szCs w:val="28"/>
        </w:rPr>
        <w:t>.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5E195D" w:rsidRDefault="00DB0D74" w:rsidP="002F43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2.15. </w:t>
      </w:r>
      <w:r w:rsidR="002F43C5" w:rsidRPr="006F76B4">
        <w:rPr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F43C5" w:rsidRPr="005E195D" w:rsidRDefault="002F43C5" w:rsidP="002F43C5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Порядок, размер и основания взимания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государственной пошлины или иной платы,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взимаемой за предоставление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6</w:t>
      </w:r>
      <w:r w:rsidRPr="00944E4E">
        <w:rPr>
          <w:szCs w:val="28"/>
        </w:rPr>
        <w:t>. Муниципальная услуга предоставляется бесплатно.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5E195D" w:rsidRDefault="00DB0D74" w:rsidP="002F43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7</w:t>
      </w:r>
      <w:r w:rsidR="002F43C5" w:rsidRPr="002F43C5">
        <w:rPr>
          <w:szCs w:val="28"/>
        </w:rPr>
        <w:t xml:space="preserve"> </w:t>
      </w:r>
      <w:r w:rsidR="002F43C5" w:rsidRPr="003D02F4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F43C5" w:rsidRPr="005E195D" w:rsidRDefault="002F43C5" w:rsidP="002F43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Максимальный срок ожидания в очереди при подаче запроса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о предоставлении муниципальной услуги и при получении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результата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2.1</w:t>
      </w:r>
      <w:r>
        <w:rPr>
          <w:szCs w:val="28"/>
        </w:rPr>
        <w:t>8.</w:t>
      </w:r>
      <w:r w:rsidRPr="00944E4E">
        <w:rPr>
          <w:szCs w:val="28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D7B22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F43C5" w:rsidRDefault="00DB0D74" w:rsidP="002F43C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2.19. </w:t>
      </w:r>
      <w:r w:rsidR="002F43C5" w:rsidRPr="00E27B62">
        <w:rPr>
          <w:szCs w:val="28"/>
        </w:rPr>
        <w:t>Заявление</w:t>
      </w:r>
      <w:r w:rsidR="002F43C5"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DB0D74" w:rsidRPr="005E195D" w:rsidRDefault="002F43C5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195D">
        <w:rPr>
          <w:szCs w:val="28"/>
        </w:rPr>
        <w:t xml:space="preserve"> </w:t>
      </w:r>
    </w:p>
    <w:p w:rsidR="00DB0D74" w:rsidRPr="009557EA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D7B22">
        <w:rPr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</w:t>
      </w:r>
      <w:r w:rsidRPr="00FD7B22">
        <w:rPr>
          <w:b/>
          <w:szCs w:val="28"/>
        </w:rPr>
        <w:lastRenderedPageBreak/>
        <w:t xml:space="preserve">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D7B22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2.20</w:t>
      </w:r>
      <w:r w:rsidRPr="00944E4E">
        <w:rPr>
          <w:szCs w:val="28"/>
        </w:rPr>
        <w:t xml:space="preserve">. Здание (помещение) </w:t>
      </w:r>
      <w:r>
        <w:rPr>
          <w:szCs w:val="28"/>
        </w:rPr>
        <w:t>Органа</w:t>
      </w:r>
      <w:r w:rsidRPr="00944E4E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DB0D74" w:rsidRPr="00D329AA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D329AA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DB0D74" w:rsidRPr="00D329AA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D329AA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</w:t>
      </w:r>
      <w:r>
        <w:rPr>
          <w:szCs w:val="28"/>
        </w:rPr>
        <w:t>.</w:t>
      </w:r>
    </w:p>
    <w:p w:rsidR="00DB0D74" w:rsidRPr="00944E4E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B0D74" w:rsidRPr="00944E4E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B0D74" w:rsidRPr="00944E4E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B0D74" w:rsidRPr="00944E4E" w:rsidRDefault="00DB0D74" w:rsidP="00DB0D74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t>Информационные стенды должны содержать:</w:t>
      </w:r>
    </w:p>
    <w:p w:rsidR="00DB0D74" w:rsidRPr="00944E4E" w:rsidRDefault="00DB0D74" w:rsidP="00DB0D7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B0D74" w:rsidRPr="00944E4E" w:rsidRDefault="00DB0D74" w:rsidP="00DB0D7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B0D74" w:rsidRPr="00944E4E" w:rsidRDefault="00DB0D74" w:rsidP="00DB0D7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944E4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B0D74" w:rsidRPr="00944E4E" w:rsidRDefault="00DB0D74" w:rsidP="00DB0D74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944E4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B0D74" w:rsidRPr="00944E4E" w:rsidRDefault="00DB0D74" w:rsidP="00DB0D74">
      <w:pPr>
        <w:tabs>
          <w:tab w:val="left" w:pos="709"/>
        </w:tabs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B0D74" w:rsidRPr="00944E4E" w:rsidRDefault="00DB0D74" w:rsidP="00DB0D74">
      <w:pPr>
        <w:tabs>
          <w:tab w:val="left" w:pos="993"/>
        </w:tabs>
        <w:ind w:firstLine="709"/>
        <w:jc w:val="both"/>
        <w:rPr>
          <w:szCs w:val="28"/>
        </w:rPr>
      </w:pPr>
      <w:r w:rsidRPr="00944E4E">
        <w:rPr>
          <w:bCs/>
          <w:szCs w:val="28"/>
        </w:rPr>
        <w:t>2.2</w:t>
      </w:r>
      <w:r>
        <w:rPr>
          <w:bCs/>
          <w:szCs w:val="28"/>
        </w:rPr>
        <w:t>1</w:t>
      </w:r>
      <w:r w:rsidRPr="00944E4E">
        <w:rPr>
          <w:bCs/>
          <w:szCs w:val="28"/>
        </w:rPr>
        <w:t xml:space="preserve">. </w:t>
      </w:r>
      <w:r w:rsidRPr="009F1BF9">
        <w:rPr>
          <w:bCs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Показатели доступности и качества муниципальных услуг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2</w:t>
      </w:r>
      <w:r w:rsidRPr="00944E4E">
        <w:rPr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Единица</w:t>
            </w:r>
          </w:p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Нормативное значение показателя</w:t>
            </w:r>
          </w:p>
        </w:tc>
      </w:tr>
      <w:tr w:rsidR="00DB0D74" w:rsidRPr="00B91E95" w:rsidTr="002F43C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Показатели доступности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Наличие возможности получения муниципальной услуги</w:t>
            </w:r>
            <w:r w:rsidRPr="00944E4E">
              <w:rPr>
                <w:bCs/>
                <w:szCs w:val="28"/>
              </w:rPr>
              <w:t xml:space="preserve"> </w:t>
            </w:r>
            <w:r w:rsidRPr="00944E4E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да</w:t>
            </w:r>
          </w:p>
        </w:tc>
      </w:tr>
      <w:tr w:rsidR="00DB0D74" w:rsidRPr="00B91E95" w:rsidTr="002F43C5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Показатели качества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заявлений</w:t>
            </w:r>
            <w:r w:rsidRPr="00944E4E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944E4E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100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100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44E4E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0</w:t>
            </w:r>
          </w:p>
        </w:tc>
      </w:tr>
      <w:tr w:rsidR="00DB0D74" w:rsidRPr="00B91E95" w:rsidTr="002F43C5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944E4E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D74" w:rsidRPr="00944E4E" w:rsidRDefault="00DB0D74" w:rsidP="002F43C5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944E4E">
              <w:rPr>
                <w:szCs w:val="28"/>
              </w:rPr>
              <w:t>0</w:t>
            </w:r>
          </w:p>
        </w:tc>
      </w:tr>
    </w:tbl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2F43C5" w:rsidRDefault="00DB0D74" w:rsidP="00DB0D74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>2.2</w:t>
      </w:r>
      <w:r>
        <w:rPr>
          <w:szCs w:val="28"/>
        </w:rPr>
        <w:t>3</w:t>
      </w:r>
      <w:r w:rsidRPr="00944E4E">
        <w:rPr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Cs w:val="28"/>
        </w:rPr>
        <w:t>я</w:t>
      </w:r>
      <w:r w:rsidRPr="00944E4E">
        <w:rPr>
          <w:szCs w:val="28"/>
        </w:rPr>
        <w:t>тся на Интернет-сайте Органа (</w:t>
      </w:r>
      <w:hyperlink r:id="rId12" w:history="1">
        <w:r w:rsidR="002F43C5" w:rsidRPr="001B2DAB">
          <w:rPr>
            <w:rStyle w:val="a7"/>
          </w:rPr>
          <w:t>http://timsher.selakomi.ru/dokumenty/cat/11/</w:t>
        </w:r>
      </w:hyperlink>
      <w:r w:rsidRPr="00944E4E">
        <w:rPr>
          <w:szCs w:val="28"/>
        </w:rPr>
        <w:t>), порталах государственных и муниципальных услуг (функций).</w:t>
      </w:r>
      <w:r w:rsidR="002F43C5" w:rsidRPr="002F43C5">
        <w:rPr>
          <w:szCs w:val="28"/>
        </w:rPr>
        <w:t xml:space="preserve"> 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4</w:t>
      </w:r>
      <w:r w:rsidRPr="00944E4E">
        <w:rPr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DB0D74" w:rsidRPr="00944E4E" w:rsidRDefault="00DB0D74" w:rsidP="00DB0D74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944E4E">
        <w:rPr>
          <w:szCs w:val="28"/>
        </w:rPr>
        <w:t>zip</w:t>
      </w:r>
      <w:proofErr w:type="spellEnd"/>
      <w:r w:rsidRPr="00944E4E">
        <w:rPr>
          <w:szCs w:val="28"/>
        </w:rPr>
        <w:t>); файлы текстовых документов (*.</w:t>
      </w:r>
      <w:proofErr w:type="spellStart"/>
      <w:r w:rsidRPr="00944E4E">
        <w:rPr>
          <w:szCs w:val="28"/>
        </w:rPr>
        <w:t>doc</w:t>
      </w:r>
      <w:proofErr w:type="spellEnd"/>
      <w:r w:rsidRPr="00944E4E">
        <w:rPr>
          <w:szCs w:val="28"/>
        </w:rPr>
        <w:t>, *</w:t>
      </w:r>
      <w:proofErr w:type="spellStart"/>
      <w:r w:rsidRPr="00944E4E">
        <w:rPr>
          <w:szCs w:val="28"/>
        </w:rPr>
        <w:t>docx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txt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rtf</w:t>
      </w:r>
      <w:proofErr w:type="spellEnd"/>
      <w:r w:rsidRPr="00944E4E">
        <w:rPr>
          <w:szCs w:val="28"/>
        </w:rPr>
        <w:t>); файлы электронных таблиц (*.</w:t>
      </w:r>
      <w:proofErr w:type="spellStart"/>
      <w:r w:rsidRPr="00944E4E">
        <w:rPr>
          <w:szCs w:val="28"/>
        </w:rPr>
        <w:t>xls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xlsx</w:t>
      </w:r>
      <w:proofErr w:type="spellEnd"/>
      <w:r w:rsidRPr="00944E4E">
        <w:rPr>
          <w:szCs w:val="28"/>
        </w:rPr>
        <w:t>); файлы графических изображений (*.</w:t>
      </w:r>
      <w:proofErr w:type="spellStart"/>
      <w:r w:rsidRPr="00944E4E">
        <w:rPr>
          <w:szCs w:val="28"/>
        </w:rPr>
        <w:t>jpg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pdf</w:t>
      </w:r>
      <w:proofErr w:type="spellEnd"/>
      <w:r w:rsidRPr="00944E4E">
        <w:rPr>
          <w:szCs w:val="28"/>
        </w:rPr>
        <w:t>, *.</w:t>
      </w:r>
      <w:proofErr w:type="spellStart"/>
      <w:r w:rsidRPr="00944E4E">
        <w:rPr>
          <w:szCs w:val="28"/>
        </w:rPr>
        <w:t>tiff</w:t>
      </w:r>
      <w:proofErr w:type="spellEnd"/>
      <w:r w:rsidRPr="00944E4E">
        <w:rPr>
          <w:szCs w:val="28"/>
        </w:rPr>
        <w:t>);</w:t>
      </w:r>
    </w:p>
    <w:p w:rsidR="00DB0D74" w:rsidRPr="00944E4E" w:rsidRDefault="00DB0D74" w:rsidP="00DB0D74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944E4E">
        <w:rPr>
          <w:szCs w:val="28"/>
        </w:rPr>
        <w:t>dpi</w:t>
      </w:r>
      <w:proofErr w:type="spellEnd"/>
      <w:r w:rsidRPr="00944E4E">
        <w:rPr>
          <w:szCs w:val="28"/>
        </w:rPr>
        <w:t xml:space="preserve"> (точек на дюйм) в масштабе 1:1;</w:t>
      </w:r>
    </w:p>
    <w:p w:rsidR="00DB0D74" w:rsidRPr="00944E4E" w:rsidRDefault="00DB0D74" w:rsidP="00DB0D74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DB0D74" w:rsidRPr="00944E4E" w:rsidRDefault="00DB0D74" w:rsidP="00DB0D74">
      <w:pPr>
        <w:autoSpaceDE w:val="0"/>
        <w:autoSpaceDN w:val="0"/>
        <w:ind w:firstLine="709"/>
        <w:jc w:val="both"/>
        <w:rPr>
          <w:szCs w:val="28"/>
        </w:rPr>
      </w:pPr>
      <w:r w:rsidRPr="00944E4E">
        <w:rPr>
          <w:szCs w:val="28"/>
        </w:rPr>
        <w:t>4) электронные образы не должны содержать вирусов и вредоносных программ.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2.2</w:t>
      </w:r>
      <w:r>
        <w:rPr>
          <w:szCs w:val="28"/>
        </w:rPr>
        <w:t>5</w:t>
      </w:r>
      <w:r w:rsidRPr="00944E4E">
        <w:rPr>
          <w:szCs w:val="28"/>
        </w:rPr>
        <w:t xml:space="preserve"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>
        <w:rPr>
          <w:szCs w:val="28"/>
        </w:rPr>
        <w:t>Органом</w:t>
      </w:r>
      <w:r w:rsidRPr="00944E4E">
        <w:rPr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szCs w:val="28"/>
        </w:rPr>
        <w:t>Органом</w:t>
      </w:r>
      <w:r w:rsidRPr="00944E4E">
        <w:rPr>
          <w:szCs w:val="28"/>
        </w:rPr>
        <w:t>.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В МФЦ обеспечиваются: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а) функционирование автоматизированной информационной системы МФЦ;</w:t>
      </w:r>
    </w:p>
    <w:p w:rsidR="00DB0D74" w:rsidRPr="00944E4E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B0D74" w:rsidRDefault="00DB0D74" w:rsidP="00DB0D74">
      <w:pPr>
        <w:ind w:firstLine="709"/>
        <w:jc w:val="both"/>
        <w:rPr>
          <w:szCs w:val="28"/>
        </w:rPr>
      </w:pPr>
      <w:r w:rsidRPr="00944E4E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</w:t>
      </w:r>
      <w:r>
        <w:rPr>
          <w:szCs w:val="28"/>
        </w:rPr>
        <w:t>ательством Российской Федерации;</w:t>
      </w:r>
    </w:p>
    <w:p w:rsidR="00DB0D74" w:rsidRPr="00456F06" w:rsidRDefault="00DB0D74" w:rsidP="00DB0D74">
      <w:pPr>
        <w:ind w:firstLine="709"/>
        <w:jc w:val="both"/>
        <w:rPr>
          <w:szCs w:val="28"/>
        </w:rPr>
      </w:pPr>
      <w:r w:rsidRPr="00456F06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456F06">
        <w:rPr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944E4E">
        <w:rPr>
          <w:b/>
          <w:szCs w:val="28"/>
          <w:lang w:val="en-US"/>
        </w:rPr>
        <w:t>III</w:t>
      </w:r>
      <w:r w:rsidRPr="00944E4E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B0D74" w:rsidRPr="00850A5F" w:rsidRDefault="00DB0D74" w:rsidP="00DB0D74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4E4E">
        <w:rPr>
          <w:rFonts w:ascii="Times New Roman" w:hAnsi="Times New Roman"/>
          <w:sz w:val="28"/>
          <w:szCs w:val="28"/>
        </w:rPr>
        <w:t xml:space="preserve">3.1. </w:t>
      </w:r>
      <w:r w:rsidRPr="00850A5F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1) прием и регистрация заявлени</w:t>
      </w:r>
      <w:r>
        <w:rPr>
          <w:szCs w:val="28"/>
        </w:rPr>
        <w:t>я</w:t>
      </w:r>
      <w:r w:rsidRPr="00850A5F">
        <w:rPr>
          <w:szCs w:val="28"/>
        </w:rPr>
        <w:t xml:space="preserve"> о предоставлении муниципальной услуги;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2)</w:t>
      </w:r>
      <w:r w:rsidRPr="00FD7B22">
        <w:rPr>
          <w:szCs w:val="28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szCs w:val="28"/>
        </w:rPr>
        <w:t xml:space="preserve">3) принятие </w:t>
      </w:r>
      <w:r w:rsidRPr="00850A5F">
        <w:rPr>
          <w:rFonts w:cs="Arial"/>
          <w:szCs w:val="28"/>
        </w:rPr>
        <w:t xml:space="preserve">решения о </w:t>
      </w:r>
      <w:r>
        <w:rPr>
          <w:rFonts w:cs="Arial"/>
          <w:szCs w:val="28"/>
        </w:rPr>
        <w:t>предоставлении муниципальной услуги или решения об отказе в предоставлении муниципальной услуги;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4) выдача заявителю результата предоставления муниципальной услуги.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Блок-схема предоставления муниципальной услуги приведена в Приложении № </w:t>
      </w:r>
      <w:r>
        <w:rPr>
          <w:szCs w:val="28"/>
        </w:rPr>
        <w:t>3</w:t>
      </w:r>
      <w:r w:rsidRPr="00850A5F">
        <w:rPr>
          <w:szCs w:val="28"/>
        </w:rPr>
        <w:t xml:space="preserve"> к настоящему административному регламенту.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50A5F">
        <w:rPr>
          <w:b/>
          <w:szCs w:val="28"/>
        </w:rPr>
        <w:t>Прием и регистрация заявлени</w:t>
      </w:r>
      <w:r>
        <w:rPr>
          <w:b/>
          <w:szCs w:val="28"/>
        </w:rPr>
        <w:t xml:space="preserve">я </w:t>
      </w:r>
      <w:r w:rsidRPr="00850A5F">
        <w:rPr>
          <w:b/>
          <w:szCs w:val="28"/>
        </w:rPr>
        <w:t>о предоставлении муниципальной услуги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Обращение заявителя в Орган</w:t>
      </w:r>
      <w:r>
        <w:rPr>
          <w:rFonts w:cs="Arial"/>
          <w:szCs w:val="28"/>
        </w:rPr>
        <w:t xml:space="preserve"> </w:t>
      </w:r>
      <w:r w:rsidRPr="00850A5F">
        <w:rPr>
          <w:rFonts w:cs="Arial"/>
          <w:szCs w:val="28"/>
        </w:rPr>
        <w:t xml:space="preserve"> может осуществляться в очной и заочной форме путем подачи заявления и иных документов.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</w:t>
      </w:r>
      <w:r w:rsidRPr="00FD7B22">
        <w:rPr>
          <w:rFonts w:cs="Arial"/>
          <w:szCs w:val="28"/>
        </w:rPr>
        <w:t>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t>В МФЦ предусмотрена только очная форма подачи документов.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lastRenderedPageBreak/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данный документ самостоятельно) административного регламента, в бумажном виде осуществляется </w:t>
      </w:r>
      <w:r w:rsidRPr="00FD7B22">
        <w:rPr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FD7B22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FD7B22">
        <w:rPr>
          <w:szCs w:val="28"/>
        </w:rPr>
        <w:t>При направлении заявления и документов, указанных в пунктах 2.8.-2.8.2, 2.9 (в случае, если заявитель представляет данный документ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</w:t>
      </w:r>
      <w:r w:rsidRPr="00850A5F">
        <w:rPr>
          <w:rFonts w:cs="Arial"/>
          <w:szCs w:val="28"/>
        </w:rPr>
        <w:t xml:space="preserve">-киосков.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DB0D74" w:rsidRPr="00850A5F" w:rsidRDefault="00DB0D74" w:rsidP="00DB0D74">
      <w:pPr>
        <w:ind w:firstLine="709"/>
        <w:jc w:val="both"/>
        <w:rPr>
          <w:szCs w:val="28"/>
        </w:rPr>
      </w:pPr>
      <w:r w:rsidRPr="00850A5F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DB0D74" w:rsidRPr="00850A5F" w:rsidRDefault="00DB0D74" w:rsidP="00DB0D74">
      <w:pPr>
        <w:ind w:firstLine="709"/>
        <w:jc w:val="both"/>
        <w:rPr>
          <w:szCs w:val="28"/>
        </w:rPr>
      </w:pPr>
      <w:r w:rsidRPr="00850A5F">
        <w:rPr>
          <w:szCs w:val="28"/>
        </w:rPr>
        <w:lastRenderedPageBreak/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полномочия заявителя;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 xml:space="preserve"> – 2.</w:t>
      </w:r>
      <w:r>
        <w:rPr>
          <w:rFonts w:cs="Arial"/>
          <w:szCs w:val="28"/>
        </w:rPr>
        <w:t>8</w:t>
      </w:r>
      <w:r w:rsidRPr="00850A5F">
        <w:rPr>
          <w:rFonts w:cs="Arial"/>
          <w:szCs w:val="28"/>
        </w:rPr>
        <w:t>.2 настоящего административного регламента, а также документа</w:t>
      </w:r>
      <w:r>
        <w:rPr>
          <w:rFonts w:cs="Arial"/>
          <w:szCs w:val="28"/>
        </w:rPr>
        <w:t>, у</w:t>
      </w:r>
      <w:r w:rsidRPr="00850A5F">
        <w:rPr>
          <w:rFonts w:cs="Arial"/>
          <w:szCs w:val="28"/>
        </w:rPr>
        <w:t>казанного в пункте 2.</w:t>
      </w:r>
      <w:r>
        <w:rPr>
          <w:rFonts w:cs="Arial"/>
          <w:szCs w:val="28"/>
        </w:rPr>
        <w:t>9</w:t>
      </w:r>
      <w:r w:rsidRPr="00850A5F">
        <w:rPr>
          <w:rFonts w:cs="Arial"/>
          <w:szCs w:val="28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проверяет соответствие представленных документов требованиям, удостоверяясь, что: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документы не исполнены карандашом;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lastRenderedPageBreak/>
        <w:t>проверяет представленные документы на предмет комплектности;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DB0D74" w:rsidRPr="00850A5F" w:rsidRDefault="00DB0D74" w:rsidP="00DB0D74">
      <w:pPr>
        <w:ind w:firstLine="851"/>
        <w:jc w:val="both"/>
        <w:rPr>
          <w:szCs w:val="28"/>
        </w:rPr>
      </w:pPr>
      <w:r w:rsidRPr="00850A5F">
        <w:rPr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место, дата и время приема запроса заявителя;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фамилия, имя, отчество заявителя;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перечень принятых документов от заявителя;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фамилия, имя, отчество специалиста, принявшего запрос;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- срок предоставления муниципальной услуги в соответствии с настоящим </w:t>
      </w:r>
      <w:r w:rsidRPr="00FD7B22">
        <w:rPr>
          <w:szCs w:val="28"/>
        </w:rPr>
        <w:t>Регламентом.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t>По итогам исполнения</w:t>
      </w:r>
      <w:r w:rsidRPr="00850A5F">
        <w:rPr>
          <w:rFonts w:cs="Arial"/>
          <w:szCs w:val="28"/>
        </w:rPr>
        <w:t xml:space="preserve">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</w:t>
      </w:r>
      <w:r>
        <w:rPr>
          <w:rFonts w:cs="Arial"/>
          <w:szCs w:val="28"/>
        </w:rPr>
        <w:t>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7C5513">
        <w:rPr>
          <w:rFonts w:cs="Arial"/>
          <w:szCs w:val="28"/>
        </w:rPr>
        <w:t>В случае, если заявитель не представил самостоятельно документы, указанные в пункте 2.9 админи</w:t>
      </w:r>
      <w:r>
        <w:rPr>
          <w:rFonts w:cs="Arial"/>
          <w:szCs w:val="28"/>
        </w:rPr>
        <w:t>стративного регламента, специалист Органа, ответственный за прием документов, передает документы (дело)</w:t>
      </w:r>
      <w:r w:rsidRPr="007C5513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>специалисту Органа, ответственному за межведомственное взаимодействие.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850A5F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В случае, если заявитель не представил самостоятельно документы, указанные в пункте 2.</w:t>
      </w:r>
      <w:r>
        <w:rPr>
          <w:szCs w:val="28"/>
        </w:rPr>
        <w:t>9</w:t>
      </w:r>
      <w:r w:rsidRPr="00850A5F">
        <w:rPr>
          <w:szCs w:val="28"/>
        </w:rPr>
        <w:t xml:space="preserve"> административного регламента  специалист МФЦ, ответственный за межведомственное взаимодействие направляет </w:t>
      </w:r>
      <w:r w:rsidRPr="00FD7B22">
        <w:rPr>
          <w:szCs w:val="28"/>
        </w:rPr>
        <w:lastRenderedPageBreak/>
        <w:t xml:space="preserve">межведомственные запросы в соответствии с пунктом 3.3. административного регламента. 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DB0D74" w:rsidRPr="002D33BA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FD7B22">
        <w:rPr>
          <w:rFonts w:cs="Arial"/>
          <w:szCs w:val="28"/>
        </w:rPr>
        <w:t>3.2.2. Максимальный срок исполнения</w:t>
      </w:r>
      <w:r w:rsidRPr="00850A5F">
        <w:rPr>
          <w:rFonts w:cs="Arial"/>
          <w:szCs w:val="28"/>
        </w:rPr>
        <w:t xml:space="preserve"> административной процедуры составляет</w:t>
      </w:r>
      <w:r>
        <w:rPr>
          <w:rFonts w:cs="Arial"/>
          <w:szCs w:val="28"/>
        </w:rPr>
        <w:t xml:space="preserve"> </w:t>
      </w:r>
      <w:r w:rsidRPr="00075954">
        <w:rPr>
          <w:rFonts w:cs="Arial"/>
          <w:szCs w:val="28"/>
        </w:rPr>
        <w:t xml:space="preserve">3 календарных дня с момента обращение заявителя о </w:t>
      </w:r>
      <w:r w:rsidRPr="002D33BA">
        <w:rPr>
          <w:rFonts w:cs="Arial"/>
          <w:szCs w:val="28"/>
        </w:rPr>
        <w:t xml:space="preserve">предоставлении муниципальной услуги. 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2D33BA">
        <w:rPr>
          <w:rFonts w:cs="Arial"/>
          <w:szCs w:val="28"/>
        </w:rPr>
        <w:t>3.2.3.</w:t>
      </w:r>
      <w:r>
        <w:rPr>
          <w:rFonts w:cs="Arial"/>
          <w:szCs w:val="28"/>
        </w:rPr>
        <w:t xml:space="preserve"> </w:t>
      </w:r>
      <w:r w:rsidRPr="00850A5F">
        <w:rPr>
          <w:rFonts w:cs="Arial"/>
          <w:szCs w:val="28"/>
        </w:rPr>
        <w:t>Результатом административной процедуры является</w:t>
      </w:r>
      <w:r>
        <w:rPr>
          <w:rFonts w:cs="Arial"/>
          <w:szCs w:val="28"/>
        </w:rPr>
        <w:t>:</w:t>
      </w:r>
    </w:p>
    <w:p w:rsidR="00DB0D74" w:rsidRPr="00DC338C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C338C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DB0D74" w:rsidRPr="00DC338C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C338C">
        <w:rPr>
          <w:szCs w:val="28"/>
        </w:rPr>
        <w:t>- прием и регистрация документов, представленных заявителем в Органе</w:t>
      </w:r>
      <w:r>
        <w:rPr>
          <w:szCs w:val="28"/>
        </w:rPr>
        <w:t xml:space="preserve">, </w:t>
      </w:r>
      <w:r w:rsidRPr="00DC338C">
        <w:rPr>
          <w:szCs w:val="28"/>
        </w:rPr>
        <w:t>МФЦ и передача зарегистрированных документов специалисту Органа</w:t>
      </w:r>
      <w:r>
        <w:rPr>
          <w:szCs w:val="28"/>
        </w:rPr>
        <w:t>,</w:t>
      </w:r>
      <w:r w:rsidRPr="00DC338C">
        <w:rPr>
          <w:szCs w:val="28"/>
        </w:rPr>
        <w:t xml:space="preserve">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DB0D74" w:rsidRPr="00FD7B22" w:rsidRDefault="00DB0D74" w:rsidP="00DB0D74">
      <w:pPr>
        <w:jc w:val="center"/>
        <w:rPr>
          <w:b/>
          <w:szCs w:val="28"/>
        </w:rPr>
      </w:pPr>
      <w:r w:rsidRPr="00FD7B22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DB0D74" w:rsidRPr="00850A5F" w:rsidRDefault="00DB0D74" w:rsidP="00DB0D74">
      <w:pPr>
        <w:jc w:val="center"/>
        <w:rPr>
          <w:szCs w:val="28"/>
        </w:rPr>
      </w:pP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</w:t>
      </w:r>
      <w:r>
        <w:rPr>
          <w:szCs w:val="28"/>
        </w:rPr>
        <w:t>из них), указанных в пункте 2.9</w:t>
      </w:r>
      <w:r w:rsidRPr="00850A5F">
        <w:rPr>
          <w:szCs w:val="28"/>
        </w:rPr>
        <w:t xml:space="preserve"> настоящего административного регламента.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- оформляет межведомственные запросы; 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подписывает оформленный межведомственный запрос у руководителя Органа, МФЦ;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регистрирует межведомственный запрос в соответствующем реестре;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направляет межведомственный запрос в соответствующий орган или организацию.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Межведомственный запрос содержит: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1) наименование Органа, МФЦ, направляющего межведомственный запрос;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lastRenderedPageBreak/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6) контактная информация для направления ответа на межведомственный запрос;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 почтовым отправлением;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</w:t>
      </w:r>
      <w:r w:rsidRPr="00850A5F">
        <w:rPr>
          <w:szCs w:val="28"/>
        </w:rPr>
        <w:tab/>
        <w:t>курьером, под расписку;</w:t>
      </w:r>
    </w:p>
    <w:p w:rsidR="00DB0D74" w:rsidRPr="00850A5F" w:rsidRDefault="00DB0D74" w:rsidP="00DB0D7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-</w:t>
      </w:r>
      <w:r w:rsidRPr="00850A5F">
        <w:rPr>
          <w:szCs w:val="28"/>
        </w:rPr>
        <w:tab/>
        <w:t>через СМЭВ (систему межведомственного электронного взаимодействия).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3.3.2. </w:t>
      </w:r>
      <w:r w:rsidRPr="00850A5F">
        <w:rPr>
          <w:szCs w:val="28"/>
        </w:rPr>
        <w:t xml:space="preserve">Максимальный срок исполнения административной процедуры составляет </w:t>
      </w:r>
      <w:r>
        <w:rPr>
          <w:szCs w:val="28"/>
        </w:rPr>
        <w:t xml:space="preserve">8 календарных </w:t>
      </w:r>
      <w:r w:rsidRPr="00850A5F">
        <w:rPr>
          <w:szCs w:val="28"/>
        </w:rPr>
        <w:t xml:space="preserve"> д</w:t>
      </w:r>
      <w:r>
        <w:rPr>
          <w:szCs w:val="28"/>
        </w:rPr>
        <w:t>ней</w:t>
      </w:r>
      <w:r w:rsidRPr="00850A5F">
        <w:rPr>
          <w:szCs w:val="28"/>
        </w:rPr>
        <w:t xml:space="preserve">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3.3.3. </w:t>
      </w:r>
      <w:r w:rsidRPr="00850A5F">
        <w:rPr>
          <w:szCs w:val="28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DC338C">
        <w:rPr>
          <w:b/>
          <w:szCs w:val="28"/>
        </w:rPr>
        <w:t xml:space="preserve">ринятие решения о предоставлении муниципальной услуги или </w:t>
      </w:r>
      <w:r>
        <w:rPr>
          <w:b/>
          <w:szCs w:val="28"/>
        </w:rPr>
        <w:t xml:space="preserve">решения </w:t>
      </w:r>
      <w:r w:rsidRPr="00DC338C">
        <w:rPr>
          <w:b/>
          <w:szCs w:val="28"/>
        </w:rPr>
        <w:t>об отказе в предоставлении муниципальной услуги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3.4. Основанием для начала исполнения административной процедуры является передача в Орган</w:t>
      </w:r>
      <w:r>
        <w:rPr>
          <w:szCs w:val="28"/>
        </w:rPr>
        <w:t xml:space="preserve"> </w:t>
      </w:r>
      <w:r w:rsidRPr="00850A5F">
        <w:rPr>
          <w:szCs w:val="28"/>
        </w:rPr>
        <w:t>документов, необходимых для принятия решения.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ответственный за принятие решения о предоставлении услуги</w:t>
      </w:r>
      <w:r w:rsidRPr="00850A5F">
        <w:rPr>
          <w:i/>
          <w:szCs w:val="28"/>
        </w:rPr>
        <w:t>,</w:t>
      </w:r>
      <w:r w:rsidRPr="00850A5F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szCs w:val="28"/>
        </w:rPr>
        <w:t>3</w:t>
      </w:r>
      <w:r w:rsidRPr="00850A5F">
        <w:rPr>
          <w:szCs w:val="28"/>
        </w:rPr>
        <w:t xml:space="preserve"> административного регламента.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0A5F">
        <w:rPr>
          <w:szCs w:val="28"/>
        </w:rPr>
        <w:t>Специалист Органа, ответственный за принятие решения о предоставлении услуги</w:t>
      </w:r>
      <w:r w:rsidRPr="00850A5F">
        <w:rPr>
          <w:i/>
          <w:szCs w:val="28"/>
        </w:rPr>
        <w:t xml:space="preserve">, </w:t>
      </w:r>
      <w:r w:rsidRPr="00850A5F">
        <w:rPr>
          <w:szCs w:val="28"/>
        </w:rPr>
        <w:t>по результатам проверки принимает одно из следующих решений:</w:t>
      </w:r>
    </w:p>
    <w:p w:rsidR="00DB0D74" w:rsidRDefault="00DB0D74" w:rsidP="00DB0D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решение о предоставлении муниципальной услуги;</w:t>
      </w:r>
    </w:p>
    <w:p w:rsidR="00DB0D74" w:rsidRPr="00850A5F" w:rsidRDefault="00DB0D74" w:rsidP="00DB0D7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решение об отказе в предоставлении муниципальной услуги </w:t>
      </w:r>
      <w:r w:rsidRPr="00850A5F">
        <w:rPr>
          <w:szCs w:val="28"/>
        </w:rPr>
        <w:t>(в случае наличия оснований, предусмотренных пунктом 2.1</w:t>
      </w:r>
      <w:r>
        <w:rPr>
          <w:szCs w:val="28"/>
        </w:rPr>
        <w:t>3</w:t>
      </w:r>
      <w:r w:rsidRPr="00850A5F">
        <w:rPr>
          <w:szCs w:val="28"/>
        </w:rPr>
        <w:t xml:space="preserve"> административного регламента) 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44BED">
        <w:rPr>
          <w:szCs w:val="28"/>
        </w:rPr>
        <w:t xml:space="preserve">Специалист Органа, ответственный за принятие решения о </w:t>
      </w:r>
      <w:r w:rsidRPr="00FD7B22">
        <w:rPr>
          <w:szCs w:val="28"/>
        </w:rPr>
        <w:t>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DB0D74" w:rsidRPr="00FD7B22" w:rsidRDefault="00825DE5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Органа </w:t>
      </w:r>
      <w:r w:rsidR="00DB0D74" w:rsidRPr="00FD7B22">
        <w:rPr>
          <w:szCs w:val="28"/>
        </w:rPr>
        <w:t xml:space="preserve">подписывает </w:t>
      </w:r>
      <w:r w:rsidR="00DB0D74" w:rsidRPr="00FD7B22">
        <w:rPr>
          <w:iCs/>
          <w:szCs w:val="28"/>
        </w:rPr>
        <w:t>данный документ.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Второй экземпляр документа, являющегося результатом </w:t>
      </w:r>
      <w:r w:rsidRPr="00FD7B22">
        <w:rPr>
          <w:szCs w:val="28"/>
        </w:rPr>
        <w:lastRenderedPageBreak/>
        <w:t>предоставления муниципальной услуги, передается специалистом, ответственным за принятие решения, в архив Органа.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3.4.2. Максимальный срок исполнения административной процедуры составляет не более 31 календарного дня со дня получения из Органа, МФЦ полного комплекта документов, необходимых для принятия решения.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</w:t>
      </w:r>
      <w:r w:rsidRPr="00FD7B22">
        <w:rPr>
          <w:i/>
          <w:iCs/>
          <w:szCs w:val="28"/>
        </w:rPr>
        <w:t xml:space="preserve"> </w:t>
      </w:r>
      <w:r w:rsidRPr="00FD7B22">
        <w:rPr>
          <w:szCs w:val="28"/>
        </w:rPr>
        <w:t>ответственному за межведомственное взаимодействие.</w:t>
      </w:r>
    </w:p>
    <w:p w:rsidR="00DB0D74" w:rsidRDefault="00DB0D74" w:rsidP="00DB0D74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50A5F">
        <w:rPr>
          <w:b/>
          <w:szCs w:val="28"/>
        </w:rPr>
        <w:t>Выдача заявителю результата предоставления муниципальной услуги</w:t>
      </w:r>
    </w:p>
    <w:p w:rsidR="00DB0D74" w:rsidRPr="00850A5F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50A5F">
        <w:rPr>
          <w:szCs w:val="28"/>
        </w:rPr>
        <w:t xml:space="preserve">3.5. Основанием начала исполнения административной процедуры является поступление </w:t>
      </w:r>
      <w:r w:rsidRPr="00FD7B22">
        <w:rPr>
          <w:szCs w:val="28"/>
        </w:rPr>
        <w:t>специалисту Органа, ответственному за выдачу результата предоставления услуги, или специалисту МФЦ,</w:t>
      </w:r>
      <w:r w:rsidRPr="00FD7B22">
        <w:rPr>
          <w:i/>
          <w:iCs/>
          <w:szCs w:val="28"/>
        </w:rPr>
        <w:t xml:space="preserve"> </w:t>
      </w:r>
      <w:r w:rsidRPr="00FD7B22">
        <w:rPr>
          <w:szCs w:val="28"/>
        </w:rPr>
        <w:t>ответственному за межведомственное взаимодействие, решения</w:t>
      </w:r>
      <w:r w:rsidRPr="00FD7B22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DB0D74" w:rsidRPr="00FD7B22" w:rsidRDefault="00DB0D74" w:rsidP="00DB0D74">
      <w:pPr>
        <w:autoSpaceDE w:val="0"/>
        <w:autoSpaceDN w:val="0"/>
        <w:ind w:firstLine="709"/>
        <w:jc w:val="both"/>
        <w:rPr>
          <w:szCs w:val="28"/>
        </w:rPr>
      </w:pPr>
      <w:r w:rsidRPr="00FD7B22">
        <w:rPr>
          <w:szCs w:val="28"/>
        </w:rPr>
        <w:lastRenderedPageBreak/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FD7B22">
        <w:rPr>
          <w:i/>
          <w:iCs/>
          <w:szCs w:val="28"/>
        </w:rPr>
        <w:t>,</w:t>
      </w:r>
      <w:r w:rsidRPr="00FD7B22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3.5.2. Максимальный срок исполнения административной процедуры составляет 3 календарных дня с момента поступления специалисту Органа, ответственному за выдачу результата предоставления услуги, сотруднику МФЦ,</w:t>
      </w:r>
      <w:r w:rsidRPr="00FD7B22">
        <w:rPr>
          <w:i/>
          <w:iCs/>
          <w:szCs w:val="28"/>
        </w:rPr>
        <w:t xml:space="preserve"> </w:t>
      </w:r>
      <w:r w:rsidRPr="00FD7B22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согласовании переустройства и (или) перепланировки жилого помещения </w:t>
      </w:r>
      <w:r w:rsidRPr="00FD7B22">
        <w:rPr>
          <w:bCs/>
          <w:szCs w:val="28"/>
        </w:rPr>
        <w:t>или решения об отказе в предоставлении муниципальной услуги</w:t>
      </w:r>
      <w:r w:rsidRPr="00FD7B22">
        <w:rPr>
          <w:szCs w:val="28"/>
        </w:rPr>
        <w:t>.</w:t>
      </w:r>
    </w:p>
    <w:p w:rsidR="00DB0D74" w:rsidRPr="009914D1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944E4E">
        <w:rPr>
          <w:rFonts w:cs="Arial"/>
          <w:b/>
          <w:szCs w:val="28"/>
          <w:lang w:val="en-US"/>
        </w:rPr>
        <w:t>IV</w:t>
      </w:r>
      <w:r w:rsidRPr="00944E4E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DB0D74" w:rsidRPr="00944E4E" w:rsidRDefault="00DB0D74" w:rsidP="00DB0D74">
      <w:pPr>
        <w:jc w:val="center"/>
        <w:rPr>
          <w:sz w:val="24"/>
          <w:szCs w:val="24"/>
        </w:rPr>
      </w:pPr>
      <w:r w:rsidRPr="00944E4E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44E4E">
        <w:rPr>
          <w:szCs w:val="28"/>
        </w:rPr>
        <w:t>, </w:t>
      </w:r>
      <w:r w:rsidRPr="00944E4E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25DE5" w:rsidRPr="00C506FC" w:rsidRDefault="00DB0D74" w:rsidP="00825D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4.1. </w:t>
      </w:r>
      <w:r w:rsidR="00825DE5"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="00825DE5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825DE5">
        <w:rPr>
          <w:szCs w:val="28"/>
        </w:rPr>
        <w:t>администрации</w:t>
      </w:r>
      <w:r w:rsidR="00825DE5" w:rsidRPr="00C506FC">
        <w:rPr>
          <w:szCs w:val="28"/>
        </w:rPr>
        <w:t>.</w:t>
      </w:r>
    </w:p>
    <w:p w:rsidR="00825DE5" w:rsidRPr="006F76B4" w:rsidRDefault="00825DE5" w:rsidP="00825D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B0D74" w:rsidRPr="005E195D" w:rsidRDefault="00825DE5" w:rsidP="00825DE5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E195D">
        <w:rPr>
          <w:b/>
          <w:szCs w:val="28"/>
        </w:rPr>
        <w:t xml:space="preserve"> </w:t>
      </w:r>
    </w:p>
    <w:p w:rsidR="00DB0D74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>
        <w:rPr>
          <w:b/>
          <w:szCs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DB0D74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4.3. </w:t>
      </w:r>
      <w:r w:rsidRPr="009F1BF9">
        <w:rPr>
          <w:szCs w:val="28"/>
        </w:rPr>
        <w:t>Должностные лица</w:t>
      </w:r>
      <w:r>
        <w:rPr>
          <w:szCs w:val="28"/>
        </w:rPr>
        <w:t xml:space="preserve"> Органа </w:t>
      </w:r>
      <w:r w:rsidRPr="00B91E95">
        <w:rPr>
          <w:szCs w:val="28"/>
        </w:rPr>
        <w:t>несут персональную ответственность,</w:t>
      </w:r>
      <w:r w:rsidRPr="00B91E95">
        <w:rPr>
          <w:color w:val="FF0000"/>
          <w:szCs w:val="28"/>
        </w:rPr>
        <w:t xml:space="preserve"> </w:t>
      </w:r>
      <w:r w:rsidRPr="00FD7B22">
        <w:rPr>
          <w:szCs w:val="28"/>
        </w:rPr>
        <w:t>предусмотренную законодательством, за соблюдение сроков и последовательности действий (административных</w:t>
      </w:r>
      <w:r w:rsidRPr="00944E4E">
        <w:rPr>
          <w:szCs w:val="28"/>
        </w:rPr>
        <w:t xml:space="preserve"> процедур) при предоставлении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944E4E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944E4E">
        <w:rPr>
          <w:b/>
          <w:szCs w:val="28"/>
        </w:rPr>
        <w:lastRenderedPageBreak/>
        <w:t>Положения, характеризующие требования к порядку и формам контроля за предоставлением</w:t>
      </w:r>
      <w:r>
        <w:rPr>
          <w:b/>
          <w:szCs w:val="28"/>
        </w:rPr>
        <w:t xml:space="preserve"> </w:t>
      </w:r>
      <w:r w:rsidRPr="00944E4E">
        <w:rPr>
          <w:b/>
          <w:szCs w:val="28"/>
        </w:rPr>
        <w:t>муниципальной услуги, в том числе со стороны граждан,</w:t>
      </w:r>
      <w:r>
        <w:rPr>
          <w:b/>
          <w:szCs w:val="28"/>
        </w:rPr>
        <w:t xml:space="preserve"> </w:t>
      </w:r>
      <w:r w:rsidRPr="00944E4E">
        <w:rPr>
          <w:b/>
          <w:szCs w:val="28"/>
        </w:rPr>
        <w:t>их объединений и организаций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944E4E">
        <w:rPr>
          <w:rFonts w:cs="Arial"/>
          <w:b/>
          <w:szCs w:val="28"/>
          <w:lang w:val="en-US"/>
        </w:rPr>
        <w:t>V</w:t>
      </w:r>
      <w:r w:rsidRPr="00944E4E">
        <w:rPr>
          <w:rFonts w:cs="Arial"/>
          <w:b/>
          <w:szCs w:val="28"/>
        </w:rPr>
        <w:t xml:space="preserve">. </w:t>
      </w:r>
      <w:r w:rsidRPr="00944E4E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44E4E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Предмет жалобы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5.2. Заявитель может обратиться с жалобой, в том числе в следующих случаях: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2) нарушение срока предоставления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25DE5" w:rsidRDefault="00DB0D74" w:rsidP="00825D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5.3. </w:t>
      </w:r>
      <w:r w:rsidR="00825DE5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825DE5">
        <w:rPr>
          <w:szCs w:val="28"/>
        </w:rPr>
        <w:t xml:space="preserve"> орган,</w:t>
      </w:r>
      <w:r w:rsidR="00825DE5" w:rsidRPr="00935972">
        <w:rPr>
          <w:szCs w:val="28"/>
        </w:rPr>
        <w:t xml:space="preserve"> </w:t>
      </w:r>
      <w:r w:rsidR="00825DE5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825DE5">
        <w:rPr>
          <w:szCs w:val="28"/>
        </w:rPr>
        <w:t>.</w:t>
      </w:r>
    </w:p>
    <w:p w:rsidR="00DB0D74" w:rsidRPr="00944E4E" w:rsidRDefault="00825DE5" w:rsidP="00825DE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E195D">
        <w:rPr>
          <w:szCs w:val="28"/>
        </w:rPr>
        <w:t xml:space="preserve"> </w:t>
      </w:r>
      <w:r w:rsidR="00DB0D74">
        <w:rPr>
          <w:szCs w:val="28"/>
        </w:rPr>
        <w:tab/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Порядок подачи и рассмотрения жалобы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5.4. Жалоба может быть направлена </w:t>
      </w:r>
      <w:r>
        <w:rPr>
          <w:szCs w:val="28"/>
        </w:rPr>
        <w:t>через организацию почтовой связи, иную организацию, осуществляющую доставку корреспонденции</w:t>
      </w:r>
      <w:r w:rsidRPr="00944E4E">
        <w:rPr>
          <w:szCs w:val="28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5.5. Жалоба должна содержать: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 xml:space="preserve">2) фамилию, имя, отчество (последнее - при наличии), сведения о месте </w:t>
      </w:r>
      <w:r w:rsidRPr="00944E4E">
        <w:rPr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</w:t>
      </w:r>
      <w:r w:rsidRPr="00FD7B22">
        <w:rPr>
          <w:szCs w:val="28"/>
        </w:rPr>
        <w:lastRenderedPageBreak/>
        <w:t>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33BA">
        <w:rPr>
          <w:szCs w:val="28"/>
        </w:rPr>
        <w:t>5.8.</w:t>
      </w:r>
      <w:r w:rsidRPr="003E7CBF">
        <w:rPr>
          <w:szCs w:val="28"/>
        </w:rPr>
        <w:t xml:space="preserve">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- место, дата и время приема жалобы заявителя;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- фамилия, имя, отчество заявителя;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- перечень принятых документов от заявителя;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- фамилия, имя, отчество специалиста, принявшего жалобу;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33BA">
        <w:rPr>
          <w:szCs w:val="28"/>
        </w:rPr>
        <w:t>5.9.</w:t>
      </w:r>
      <w:r w:rsidRPr="00B91E95">
        <w:rPr>
          <w:color w:val="FF0000"/>
          <w:szCs w:val="28"/>
        </w:rPr>
        <w:t xml:space="preserve"> </w:t>
      </w:r>
      <w:r w:rsidRPr="003E7CBF">
        <w:rPr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B0D74" w:rsidRPr="003E7CBF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E7CBF">
        <w:rPr>
          <w:szCs w:val="28"/>
        </w:rPr>
        <w:t>5.</w:t>
      </w:r>
      <w:r>
        <w:rPr>
          <w:szCs w:val="28"/>
        </w:rPr>
        <w:t>10</w:t>
      </w:r>
      <w:r w:rsidRPr="003E7CBF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Сроки рассмотрения жалоб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lastRenderedPageBreak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</w:t>
      </w:r>
      <w:r>
        <w:rPr>
          <w:szCs w:val="28"/>
        </w:rPr>
        <w:t>2</w:t>
      </w:r>
      <w:r w:rsidRPr="00944E4E">
        <w:rPr>
          <w:szCs w:val="28"/>
        </w:rPr>
        <w:t>. Основания для приостановления рассмотрения жалобы не предусмотрены.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Результат рассмотрения жалобы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5.13. По результатам рассмотрения жалобы Органом принимается одно из следующих решений: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D7B22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944E4E">
        <w:rPr>
          <w:szCs w:val="28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2) отказать в удовлетворении жалобы.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</w:t>
      </w:r>
      <w:r>
        <w:rPr>
          <w:szCs w:val="28"/>
        </w:rPr>
        <w:t>4</w:t>
      </w:r>
      <w:r w:rsidRPr="00944E4E">
        <w:rPr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0D74" w:rsidRPr="00FD7B2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</w:t>
      </w:r>
      <w:r w:rsidRPr="00FD7B22">
        <w:rPr>
          <w:szCs w:val="28"/>
        </w:rPr>
        <w:t>еля и по тому же предмету жалобы.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Порядок информирования заявителя о результатах рассмотрения жалобы</w:t>
      </w:r>
    </w:p>
    <w:p w:rsidR="00DB0D74" w:rsidRPr="009340B2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40B2">
        <w:rPr>
          <w:szCs w:val="28"/>
        </w:rPr>
        <w:t>5</w:t>
      </w:r>
      <w:r>
        <w:rPr>
          <w:szCs w:val="28"/>
        </w:rPr>
        <w:t>.15</w:t>
      </w:r>
      <w:r w:rsidRPr="009340B2">
        <w:rPr>
          <w:szCs w:val="28"/>
        </w:rPr>
        <w:t>. Не позднее дня, следующего за днем принятия указанного в пункте 5.13 настоящего Административного регламента решения</w:t>
      </w:r>
      <w:r w:rsidRPr="00944E4E">
        <w:rPr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Порядок обжалования решения по жалобе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5.16</w:t>
      </w:r>
      <w:r w:rsidRPr="00944E4E">
        <w:rPr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</w:t>
      </w:r>
      <w:r>
        <w:rPr>
          <w:szCs w:val="28"/>
        </w:rPr>
        <w:t>7</w:t>
      </w:r>
      <w:r w:rsidRPr="00944E4E">
        <w:rPr>
          <w:szCs w:val="28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944E4E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44E4E">
        <w:rPr>
          <w:szCs w:val="28"/>
        </w:rPr>
        <w:t>5.1</w:t>
      </w:r>
      <w:r>
        <w:rPr>
          <w:szCs w:val="28"/>
        </w:rPr>
        <w:t>8</w:t>
      </w:r>
      <w:r w:rsidRPr="00944E4E">
        <w:rPr>
          <w:szCs w:val="28"/>
        </w:rPr>
        <w:t>. Информация о порядке подачи и рассмотрения жалобы размещается:</w:t>
      </w:r>
    </w:p>
    <w:p w:rsidR="00DB0D74" w:rsidRPr="00944E4E" w:rsidRDefault="00DB0D74" w:rsidP="00DB0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информационных стендах, расположенных в Органе, в МФЦ;</w:t>
      </w:r>
    </w:p>
    <w:p w:rsidR="00DB0D74" w:rsidRPr="00944E4E" w:rsidRDefault="00DB0D74" w:rsidP="00DB0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официальных сайтах Органа, МФЦ;</w:t>
      </w:r>
    </w:p>
    <w:p w:rsidR="00DB0D74" w:rsidRPr="00944E4E" w:rsidRDefault="00DB0D74" w:rsidP="00DB0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порталах государственных и муниципальных услуг (функций);</w:t>
      </w:r>
    </w:p>
    <w:p w:rsidR="00DB0D74" w:rsidRPr="00944E4E" w:rsidRDefault="00DB0D74" w:rsidP="00DB0D7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на аппаратно-программных комплексах – Интернет-киоск.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5.19</w:t>
      </w:r>
      <w:r w:rsidRPr="00944E4E">
        <w:rPr>
          <w:szCs w:val="28"/>
        </w:rPr>
        <w:t>. Информацию о порядке подачи и рассмотрения жалобы можно получить:</w:t>
      </w:r>
    </w:p>
    <w:p w:rsidR="00DB0D74" w:rsidRPr="00944E4E" w:rsidRDefault="00DB0D74" w:rsidP="00DB0D7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посредством телефонной связи по номеру Органа, МФЦ;</w:t>
      </w:r>
    </w:p>
    <w:p w:rsidR="00DB0D74" w:rsidRPr="00944E4E" w:rsidRDefault="00DB0D74" w:rsidP="00DB0D7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посредством факсимильного сообщения;</w:t>
      </w:r>
    </w:p>
    <w:p w:rsidR="00DB0D74" w:rsidRPr="00944E4E" w:rsidRDefault="00DB0D74" w:rsidP="00DB0D7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при личном обращении в Орган, МФЦ, в том числе по электронной почте;</w:t>
      </w:r>
    </w:p>
    <w:p w:rsidR="00DB0D74" w:rsidRPr="00944E4E" w:rsidRDefault="00DB0D74" w:rsidP="00DB0D7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при письменном обращении в Орган, МФЦ;</w:t>
      </w:r>
    </w:p>
    <w:p w:rsidR="00DB0D74" w:rsidRPr="00944E4E" w:rsidRDefault="00DB0D74" w:rsidP="00DB0D7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44E4E">
        <w:rPr>
          <w:szCs w:val="28"/>
        </w:rPr>
        <w:t>путем публичного информирования.</w:t>
      </w:r>
    </w:p>
    <w:p w:rsidR="00DB0D74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DB0D74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DB0D74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DB0D74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Приложение № 1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944E4E">
        <w:rPr>
          <w:bCs/>
          <w:szCs w:val="28"/>
        </w:rPr>
        <w:t>«</w:t>
      </w:r>
      <w:r w:rsidRPr="00D17562">
        <w:rPr>
          <w:bCs/>
          <w:szCs w:val="28"/>
        </w:rPr>
        <w:t>Согласование переустройства и (или) перепланировки жилого помещения</w:t>
      </w:r>
      <w:r w:rsidRPr="00944E4E">
        <w:rPr>
          <w:bCs/>
          <w:szCs w:val="28"/>
        </w:rPr>
        <w:t>»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825DE5" w:rsidRDefault="00825DE5" w:rsidP="00825DE5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825DE5" w:rsidRPr="002E7FBC" w:rsidRDefault="00825DE5" w:rsidP="00825DE5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Телефон-автоинформатор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825DE5" w:rsidRPr="002E7FBC" w:rsidRDefault="00825DE5" w:rsidP="00825DE5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825DE5" w:rsidRDefault="00825DE5" w:rsidP="00825DE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25DE5" w:rsidRPr="00BB02BA" w:rsidRDefault="00825DE5" w:rsidP="00825DE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25DE5" w:rsidRPr="00BB02BA" w:rsidTr="000E2617">
        <w:tc>
          <w:tcPr>
            <w:tcW w:w="4785" w:type="dxa"/>
            <w:vAlign w:val="center"/>
          </w:tcPr>
          <w:p w:rsidR="00825DE5" w:rsidRPr="00BB02BA" w:rsidRDefault="00825DE5" w:rsidP="000E26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25DE5" w:rsidRPr="00BB02BA" w:rsidRDefault="00825DE5" w:rsidP="000E261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25DE5" w:rsidRPr="002E7FBC" w:rsidRDefault="00825DE5" w:rsidP="00825DE5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25DE5" w:rsidRDefault="00825DE5" w:rsidP="00825DE5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25DE5" w:rsidRPr="002E7FBC" w:rsidRDefault="00825DE5" w:rsidP="00825DE5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25DE5" w:rsidRPr="00B20533" w:rsidRDefault="00825DE5" w:rsidP="000E2617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25DE5" w:rsidRPr="00BB02BA" w:rsidRDefault="00825DE5" w:rsidP="000E2617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25DE5" w:rsidRDefault="005E195D" w:rsidP="000E2617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825DE5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825DE5" w:rsidRPr="00D6700F">
                <w:rPr>
                  <w:rStyle w:val="a7"/>
                  <w:szCs w:val="26"/>
                </w:rPr>
                <w:t>@</w:t>
              </w:r>
              <w:r w:rsidR="00825DE5" w:rsidRPr="00546C37">
                <w:rPr>
                  <w:rStyle w:val="a7"/>
                  <w:szCs w:val="26"/>
                  <w:lang w:val="en-US"/>
                </w:rPr>
                <w:t>mail</w:t>
              </w:r>
              <w:r w:rsidR="00825DE5" w:rsidRPr="00D6700F">
                <w:rPr>
                  <w:rStyle w:val="a7"/>
                  <w:szCs w:val="26"/>
                </w:rPr>
                <w:t>.</w:t>
              </w:r>
              <w:r w:rsidR="00825DE5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825DE5" w:rsidRPr="002E7FBC" w:rsidRDefault="00825DE5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25DE5" w:rsidRPr="00B20533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25DE5" w:rsidRPr="002E7FBC" w:rsidRDefault="00825DE5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25DE5" w:rsidRPr="002E7FBC" w:rsidTr="000E2617">
        <w:tc>
          <w:tcPr>
            <w:tcW w:w="2608" w:type="pct"/>
          </w:tcPr>
          <w:p w:rsidR="00825DE5" w:rsidRPr="002E7FBC" w:rsidRDefault="00825DE5" w:rsidP="000E2617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25DE5" w:rsidRPr="00B20533" w:rsidRDefault="00825DE5" w:rsidP="000E2617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825DE5" w:rsidRPr="002E7FBC" w:rsidRDefault="00825DE5" w:rsidP="00825DE5">
      <w:pPr>
        <w:widowControl w:val="0"/>
        <w:ind w:firstLine="284"/>
        <w:jc w:val="both"/>
        <w:rPr>
          <w:rFonts w:eastAsia="SimSun"/>
          <w:szCs w:val="28"/>
        </w:rPr>
      </w:pPr>
    </w:p>
    <w:p w:rsidR="00825DE5" w:rsidRPr="002E7FBC" w:rsidRDefault="00825DE5" w:rsidP="00825DE5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825DE5" w:rsidRPr="002E7FBC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25DE5" w:rsidRPr="002E7FBC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lastRenderedPageBreak/>
              <w:t>Перерыв 13.00-14.00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lastRenderedPageBreak/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lastRenderedPageBreak/>
              <w:t>Перерыв 13.00-14.00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Четверг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825DE5" w:rsidRPr="002E7FBC" w:rsidTr="000E2617">
        <w:tc>
          <w:tcPr>
            <w:tcW w:w="1684" w:type="pct"/>
          </w:tcPr>
          <w:p w:rsidR="00825DE5" w:rsidRPr="002E7FBC" w:rsidRDefault="00825DE5" w:rsidP="000E2617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25DE5" w:rsidRPr="00B20533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825DE5" w:rsidRDefault="00825DE5" w:rsidP="00825DE5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25DE5" w:rsidRPr="00922746" w:rsidRDefault="00825DE5" w:rsidP="00825DE5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25DE5" w:rsidRPr="006D2631" w:rsidTr="000E2617">
        <w:trPr>
          <w:trHeight w:val="371"/>
        </w:trPr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825DE5" w:rsidRPr="006D2631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825DE5" w:rsidRPr="006D2631" w:rsidTr="000E2617">
        <w:tc>
          <w:tcPr>
            <w:tcW w:w="2352" w:type="pct"/>
          </w:tcPr>
          <w:p w:rsidR="00825DE5" w:rsidRPr="006D2631" w:rsidRDefault="00825DE5" w:rsidP="000E2617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825DE5" w:rsidRPr="006D2631" w:rsidRDefault="00825DE5" w:rsidP="000E2617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825DE5" w:rsidRDefault="00825DE5" w:rsidP="00DB0D74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  <w:lang w:val="en-US"/>
        </w:rPr>
      </w:pPr>
    </w:p>
    <w:p w:rsidR="00825DE5" w:rsidRDefault="00825DE5" w:rsidP="00DB0D74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  <w:lang w:val="en-US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944E4E">
        <w:rPr>
          <w:szCs w:val="28"/>
        </w:rPr>
        <w:t>Приложение № 2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«</w:t>
      </w:r>
      <w:r w:rsidRPr="00D17562">
        <w:rPr>
          <w:bCs/>
          <w:szCs w:val="28"/>
        </w:rPr>
        <w:t>Согласование переустройства и (или) перепланировки жилого помещения</w:t>
      </w:r>
      <w:r w:rsidRPr="00944E4E">
        <w:rPr>
          <w:szCs w:val="28"/>
        </w:rPr>
        <w:t>»</w:t>
      </w:r>
    </w:p>
    <w:p w:rsidR="00DB0D74" w:rsidRPr="005D71E5" w:rsidRDefault="00DB0D74" w:rsidP="00DB0D74">
      <w:pPr>
        <w:jc w:val="right"/>
        <w:rPr>
          <w:szCs w:val="28"/>
        </w:rPr>
      </w:pPr>
    </w:p>
    <w:p w:rsidR="00DB0D74" w:rsidRPr="006E24C8" w:rsidRDefault="00DB0D74" w:rsidP="00DB0D74">
      <w:pPr>
        <w:autoSpaceDE w:val="0"/>
        <w:autoSpaceDN w:val="0"/>
        <w:ind w:left="5103"/>
        <w:rPr>
          <w:sz w:val="24"/>
          <w:szCs w:val="24"/>
        </w:rPr>
      </w:pPr>
      <w:r w:rsidRPr="006E24C8">
        <w:rPr>
          <w:sz w:val="24"/>
          <w:szCs w:val="24"/>
        </w:rPr>
        <w:t xml:space="preserve">В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</w:rPr>
      </w:pPr>
      <w:r w:rsidRPr="006E24C8">
        <w:rPr>
          <w:sz w:val="20"/>
        </w:rPr>
        <w:t>(наименование органа местного самоуправления</w:t>
      </w:r>
    </w:p>
    <w:p w:rsidR="00DB0D74" w:rsidRPr="006E24C8" w:rsidRDefault="00DB0D74" w:rsidP="00DB0D74">
      <w:pPr>
        <w:autoSpaceDE w:val="0"/>
        <w:autoSpaceDN w:val="0"/>
        <w:ind w:left="5103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</w:rPr>
      </w:pPr>
      <w:r w:rsidRPr="006E24C8">
        <w:rPr>
          <w:sz w:val="20"/>
        </w:rPr>
        <w:t>муниципального образования)</w:t>
      </w:r>
    </w:p>
    <w:p w:rsidR="00DB0D74" w:rsidRPr="006E24C8" w:rsidRDefault="00DB0D74" w:rsidP="00DB0D74">
      <w:pPr>
        <w:autoSpaceDE w:val="0"/>
        <w:autoSpaceDN w:val="0"/>
        <w:spacing w:before="600" w:after="360"/>
        <w:jc w:val="center"/>
        <w:rPr>
          <w:sz w:val="26"/>
          <w:szCs w:val="26"/>
        </w:rPr>
      </w:pPr>
      <w:r w:rsidRPr="006E24C8">
        <w:rPr>
          <w:caps/>
          <w:sz w:val="26"/>
          <w:szCs w:val="26"/>
        </w:rPr>
        <w:t>Заявление</w:t>
      </w:r>
      <w:r w:rsidRPr="006E24C8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 xml:space="preserve">от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20"/>
        </w:rPr>
      </w:pPr>
      <w:r w:rsidRPr="006E24C8">
        <w:rPr>
          <w:sz w:val="20"/>
        </w:rPr>
        <w:t>(указывается наниматель, либо арендатор, либо собственник жилого помещения, либо собственники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6E24C8">
        <w:rPr>
          <w:sz w:val="20"/>
        </w:rPr>
        <w:t>жилого помещения, находящегося в общей собственности двух и более лиц, в случае, если ни один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6E24C8">
        <w:rPr>
          <w:sz w:val="20"/>
        </w:rPr>
        <w:t>из собственников либо иных лиц не уполномочен в установленном порядке представлять их интересы)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240"/>
        <w:ind w:left="1276" w:hanging="1276"/>
        <w:jc w:val="both"/>
        <w:rPr>
          <w:sz w:val="20"/>
        </w:rPr>
      </w:pPr>
      <w:r w:rsidRPr="006E24C8">
        <w:rPr>
          <w:sz w:val="20"/>
          <w:u w:val="single"/>
        </w:rPr>
        <w:t>Примечание.</w:t>
      </w:r>
      <w:r w:rsidRPr="006E24C8">
        <w:rPr>
          <w:sz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DB0D74" w:rsidRPr="006E24C8" w:rsidRDefault="00DB0D74" w:rsidP="00DB0D74">
      <w:pPr>
        <w:autoSpaceDE w:val="0"/>
        <w:autoSpaceDN w:val="0"/>
        <w:ind w:left="1276"/>
        <w:jc w:val="both"/>
        <w:rPr>
          <w:sz w:val="20"/>
        </w:rPr>
      </w:pPr>
      <w:r w:rsidRPr="006E24C8">
        <w:rPr>
          <w:sz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B0D74" w:rsidRPr="006E24C8" w:rsidRDefault="00DB0D74" w:rsidP="00DB0D74">
      <w:pPr>
        <w:autoSpaceDE w:val="0"/>
        <w:autoSpaceDN w:val="0"/>
        <w:spacing w:before="360"/>
        <w:rPr>
          <w:sz w:val="24"/>
          <w:szCs w:val="24"/>
        </w:rPr>
      </w:pPr>
      <w:r w:rsidRPr="006E24C8">
        <w:rPr>
          <w:sz w:val="24"/>
          <w:szCs w:val="24"/>
        </w:rPr>
        <w:t xml:space="preserve">Место нахождения жилого помещения: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</w:rPr>
      </w:pPr>
      <w:r w:rsidRPr="006E24C8">
        <w:rPr>
          <w:sz w:val="20"/>
        </w:rPr>
        <w:t>(указывается полный адрес: субъект Российской Федерации,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6E24C8">
        <w:rPr>
          <w:sz w:val="20"/>
        </w:rPr>
        <w:t>муниципальное образование, поселение, улица, дом, корпус, строение,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jc w:val="center"/>
        <w:rPr>
          <w:sz w:val="20"/>
        </w:rPr>
      </w:pPr>
      <w:r w:rsidRPr="006E24C8">
        <w:rPr>
          <w:sz w:val="20"/>
        </w:rPr>
        <w:t>квартира (комната), подъезд, этаж)</w:t>
      </w:r>
    </w:p>
    <w:p w:rsidR="00DB0D74" w:rsidRPr="006E24C8" w:rsidRDefault="00DB0D74" w:rsidP="00DB0D74">
      <w:pPr>
        <w:pageBreakBefore/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lastRenderedPageBreak/>
        <w:t xml:space="preserve">Собственник(и) жилого помещения: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spacing w:before="360"/>
        <w:ind w:firstLine="567"/>
        <w:rPr>
          <w:sz w:val="24"/>
          <w:szCs w:val="24"/>
        </w:rPr>
      </w:pPr>
      <w:r w:rsidRPr="006E24C8">
        <w:rPr>
          <w:sz w:val="24"/>
          <w:szCs w:val="24"/>
        </w:rPr>
        <w:t xml:space="preserve">Прошу разрешить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</w:rPr>
      </w:pPr>
      <w:r w:rsidRPr="006E24C8">
        <w:rPr>
          <w:sz w:val="20"/>
        </w:rPr>
        <w:t>(переустройство, перепланировку, переустройство и перепланировку –</w:t>
      </w:r>
      <w:r w:rsidRPr="006E24C8">
        <w:rPr>
          <w:sz w:val="20"/>
        </w:rPr>
        <w:br/>
        <w:t>нужное указать)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 xml:space="preserve">жилого помещения, занимаемого на основании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</w:rPr>
      </w:pPr>
      <w:r w:rsidRPr="006E24C8">
        <w:rPr>
          <w:sz w:val="20"/>
        </w:rPr>
        <w:t>(права собственности, договора найма,</w:t>
      </w:r>
    </w:p>
    <w:p w:rsidR="00DB0D74" w:rsidRPr="006E24C8" w:rsidRDefault="00DB0D74" w:rsidP="00DB0D74">
      <w:pPr>
        <w:tabs>
          <w:tab w:val="left" w:pos="9837"/>
        </w:tabs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ab/>
        <w:t>,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</w:rPr>
      </w:pPr>
      <w:r w:rsidRPr="006E24C8">
        <w:rPr>
          <w:sz w:val="20"/>
        </w:rPr>
        <w:t>договора аренды – нужное указать)</w:t>
      </w:r>
    </w:p>
    <w:p w:rsidR="00DB0D74" w:rsidRPr="006E24C8" w:rsidRDefault="00DB0D74" w:rsidP="00DB0D74">
      <w:pPr>
        <w:autoSpaceDE w:val="0"/>
        <w:autoSpaceDN w:val="0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B0D74" w:rsidRPr="006E24C8" w:rsidTr="002F43C5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</w:tr>
      <w:tr w:rsidR="00DB0D74" w:rsidRPr="006E24C8" w:rsidTr="002F43C5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</w:tr>
      <w:tr w:rsidR="00DB0D74" w:rsidRPr="006E24C8" w:rsidTr="002F43C5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firstLine="56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B0D74" w:rsidRPr="006E24C8" w:rsidRDefault="00DB0D74" w:rsidP="00DB0D74">
      <w:pPr>
        <w:tabs>
          <w:tab w:val="center" w:pos="2127"/>
          <w:tab w:val="left" w:pos="3544"/>
        </w:tabs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 xml:space="preserve">часов в  </w:t>
      </w:r>
      <w:r w:rsidRPr="006E24C8">
        <w:rPr>
          <w:sz w:val="24"/>
          <w:szCs w:val="24"/>
        </w:rPr>
        <w:tab/>
      </w:r>
      <w:r w:rsidRPr="006E24C8">
        <w:rPr>
          <w:sz w:val="24"/>
          <w:szCs w:val="24"/>
        </w:rPr>
        <w:tab/>
        <w:t>дни.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Обязуюсь: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6E24C8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6E24C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B0D74" w:rsidRPr="006E24C8" w:rsidTr="002F43C5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:</w:t>
            </w:r>
          </w:p>
        </w:tc>
      </w:tr>
    </w:tbl>
    <w:p w:rsidR="00DB0D74" w:rsidRPr="006E24C8" w:rsidRDefault="00DB0D74" w:rsidP="00DB0D74">
      <w:pPr>
        <w:autoSpaceDE w:val="0"/>
        <w:autoSpaceDN w:val="0"/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B0D74" w:rsidRPr="006E24C8" w:rsidTr="002F43C5">
        <w:tc>
          <w:tcPr>
            <w:tcW w:w="595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№</w:t>
            </w:r>
            <w:r w:rsidRPr="006E24C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B0D74" w:rsidRPr="006E24C8" w:rsidTr="002F43C5">
        <w:tc>
          <w:tcPr>
            <w:tcW w:w="595" w:type="dxa"/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5</w:t>
            </w:r>
          </w:p>
        </w:tc>
      </w:tr>
      <w:tr w:rsidR="00DB0D74" w:rsidRPr="006E24C8" w:rsidTr="002F43C5">
        <w:tc>
          <w:tcPr>
            <w:tcW w:w="595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595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595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DB0D74" w:rsidRPr="006E24C8" w:rsidRDefault="00DB0D74" w:rsidP="00DB0D74">
      <w:pPr>
        <w:autoSpaceDE w:val="0"/>
        <w:autoSpaceDN w:val="0"/>
        <w:spacing w:before="240"/>
        <w:rPr>
          <w:sz w:val="24"/>
          <w:szCs w:val="24"/>
        </w:rPr>
      </w:pPr>
      <w:r w:rsidRPr="006E24C8">
        <w:rPr>
          <w:sz w:val="24"/>
          <w:szCs w:val="24"/>
        </w:rPr>
        <w:t>________________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0"/>
        </w:rPr>
      </w:pPr>
      <w:r w:rsidRPr="006E24C8">
        <w:rPr>
          <w:sz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>К заявлению прилагаются следующие документы:</w:t>
      </w: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 xml:space="preserve">1)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</w:rPr>
      </w:pPr>
      <w:r w:rsidRPr="006E24C8">
        <w:rPr>
          <w:sz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B0D74" w:rsidRPr="006E24C8" w:rsidTr="002F43C5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листах;</w:t>
            </w:r>
          </w:p>
        </w:tc>
      </w:tr>
      <w:tr w:rsidR="00DB0D74" w:rsidRPr="006E24C8" w:rsidTr="002F43C5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proofErr w:type="spellStart"/>
            <w:r w:rsidRPr="006E24C8">
              <w:rPr>
                <w:sz w:val="20"/>
              </w:rPr>
              <w:t>перепланируемое</w:t>
            </w:r>
            <w:proofErr w:type="spellEnd"/>
            <w:r w:rsidRPr="006E24C8">
              <w:rPr>
                <w:sz w:val="20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</w:tr>
    </w:tbl>
    <w:p w:rsidR="00DB0D74" w:rsidRPr="006E24C8" w:rsidRDefault="00DB0D74" w:rsidP="00DB0D74">
      <w:pPr>
        <w:tabs>
          <w:tab w:val="center" w:pos="1985"/>
          <w:tab w:val="left" w:pos="2552"/>
        </w:tabs>
        <w:autoSpaceDE w:val="0"/>
        <w:autoSpaceDN w:val="0"/>
        <w:jc w:val="both"/>
        <w:rPr>
          <w:sz w:val="24"/>
          <w:szCs w:val="24"/>
        </w:rPr>
      </w:pPr>
      <w:r w:rsidRPr="006E24C8">
        <w:rPr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6E24C8">
        <w:rPr>
          <w:sz w:val="24"/>
          <w:szCs w:val="24"/>
        </w:rPr>
        <w:tab/>
      </w:r>
      <w:r w:rsidRPr="006E24C8">
        <w:rPr>
          <w:sz w:val="24"/>
          <w:szCs w:val="24"/>
        </w:rPr>
        <w:tab/>
        <w:t>листах;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</w:rPr>
      </w:pPr>
    </w:p>
    <w:p w:rsidR="00DB0D74" w:rsidRPr="006E24C8" w:rsidRDefault="00DB0D74" w:rsidP="00DB0D74">
      <w:pPr>
        <w:tabs>
          <w:tab w:val="center" w:pos="797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6E24C8">
        <w:rPr>
          <w:sz w:val="24"/>
          <w:szCs w:val="24"/>
        </w:rPr>
        <w:lastRenderedPageBreak/>
        <w:t xml:space="preserve">3) технический паспорт переустраиваемого и (или) </w:t>
      </w:r>
      <w:proofErr w:type="spellStart"/>
      <w:r w:rsidRPr="006E24C8">
        <w:rPr>
          <w:sz w:val="24"/>
          <w:szCs w:val="24"/>
        </w:rPr>
        <w:t>перепланируемого</w:t>
      </w:r>
      <w:proofErr w:type="spellEnd"/>
      <w:r w:rsidRPr="006E24C8">
        <w:rPr>
          <w:sz w:val="24"/>
          <w:szCs w:val="24"/>
        </w:rPr>
        <w:t xml:space="preserve"> жилого помещения</w:t>
      </w:r>
      <w:r w:rsidRPr="006E24C8">
        <w:rPr>
          <w:sz w:val="24"/>
          <w:szCs w:val="24"/>
        </w:rPr>
        <w:br/>
        <w:t xml:space="preserve">на  </w:t>
      </w:r>
      <w:r w:rsidRPr="006E24C8">
        <w:rPr>
          <w:sz w:val="24"/>
          <w:szCs w:val="24"/>
        </w:rPr>
        <w:tab/>
      </w:r>
      <w:r w:rsidRPr="006E24C8">
        <w:rPr>
          <w:sz w:val="24"/>
          <w:szCs w:val="24"/>
        </w:rPr>
        <w:tab/>
        <w:t>листах;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DB0D74" w:rsidRPr="006E24C8" w:rsidRDefault="00DB0D74" w:rsidP="00DB0D74">
      <w:pPr>
        <w:tabs>
          <w:tab w:val="center" w:pos="4584"/>
          <w:tab w:val="left" w:pos="5103"/>
          <w:tab w:val="left" w:pos="5954"/>
        </w:tabs>
        <w:autoSpaceDE w:val="0"/>
        <w:autoSpaceDN w:val="0"/>
        <w:jc w:val="both"/>
        <w:rPr>
          <w:sz w:val="24"/>
          <w:szCs w:val="24"/>
        </w:rPr>
      </w:pPr>
      <w:r w:rsidRPr="006E24C8">
        <w:rPr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6E24C8">
        <w:rPr>
          <w:sz w:val="24"/>
          <w:szCs w:val="24"/>
        </w:rPr>
        <w:tab/>
      </w:r>
      <w:r w:rsidRPr="006E24C8">
        <w:rPr>
          <w:sz w:val="24"/>
          <w:szCs w:val="24"/>
        </w:rPr>
        <w:tab/>
        <w:t>листах;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</w:rPr>
      </w:pPr>
    </w:p>
    <w:p w:rsidR="00DB0D74" w:rsidRPr="006E24C8" w:rsidRDefault="00DB0D74" w:rsidP="00DB0D74">
      <w:pPr>
        <w:tabs>
          <w:tab w:val="center" w:pos="769"/>
          <w:tab w:val="left" w:pos="1276"/>
        </w:tabs>
        <w:autoSpaceDE w:val="0"/>
        <w:autoSpaceDN w:val="0"/>
        <w:jc w:val="both"/>
        <w:rPr>
          <w:sz w:val="24"/>
          <w:szCs w:val="24"/>
        </w:rPr>
      </w:pPr>
      <w:r w:rsidRPr="006E24C8">
        <w:rPr>
          <w:sz w:val="24"/>
          <w:szCs w:val="24"/>
        </w:rPr>
        <w:t>5) документы, подтверждающие согласие временно отсутствующих членов семьи</w:t>
      </w:r>
      <w:r w:rsidRPr="006E24C8">
        <w:rPr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6E24C8">
        <w:rPr>
          <w:sz w:val="24"/>
          <w:szCs w:val="24"/>
        </w:rPr>
        <w:br/>
        <w:t xml:space="preserve">на  </w:t>
      </w:r>
      <w:r w:rsidRPr="006E24C8">
        <w:rPr>
          <w:sz w:val="24"/>
          <w:szCs w:val="24"/>
        </w:rPr>
        <w:tab/>
      </w:r>
      <w:r w:rsidRPr="006E24C8">
        <w:rPr>
          <w:sz w:val="24"/>
          <w:szCs w:val="24"/>
        </w:rPr>
        <w:tab/>
        <w:t>листах (при необходимости);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</w:rPr>
      </w:pPr>
    </w:p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  <w:r w:rsidRPr="006E24C8">
        <w:rPr>
          <w:sz w:val="24"/>
          <w:szCs w:val="24"/>
        </w:rPr>
        <w:t xml:space="preserve">6) иные документы: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</w:rPr>
      </w:pPr>
      <w:r w:rsidRPr="006E24C8">
        <w:rPr>
          <w:sz w:val="20"/>
        </w:rPr>
        <w:t>(доверенности, выписки из уставов и др.)</w:t>
      </w:r>
    </w:p>
    <w:p w:rsidR="00DB0D74" w:rsidRPr="006E24C8" w:rsidRDefault="00DB0D74" w:rsidP="00DB0D74">
      <w:pPr>
        <w:autoSpaceDE w:val="0"/>
        <w:autoSpaceDN w:val="0"/>
        <w:spacing w:before="240" w:after="120"/>
        <w:rPr>
          <w:sz w:val="24"/>
          <w:szCs w:val="24"/>
        </w:rPr>
      </w:pPr>
      <w:r w:rsidRPr="006E24C8">
        <w:rPr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(расшифровка подписи заявителя)</w:t>
            </w:r>
          </w:p>
        </w:tc>
      </w:tr>
    </w:tbl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(расшифровка подписи заявителя)</w:t>
            </w:r>
          </w:p>
        </w:tc>
      </w:tr>
    </w:tbl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(расшифровка подписи заявителя)</w:t>
            </w:r>
          </w:p>
        </w:tc>
      </w:tr>
    </w:tbl>
    <w:p w:rsidR="00DB0D74" w:rsidRPr="006E24C8" w:rsidRDefault="00DB0D74" w:rsidP="00DB0D74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(расшифровка подписи заявителя)</w:t>
            </w:r>
          </w:p>
        </w:tc>
      </w:tr>
    </w:tbl>
    <w:p w:rsidR="00DB0D74" w:rsidRPr="006E24C8" w:rsidRDefault="00DB0D74" w:rsidP="00DB0D74">
      <w:pPr>
        <w:autoSpaceDE w:val="0"/>
        <w:autoSpaceDN w:val="0"/>
        <w:spacing w:before="120"/>
        <w:rPr>
          <w:sz w:val="24"/>
          <w:szCs w:val="24"/>
        </w:rPr>
      </w:pPr>
      <w:r w:rsidRPr="006E24C8">
        <w:rPr>
          <w:sz w:val="24"/>
          <w:szCs w:val="24"/>
        </w:rPr>
        <w:t>________________</w:t>
      </w:r>
    </w:p>
    <w:p w:rsidR="00DB0D74" w:rsidRPr="006E24C8" w:rsidRDefault="00DB0D74" w:rsidP="00DB0D74">
      <w:pPr>
        <w:autoSpaceDE w:val="0"/>
        <w:autoSpaceDN w:val="0"/>
        <w:ind w:firstLine="567"/>
        <w:jc w:val="both"/>
        <w:rPr>
          <w:sz w:val="20"/>
        </w:rPr>
      </w:pPr>
      <w:r w:rsidRPr="006E24C8">
        <w:rPr>
          <w:sz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B0D74" w:rsidRPr="006E24C8" w:rsidRDefault="00DB0D74" w:rsidP="00DB0D74">
      <w:pPr>
        <w:pBdr>
          <w:bottom w:val="dashed" w:sz="4" w:space="1" w:color="auto"/>
        </w:pBdr>
        <w:autoSpaceDE w:val="0"/>
        <w:autoSpaceDN w:val="0"/>
        <w:spacing w:before="360"/>
        <w:rPr>
          <w:sz w:val="24"/>
          <w:szCs w:val="24"/>
        </w:rPr>
      </w:pPr>
    </w:p>
    <w:p w:rsidR="00DB0D74" w:rsidRPr="006E24C8" w:rsidRDefault="00DB0D74" w:rsidP="00DB0D74">
      <w:pPr>
        <w:autoSpaceDE w:val="0"/>
        <w:autoSpaceDN w:val="0"/>
        <w:spacing w:after="480"/>
        <w:jc w:val="center"/>
        <w:rPr>
          <w:sz w:val="20"/>
        </w:rPr>
      </w:pPr>
      <w:r w:rsidRPr="006E24C8">
        <w:rPr>
          <w:sz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B0D74" w:rsidRPr="006E24C8" w:rsidTr="002F43C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Документы представлены на приеме</w:t>
            </w:r>
            <w:r w:rsidRPr="006E24C8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</w:tr>
    </w:tbl>
    <w:p w:rsidR="00DB0D74" w:rsidRPr="006E24C8" w:rsidRDefault="00DB0D74" w:rsidP="00DB0D74">
      <w:pPr>
        <w:autoSpaceDE w:val="0"/>
        <w:autoSpaceDN w:val="0"/>
        <w:spacing w:before="240"/>
        <w:rPr>
          <w:sz w:val="24"/>
          <w:szCs w:val="24"/>
        </w:rPr>
      </w:pPr>
      <w:r w:rsidRPr="006E24C8">
        <w:rPr>
          <w:sz w:val="24"/>
          <w:szCs w:val="24"/>
        </w:rPr>
        <w:t xml:space="preserve">Входящий номер регистрации заявления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B0D74" w:rsidRPr="006E24C8" w:rsidTr="002F43C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Выдана расписка в получении</w:t>
            </w:r>
            <w:r w:rsidRPr="006E24C8">
              <w:rPr>
                <w:sz w:val="24"/>
                <w:szCs w:val="24"/>
              </w:rPr>
              <w:br/>
              <w:t>документов</w:t>
            </w:r>
            <w:r w:rsidRPr="006E24C8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</w:tr>
    </w:tbl>
    <w:p w:rsidR="00DB0D74" w:rsidRPr="006E24C8" w:rsidRDefault="00DB0D74" w:rsidP="00DB0D74">
      <w:pPr>
        <w:autoSpaceDE w:val="0"/>
        <w:autoSpaceDN w:val="0"/>
        <w:ind w:left="4111"/>
        <w:rPr>
          <w:sz w:val="24"/>
          <w:szCs w:val="24"/>
        </w:rPr>
      </w:pPr>
      <w:r w:rsidRPr="006E24C8">
        <w:rPr>
          <w:sz w:val="24"/>
          <w:szCs w:val="24"/>
        </w:rPr>
        <w:t xml:space="preserve">№  </w:t>
      </w: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B0D74" w:rsidRPr="006E24C8" w:rsidTr="002F43C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tabs>
                <w:tab w:val="left" w:pos="4082"/>
              </w:tabs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Расписку получил</w:t>
            </w:r>
            <w:r w:rsidRPr="006E24C8">
              <w:rPr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ind w:left="57"/>
              <w:rPr>
                <w:sz w:val="24"/>
                <w:szCs w:val="24"/>
              </w:rPr>
            </w:pPr>
            <w:r w:rsidRPr="006E24C8">
              <w:rPr>
                <w:sz w:val="24"/>
                <w:szCs w:val="24"/>
              </w:rPr>
              <w:t>г.</w:t>
            </w:r>
          </w:p>
        </w:tc>
      </w:tr>
    </w:tbl>
    <w:p w:rsidR="00DB0D74" w:rsidRPr="006E24C8" w:rsidRDefault="00DB0D74" w:rsidP="00DB0D74">
      <w:pPr>
        <w:autoSpaceDE w:val="0"/>
        <w:autoSpaceDN w:val="0"/>
        <w:ind w:left="4253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</w:rPr>
      </w:pPr>
      <w:r w:rsidRPr="006E24C8">
        <w:rPr>
          <w:sz w:val="20"/>
        </w:rPr>
        <w:t>(подпись заявителя)</w:t>
      </w:r>
    </w:p>
    <w:p w:rsidR="00DB0D74" w:rsidRPr="006E24C8" w:rsidRDefault="00DB0D74" w:rsidP="00DB0D74">
      <w:pPr>
        <w:autoSpaceDE w:val="0"/>
        <w:autoSpaceDN w:val="0"/>
        <w:spacing w:before="240"/>
        <w:ind w:right="5810"/>
        <w:rPr>
          <w:sz w:val="24"/>
          <w:szCs w:val="24"/>
        </w:rPr>
      </w:pPr>
    </w:p>
    <w:p w:rsidR="00DB0D74" w:rsidRPr="006E24C8" w:rsidRDefault="00DB0D74" w:rsidP="00DB0D74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</w:rPr>
      </w:pPr>
      <w:r w:rsidRPr="006E24C8">
        <w:rPr>
          <w:sz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DB0D74" w:rsidRPr="006E24C8" w:rsidTr="002F43C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B0D74" w:rsidRPr="006E24C8" w:rsidTr="002F43C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D74" w:rsidRPr="006E24C8" w:rsidRDefault="00DB0D74" w:rsidP="002F43C5">
            <w:pPr>
              <w:autoSpaceDE w:val="0"/>
              <w:autoSpaceDN w:val="0"/>
              <w:jc w:val="center"/>
              <w:rPr>
                <w:sz w:val="20"/>
              </w:rPr>
            </w:pPr>
            <w:r w:rsidRPr="006E24C8">
              <w:rPr>
                <w:sz w:val="20"/>
              </w:rPr>
              <w:t>(подпись)</w:t>
            </w:r>
          </w:p>
        </w:tc>
      </w:tr>
    </w:tbl>
    <w:p w:rsidR="00DB0D74" w:rsidRPr="006E24C8" w:rsidRDefault="00DB0D74" w:rsidP="00DB0D74">
      <w:pPr>
        <w:autoSpaceDE w:val="0"/>
        <w:autoSpaceDN w:val="0"/>
        <w:rPr>
          <w:sz w:val="2"/>
          <w:szCs w:val="2"/>
        </w:rPr>
      </w:pPr>
    </w:p>
    <w:p w:rsidR="00825DE5" w:rsidRDefault="00825DE5" w:rsidP="00DB0D74">
      <w:pPr>
        <w:jc w:val="right"/>
        <w:rPr>
          <w:szCs w:val="28"/>
          <w:lang w:val="en-US"/>
        </w:rPr>
      </w:pPr>
    </w:p>
    <w:p w:rsidR="00825DE5" w:rsidRDefault="00825DE5" w:rsidP="00DB0D74">
      <w:pPr>
        <w:jc w:val="right"/>
        <w:rPr>
          <w:szCs w:val="28"/>
          <w:lang w:val="en-US"/>
        </w:rPr>
      </w:pPr>
    </w:p>
    <w:p w:rsidR="00825DE5" w:rsidRDefault="00825DE5" w:rsidP="00DB0D74">
      <w:pPr>
        <w:jc w:val="right"/>
        <w:rPr>
          <w:szCs w:val="28"/>
          <w:lang w:val="en-US"/>
        </w:rPr>
      </w:pPr>
    </w:p>
    <w:p w:rsidR="00825DE5" w:rsidRDefault="00825DE5" w:rsidP="00DB0D74">
      <w:pPr>
        <w:jc w:val="right"/>
        <w:rPr>
          <w:szCs w:val="28"/>
          <w:lang w:val="en-US"/>
        </w:rPr>
      </w:pPr>
    </w:p>
    <w:p w:rsidR="00DB0D74" w:rsidRPr="00944E4E" w:rsidRDefault="00DB0D74" w:rsidP="00DB0D74">
      <w:pPr>
        <w:jc w:val="right"/>
        <w:rPr>
          <w:sz w:val="26"/>
          <w:szCs w:val="26"/>
        </w:rPr>
      </w:pPr>
      <w:r w:rsidRPr="00944E4E">
        <w:rPr>
          <w:szCs w:val="28"/>
        </w:rPr>
        <w:lastRenderedPageBreak/>
        <w:t>Приложение №</w:t>
      </w:r>
      <w:r>
        <w:rPr>
          <w:szCs w:val="28"/>
        </w:rPr>
        <w:t>3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к административному регламенту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предоставления муниципальной услуги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944E4E">
        <w:rPr>
          <w:szCs w:val="28"/>
        </w:rPr>
        <w:t>«</w:t>
      </w:r>
      <w:r w:rsidRPr="00D17562">
        <w:rPr>
          <w:bCs/>
          <w:szCs w:val="28"/>
        </w:rPr>
        <w:t>Согласование переустройства и (или) перепланировки жилого помещения</w:t>
      </w:r>
      <w:r w:rsidRPr="00944E4E">
        <w:rPr>
          <w:szCs w:val="28"/>
        </w:rPr>
        <w:t>»</w:t>
      </w:r>
    </w:p>
    <w:p w:rsidR="00DB0D74" w:rsidRPr="00944E4E" w:rsidRDefault="00DB0D74" w:rsidP="00DB0D74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БЛОК-СХЕМА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944E4E">
        <w:rPr>
          <w:b/>
          <w:bCs/>
          <w:szCs w:val="28"/>
        </w:rPr>
        <w:t>ПРЕДОСТАВЛЕНИЯ МУНИЦИПАЛЬНОЙ УСЛУГИ</w:t>
      </w:r>
    </w:p>
    <w:p w:rsidR="00DB0D74" w:rsidRPr="00944E4E" w:rsidRDefault="00DB0D74" w:rsidP="00DB0D74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3600" cy="5419725"/>
            <wp:effectExtent l="19050" t="0" r="0" b="0"/>
            <wp:docPr id="2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42E" w:rsidRDefault="007C042E" w:rsidP="00DB0D74">
      <w:pPr>
        <w:widowControl w:val="0"/>
        <w:autoSpaceDE w:val="0"/>
        <w:autoSpaceDN w:val="0"/>
        <w:adjustRightInd w:val="0"/>
        <w:ind w:firstLine="709"/>
        <w:jc w:val="center"/>
      </w:pP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C5" w:rsidRDefault="002F43C5" w:rsidP="00B2556A">
      <w:r>
        <w:separator/>
      </w:r>
    </w:p>
  </w:endnote>
  <w:endnote w:type="continuationSeparator" w:id="0">
    <w:p w:rsidR="002F43C5" w:rsidRDefault="002F43C5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C5" w:rsidRDefault="002F43C5" w:rsidP="00B2556A">
      <w:r>
        <w:separator/>
      </w:r>
    </w:p>
  </w:footnote>
  <w:footnote w:type="continuationSeparator" w:id="0">
    <w:p w:rsidR="002F43C5" w:rsidRDefault="002F43C5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572AD"/>
    <w:multiLevelType w:val="hybridMultilevel"/>
    <w:tmpl w:val="3A6EE92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C6515C"/>
    <w:multiLevelType w:val="hybridMultilevel"/>
    <w:tmpl w:val="F0A0D430"/>
    <w:lvl w:ilvl="0" w:tplc="57082126">
      <w:start w:val="1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  <w:num w:numId="18">
    <w:abstractNumId w:val="14"/>
  </w:num>
  <w:num w:numId="19">
    <w:abstractNumId w:val="15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501FC"/>
    <w:rsid w:val="00354F44"/>
    <w:rsid w:val="00367D72"/>
    <w:rsid w:val="003734D7"/>
    <w:rsid w:val="00376E2F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8728C"/>
    <w:rsid w:val="004A4D47"/>
    <w:rsid w:val="004B1E69"/>
    <w:rsid w:val="004D405E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A2518"/>
    <w:rsid w:val="005A349A"/>
    <w:rsid w:val="005C6563"/>
    <w:rsid w:val="005E195D"/>
    <w:rsid w:val="005E1D6A"/>
    <w:rsid w:val="005E2AA0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7161"/>
    <w:rsid w:val="007A29DD"/>
    <w:rsid w:val="007B4CB8"/>
    <w:rsid w:val="007B584B"/>
    <w:rsid w:val="007B6219"/>
    <w:rsid w:val="007C042E"/>
    <w:rsid w:val="007C7A58"/>
    <w:rsid w:val="007D6038"/>
    <w:rsid w:val="007F695F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50F3"/>
    <w:rsid w:val="00DB0D74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20FB"/>
    <w:rsid w:val="00E65981"/>
    <w:rsid w:val="00E6694F"/>
    <w:rsid w:val="00E74812"/>
    <w:rsid w:val="00E83EEC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a"/>
    <w:next w:val="a3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basedOn w:val="a0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27AE6"/>
  </w:style>
  <w:style w:type="character" w:customStyle="1" w:styleId="17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Верхний колонтитул Знак1"/>
    <w:uiPriority w:val="99"/>
    <w:semiHidden/>
    <w:rsid w:val="00227AE6"/>
  </w:style>
  <w:style w:type="character" w:customStyle="1" w:styleId="19">
    <w:name w:val="Нижний колонтитул Знак1"/>
    <w:uiPriority w:val="99"/>
    <w:semiHidden/>
    <w:rsid w:val="00227AE6"/>
  </w:style>
  <w:style w:type="character" w:customStyle="1" w:styleId="1a">
    <w:name w:val="Основной текст Знак1"/>
    <w:uiPriority w:val="99"/>
    <w:semiHidden/>
    <w:rsid w:val="00227AE6"/>
  </w:style>
  <w:style w:type="character" w:customStyle="1" w:styleId="1b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d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dmtimsh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imsher.selakomi.ru/dokumenty/cat/1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36</Pages>
  <Words>9028</Words>
  <Characters>69337</Characters>
  <Application>Microsoft Office Word</Application>
  <DocSecurity>0</DocSecurity>
  <Lines>577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35</cp:revision>
  <dcterms:created xsi:type="dcterms:W3CDTF">2015-11-17T13:47:00Z</dcterms:created>
  <dcterms:modified xsi:type="dcterms:W3CDTF">2016-01-19T11:30:00Z</dcterms:modified>
</cp:coreProperties>
</file>