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2C3" w:rsidRPr="00556740" w:rsidRDefault="004062C3" w:rsidP="00556740">
      <w:pPr>
        <w:jc w:val="center"/>
        <w:rPr>
          <w:color w:val="auto"/>
          <w:szCs w:val="28"/>
        </w:rPr>
      </w:pPr>
      <w:r>
        <w:rPr>
          <w:b/>
          <w:color w:val="auto"/>
          <w:szCs w:val="28"/>
        </w:rPr>
        <w:t xml:space="preserve">                                                                                                                    </w:t>
      </w:r>
    </w:p>
    <w:p w:rsidR="004062C3" w:rsidRDefault="004062C3" w:rsidP="00454AD2">
      <w:pPr>
        <w:jc w:val="center"/>
        <w:rPr>
          <w:b/>
          <w:color w:val="auto"/>
          <w:szCs w:val="28"/>
        </w:rPr>
      </w:pPr>
    </w:p>
    <w:p w:rsidR="004062C3" w:rsidRPr="00791A2E" w:rsidRDefault="004062C3"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1165169" r:id="rId9"/>
        </w:object>
      </w:r>
      <w:r>
        <w:rPr>
          <w:b/>
          <w:color w:val="auto"/>
          <w:szCs w:val="28"/>
        </w:rPr>
        <w:t xml:space="preserve">                                              </w:t>
      </w:r>
    </w:p>
    <w:p w:rsidR="004062C3" w:rsidRPr="00791A2E" w:rsidRDefault="004062C3" w:rsidP="00454AD2">
      <w:pPr>
        <w:jc w:val="center"/>
        <w:rPr>
          <w:b/>
          <w:color w:val="auto"/>
          <w:szCs w:val="28"/>
        </w:rPr>
      </w:pPr>
      <w:r>
        <w:rPr>
          <w:b/>
          <w:color w:val="auto"/>
          <w:szCs w:val="28"/>
        </w:rPr>
        <w:t>«</w:t>
      </w:r>
      <w:r w:rsidRPr="00791A2E">
        <w:rPr>
          <w:b/>
          <w:color w:val="auto"/>
          <w:szCs w:val="28"/>
        </w:rPr>
        <w:t>Тимшер</w:t>
      </w:r>
      <w:r>
        <w:rPr>
          <w:b/>
          <w:color w:val="auto"/>
          <w:szCs w:val="28"/>
        </w:rPr>
        <w:t>»</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4062C3" w:rsidRPr="00791A2E" w:rsidRDefault="004062C3" w:rsidP="00454AD2">
      <w:pPr>
        <w:pBdr>
          <w:bottom w:val="single" w:sz="12" w:space="1" w:color="auto"/>
        </w:pBdr>
        <w:jc w:val="center"/>
        <w:rPr>
          <w:b/>
          <w:color w:val="auto"/>
          <w:szCs w:val="28"/>
        </w:rPr>
      </w:pPr>
      <w:r w:rsidRPr="00791A2E">
        <w:rPr>
          <w:b/>
          <w:color w:val="auto"/>
          <w:szCs w:val="28"/>
        </w:rPr>
        <w:t>ШУÖМ</w:t>
      </w:r>
    </w:p>
    <w:p w:rsidR="004062C3" w:rsidRPr="00791A2E" w:rsidRDefault="004062C3"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4062C3" w:rsidRPr="00791A2E" w:rsidRDefault="004062C3" w:rsidP="00454AD2">
      <w:pPr>
        <w:jc w:val="center"/>
        <w:rPr>
          <w:b/>
          <w:color w:val="auto"/>
          <w:szCs w:val="28"/>
        </w:rPr>
      </w:pPr>
      <w:r>
        <w:rPr>
          <w:b/>
          <w:color w:val="auto"/>
          <w:szCs w:val="28"/>
        </w:rPr>
        <w:t xml:space="preserve">                                                  </w:t>
      </w:r>
    </w:p>
    <w:p w:rsidR="004062C3" w:rsidRPr="00791A2E" w:rsidRDefault="004062C3" w:rsidP="00454AD2">
      <w:pPr>
        <w:jc w:val="center"/>
        <w:rPr>
          <w:b/>
          <w:color w:val="auto"/>
          <w:szCs w:val="28"/>
        </w:rPr>
      </w:pPr>
      <w:r w:rsidRPr="00791A2E">
        <w:rPr>
          <w:b/>
          <w:color w:val="auto"/>
          <w:szCs w:val="28"/>
        </w:rPr>
        <w:t>ПОСТАНОВЛЕНИЕ</w:t>
      </w:r>
    </w:p>
    <w:p w:rsidR="004062C3" w:rsidRPr="00791A2E" w:rsidRDefault="004062C3" w:rsidP="00454AD2">
      <w:pPr>
        <w:jc w:val="center"/>
        <w:rPr>
          <w:color w:val="auto"/>
          <w:sz w:val="20"/>
        </w:rPr>
      </w:pPr>
    </w:p>
    <w:p w:rsidR="004062C3" w:rsidRPr="00791A2E" w:rsidRDefault="004062C3" w:rsidP="006A5AA8">
      <w:pPr>
        <w:jc w:val="center"/>
        <w:rPr>
          <w:color w:val="auto"/>
          <w:sz w:val="22"/>
        </w:rPr>
      </w:pPr>
      <w:r>
        <w:rPr>
          <w:b/>
          <w:color w:val="auto"/>
          <w:szCs w:val="28"/>
        </w:rPr>
        <w:t>«</w:t>
      </w:r>
      <w:r w:rsidR="00C80DAE" w:rsidRPr="00C80DAE">
        <w:rPr>
          <w:color w:val="auto"/>
          <w:szCs w:val="28"/>
        </w:rPr>
        <w:t>02</w:t>
      </w:r>
      <w:r>
        <w:rPr>
          <w:b/>
          <w:color w:val="auto"/>
          <w:szCs w:val="28"/>
        </w:rPr>
        <w:t>»</w:t>
      </w:r>
      <w:r w:rsidR="00C80DAE">
        <w:rPr>
          <w:b/>
          <w:color w:val="auto"/>
          <w:szCs w:val="28"/>
        </w:rPr>
        <w:t xml:space="preserve"> </w:t>
      </w:r>
      <w:r w:rsidR="00C80DAE">
        <w:rPr>
          <w:color w:val="auto"/>
        </w:rPr>
        <w:t>ноября</w:t>
      </w:r>
      <w:r>
        <w:rPr>
          <w:color w:val="auto"/>
        </w:rPr>
        <w:t xml:space="preserve"> 2015</w:t>
      </w:r>
      <w:r w:rsidRPr="00791A2E">
        <w:rPr>
          <w:color w:val="auto"/>
        </w:rPr>
        <w:t xml:space="preserve"> года                                                                   №</w:t>
      </w:r>
      <w:r w:rsidR="00C80DAE">
        <w:rPr>
          <w:color w:val="auto"/>
        </w:rPr>
        <w:t xml:space="preserve"> 78</w:t>
      </w:r>
    </w:p>
    <w:p w:rsidR="004062C3" w:rsidRPr="00791A2E" w:rsidRDefault="004062C3" w:rsidP="00454AD2">
      <w:pPr>
        <w:jc w:val="center"/>
        <w:rPr>
          <w:color w:val="auto"/>
          <w:sz w:val="20"/>
        </w:rPr>
      </w:pPr>
      <w:r w:rsidRPr="00791A2E">
        <w:rPr>
          <w:color w:val="auto"/>
          <w:sz w:val="20"/>
        </w:rPr>
        <w:t>Республика Коми</w:t>
      </w:r>
    </w:p>
    <w:p w:rsidR="004062C3" w:rsidRPr="00791A2E" w:rsidRDefault="004062C3" w:rsidP="00454AD2">
      <w:pPr>
        <w:jc w:val="center"/>
        <w:rPr>
          <w:color w:val="auto"/>
          <w:sz w:val="20"/>
        </w:rPr>
      </w:pPr>
      <w:r w:rsidRPr="00791A2E">
        <w:rPr>
          <w:color w:val="auto"/>
          <w:sz w:val="20"/>
        </w:rPr>
        <w:t>Усть-Куломский район</w:t>
      </w:r>
    </w:p>
    <w:p w:rsidR="004062C3" w:rsidRPr="00791A2E" w:rsidRDefault="004062C3" w:rsidP="00454AD2">
      <w:pPr>
        <w:jc w:val="center"/>
        <w:rPr>
          <w:color w:val="auto"/>
          <w:sz w:val="20"/>
        </w:rPr>
      </w:pPr>
      <w:r>
        <w:rPr>
          <w:color w:val="auto"/>
          <w:sz w:val="20"/>
        </w:rPr>
        <w:t>п. Тимшер</w:t>
      </w:r>
    </w:p>
    <w:p w:rsidR="004062C3" w:rsidRDefault="004062C3" w:rsidP="00454AD2">
      <w:pPr>
        <w:jc w:val="center"/>
      </w:pPr>
    </w:p>
    <w:p w:rsidR="004062C3" w:rsidRPr="00E83EEC" w:rsidRDefault="004062C3" w:rsidP="00454AD2">
      <w:pPr>
        <w:jc w:val="center"/>
        <w:rPr>
          <w:b/>
          <w:szCs w:val="28"/>
        </w:rPr>
      </w:pPr>
      <w:r w:rsidRPr="00E83EEC">
        <w:rPr>
          <w:b/>
          <w:szCs w:val="28"/>
        </w:rPr>
        <w:t>Об утверждении административного регламента</w:t>
      </w:r>
    </w:p>
    <w:p w:rsidR="00C80DAE" w:rsidRDefault="004062C3" w:rsidP="00556740">
      <w:pPr>
        <w:jc w:val="center"/>
        <w:rPr>
          <w:b/>
          <w:bCs/>
          <w:szCs w:val="28"/>
        </w:rPr>
      </w:pPr>
      <w:r w:rsidRPr="00E83EEC">
        <w:rPr>
          <w:b/>
          <w:szCs w:val="28"/>
        </w:rPr>
        <w:t xml:space="preserve">предоставления муниципальной услуги </w:t>
      </w:r>
      <w:r w:rsidRPr="006707B2">
        <w:rPr>
          <w:b/>
          <w:szCs w:val="28"/>
        </w:rPr>
        <w:t>«</w:t>
      </w:r>
      <w:r w:rsidRPr="00F064A3">
        <w:rPr>
          <w:b/>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Pr>
          <w:b/>
          <w:bCs/>
          <w:szCs w:val="28"/>
        </w:rPr>
        <w:t xml:space="preserve">» </w:t>
      </w:r>
    </w:p>
    <w:p w:rsidR="004062C3" w:rsidRPr="00E83EEC" w:rsidRDefault="004062C3" w:rsidP="00556740">
      <w:pPr>
        <w:jc w:val="center"/>
        <w:rPr>
          <w:b/>
          <w:szCs w:val="28"/>
        </w:rPr>
      </w:pPr>
      <w:r>
        <w:rPr>
          <w:b/>
          <w:bCs/>
          <w:szCs w:val="28"/>
        </w:rPr>
        <w:t xml:space="preserve">  </w:t>
      </w:r>
    </w:p>
    <w:p w:rsidR="004062C3" w:rsidRDefault="004062C3"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4062C3" w:rsidRDefault="004062C3" w:rsidP="00454AD2">
      <w:pPr>
        <w:autoSpaceDE w:val="0"/>
        <w:autoSpaceDN w:val="0"/>
        <w:adjustRightInd w:val="0"/>
        <w:ind w:firstLine="709"/>
        <w:jc w:val="both"/>
        <w:rPr>
          <w:szCs w:val="28"/>
        </w:rPr>
      </w:pPr>
      <w:r>
        <w:rPr>
          <w:szCs w:val="28"/>
        </w:rPr>
        <w:t>ПОСТАНОВЛЯЕТ:</w:t>
      </w:r>
    </w:p>
    <w:p w:rsidR="004062C3" w:rsidRDefault="004062C3"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2A6208">
        <w:rPr>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9D582A">
        <w:rPr>
          <w:szCs w:val="28"/>
        </w:rPr>
        <w:t xml:space="preserve">» </w:t>
      </w:r>
      <w:r>
        <w:rPr>
          <w:szCs w:val="28"/>
        </w:rPr>
        <w:t>(Приложение).</w:t>
      </w:r>
    </w:p>
    <w:p w:rsidR="004062C3" w:rsidRDefault="004062C3" w:rsidP="00454AD2">
      <w:pPr>
        <w:autoSpaceDE w:val="0"/>
        <w:autoSpaceDN w:val="0"/>
        <w:adjustRightInd w:val="0"/>
        <w:ind w:firstLine="900"/>
        <w:jc w:val="both"/>
        <w:rPr>
          <w:szCs w:val="28"/>
        </w:rPr>
      </w:pPr>
      <w:r>
        <w:rPr>
          <w:szCs w:val="28"/>
        </w:rPr>
        <w:t>2. Контроль за исполнением настоящего постановления оставляю за собой.</w:t>
      </w:r>
    </w:p>
    <w:p w:rsidR="004062C3" w:rsidRDefault="004062C3"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4062C3" w:rsidRDefault="004062C3" w:rsidP="00454AD2">
      <w:pPr>
        <w:ind w:firstLine="709"/>
        <w:jc w:val="both"/>
        <w:rPr>
          <w:szCs w:val="28"/>
        </w:rPr>
      </w:pPr>
    </w:p>
    <w:p w:rsidR="004062C3" w:rsidRPr="00692534" w:rsidRDefault="004062C3" w:rsidP="00454AD2">
      <w:pPr>
        <w:ind w:firstLine="709"/>
        <w:jc w:val="both"/>
        <w:rPr>
          <w:szCs w:val="28"/>
        </w:rPr>
      </w:pPr>
    </w:p>
    <w:p w:rsidR="004062C3" w:rsidRDefault="004062C3" w:rsidP="00454AD2">
      <w:pPr>
        <w:jc w:val="both"/>
        <w:rPr>
          <w:szCs w:val="28"/>
        </w:rPr>
      </w:pPr>
      <w:r>
        <w:rPr>
          <w:szCs w:val="28"/>
        </w:rPr>
        <w:t>Глава сельского поселения «Тимшер»                                    М. И. Потапов</w:t>
      </w:r>
    </w:p>
    <w:p w:rsidR="004062C3" w:rsidRDefault="004062C3" w:rsidP="00B2556A">
      <w:pPr>
        <w:widowControl w:val="0"/>
        <w:autoSpaceDE w:val="0"/>
        <w:autoSpaceDN w:val="0"/>
        <w:adjustRightInd w:val="0"/>
        <w:ind w:firstLine="709"/>
        <w:jc w:val="center"/>
        <w:rPr>
          <w:b/>
          <w:bCs/>
          <w:szCs w:val="28"/>
        </w:rPr>
      </w:pPr>
    </w:p>
    <w:p w:rsidR="004062C3" w:rsidRDefault="004062C3" w:rsidP="00556740">
      <w:pPr>
        <w:widowControl w:val="0"/>
        <w:autoSpaceDE w:val="0"/>
        <w:autoSpaceDN w:val="0"/>
        <w:adjustRightInd w:val="0"/>
        <w:rPr>
          <w:b/>
          <w:bCs/>
          <w:szCs w:val="28"/>
        </w:rPr>
      </w:pPr>
    </w:p>
    <w:p w:rsidR="004062C3" w:rsidRDefault="004062C3" w:rsidP="006A5AA8">
      <w:pPr>
        <w:jc w:val="right"/>
        <w:rPr>
          <w:sz w:val="24"/>
          <w:szCs w:val="24"/>
        </w:rPr>
      </w:pPr>
    </w:p>
    <w:p w:rsidR="004062C3" w:rsidRDefault="004062C3" w:rsidP="006A5AA8">
      <w:pPr>
        <w:jc w:val="right"/>
        <w:rPr>
          <w:sz w:val="24"/>
          <w:szCs w:val="24"/>
        </w:rPr>
      </w:pPr>
    </w:p>
    <w:p w:rsidR="004062C3" w:rsidRPr="006A5AA8" w:rsidRDefault="004062C3" w:rsidP="006A5AA8">
      <w:pPr>
        <w:jc w:val="right"/>
        <w:rPr>
          <w:sz w:val="24"/>
          <w:szCs w:val="24"/>
        </w:rPr>
      </w:pPr>
      <w:r w:rsidRPr="006A5AA8">
        <w:rPr>
          <w:sz w:val="24"/>
          <w:szCs w:val="24"/>
        </w:rPr>
        <w:t xml:space="preserve">Приложение </w:t>
      </w:r>
    </w:p>
    <w:p w:rsidR="004062C3" w:rsidRPr="006A5AA8" w:rsidRDefault="004062C3"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4062C3" w:rsidRPr="006A5AA8" w:rsidRDefault="004062C3" w:rsidP="006A5AA8">
      <w:pPr>
        <w:jc w:val="right"/>
        <w:rPr>
          <w:sz w:val="24"/>
          <w:szCs w:val="24"/>
        </w:rPr>
      </w:pPr>
      <w:r w:rsidRPr="006A5AA8">
        <w:rPr>
          <w:sz w:val="24"/>
          <w:szCs w:val="24"/>
        </w:rPr>
        <w:t>сельского поселения «Тимшер»</w:t>
      </w:r>
    </w:p>
    <w:p w:rsidR="004062C3" w:rsidRDefault="004062C3" w:rsidP="00FD0222">
      <w:pPr>
        <w:widowControl w:val="0"/>
        <w:autoSpaceDE w:val="0"/>
        <w:autoSpaceDN w:val="0"/>
        <w:adjustRightInd w:val="0"/>
        <w:ind w:firstLine="709"/>
        <w:jc w:val="right"/>
        <w:rPr>
          <w:sz w:val="24"/>
          <w:szCs w:val="24"/>
        </w:rPr>
      </w:pPr>
      <w:r w:rsidRPr="006A5AA8">
        <w:rPr>
          <w:sz w:val="24"/>
          <w:szCs w:val="24"/>
        </w:rPr>
        <w:t xml:space="preserve">от </w:t>
      </w:r>
      <w:r w:rsidR="00C80DAE">
        <w:rPr>
          <w:sz w:val="24"/>
          <w:szCs w:val="24"/>
        </w:rPr>
        <w:t>02.11.</w:t>
      </w:r>
      <w:r w:rsidRPr="006A5AA8">
        <w:rPr>
          <w:sz w:val="24"/>
          <w:szCs w:val="24"/>
        </w:rPr>
        <w:t xml:space="preserve">2015 года  № </w:t>
      </w:r>
      <w:r w:rsidR="00C80DAE">
        <w:rPr>
          <w:sz w:val="24"/>
          <w:szCs w:val="24"/>
        </w:rPr>
        <w:t>78</w:t>
      </w:r>
      <w:bookmarkStart w:id="0" w:name="_GoBack"/>
      <w:bookmarkEnd w:id="0"/>
    </w:p>
    <w:p w:rsidR="004062C3" w:rsidRPr="00FD0222" w:rsidRDefault="004062C3" w:rsidP="00FD0222">
      <w:pPr>
        <w:widowControl w:val="0"/>
        <w:autoSpaceDE w:val="0"/>
        <w:autoSpaceDN w:val="0"/>
        <w:adjustRightInd w:val="0"/>
        <w:ind w:firstLine="709"/>
        <w:jc w:val="right"/>
        <w:rPr>
          <w:sz w:val="24"/>
          <w:szCs w:val="24"/>
        </w:rPr>
      </w:pPr>
    </w:p>
    <w:p w:rsidR="004062C3" w:rsidRPr="00F064A3" w:rsidRDefault="004062C3" w:rsidP="002A6208">
      <w:pPr>
        <w:widowControl w:val="0"/>
        <w:shd w:val="clear" w:color="auto" w:fill="FFFFFF"/>
        <w:autoSpaceDE w:val="0"/>
        <w:autoSpaceDN w:val="0"/>
        <w:adjustRightInd w:val="0"/>
        <w:ind w:firstLine="709"/>
        <w:jc w:val="center"/>
        <w:rPr>
          <w:b/>
          <w:bCs/>
          <w:szCs w:val="28"/>
        </w:rPr>
      </w:pPr>
      <w:r w:rsidRPr="00F064A3">
        <w:rPr>
          <w:b/>
          <w:bCs/>
          <w:szCs w:val="28"/>
        </w:rPr>
        <w:t>АДМИНИСТРАТИВНЫЙ РЕГЛАМЕНТ</w:t>
      </w:r>
    </w:p>
    <w:p w:rsidR="004062C3" w:rsidRPr="00F064A3" w:rsidRDefault="004062C3" w:rsidP="002A6208">
      <w:pPr>
        <w:widowControl w:val="0"/>
        <w:shd w:val="clear" w:color="auto" w:fill="FFFFFF"/>
        <w:autoSpaceDE w:val="0"/>
        <w:autoSpaceDN w:val="0"/>
        <w:adjustRightInd w:val="0"/>
        <w:ind w:firstLine="709"/>
        <w:jc w:val="center"/>
        <w:rPr>
          <w:b/>
          <w:bCs/>
          <w:szCs w:val="28"/>
        </w:rPr>
      </w:pPr>
      <w:r w:rsidRPr="00F064A3">
        <w:rPr>
          <w:b/>
          <w:bCs/>
          <w:szCs w:val="28"/>
        </w:rPr>
        <w:t xml:space="preserve">предоставления муниципальной услуги </w:t>
      </w:r>
    </w:p>
    <w:p w:rsidR="004062C3" w:rsidRPr="00F064A3" w:rsidRDefault="004062C3" w:rsidP="002A6208">
      <w:pPr>
        <w:widowControl w:val="0"/>
        <w:shd w:val="clear" w:color="auto" w:fill="FFFFFF"/>
        <w:autoSpaceDE w:val="0"/>
        <w:autoSpaceDN w:val="0"/>
        <w:adjustRightInd w:val="0"/>
        <w:ind w:firstLine="709"/>
        <w:jc w:val="center"/>
        <w:rPr>
          <w:b/>
          <w:bCs/>
          <w:szCs w:val="28"/>
        </w:rPr>
      </w:pPr>
      <w:r w:rsidRPr="00F064A3">
        <w:rPr>
          <w:b/>
          <w:bCs/>
          <w:szCs w:val="28"/>
        </w:rPr>
        <w:t>«</w:t>
      </w:r>
      <w:r w:rsidRPr="00F064A3">
        <w:rPr>
          <w:b/>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b/>
          <w:bCs/>
          <w:szCs w:val="28"/>
        </w:rPr>
        <w:t>»</w:t>
      </w:r>
    </w:p>
    <w:p w:rsidR="004062C3" w:rsidRPr="00F064A3" w:rsidRDefault="004062C3" w:rsidP="002A6208">
      <w:pPr>
        <w:widowControl w:val="0"/>
        <w:shd w:val="clear" w:color="auto" w:fill="FFFFFF"/>
        <w:autoSpaceDE w:val="0"/>
        <w:autoSpaceDN w:val="0"/>
        <w:adjustRightInd w:val="0"/>
        <w:ind w:firstLine="709"/>
        <w:jc w:val="center"/>
        <w:rPr>
          <w:b/>
          <w:bCs/>
          <w:szCs w:val="28"/>
        </w:rPr>
      </w:pPr>
    </w:p>
    <w:p w:rsidR="004062C3" w:rsidRPr="00C45B8F" w:rsidRDefault="004062C3" w:rsidP="002A6208">
      <w:pPr>
        <w:pStyle w:val="a5"/>
        <w:widowControl w:val="0"/>
        <w:numPr>
          <w:ilvl w:val="0"/>
          <w:numId w:val="48"/>
        </w:numPr>
        <w:shd w:val="clear" w:color="auto" w:fill="FFFFFF"/>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C45B8F">
        <w:rPr>
          <w:rFonts w:ascii="Times New Roman" w:hAnsi="Times New Roman" w:cs="Times New Roman"/>
          <w:b/>
          <w:sz w:val="28"/>
          <w:szCs w:val="28"/>
          <w:lang w:eastAsia="ru-RU"/>
        </w:rPr>
        <w:t>Общие положения</w:t>
      </w:r>
    </w:p>
    <w:p w:rsidR="004062C3" w:rsidRPr="00C45B8F" w:rsidRDefault="004062C3" w:rsidP="002A6208">
      <w:pPr>
        <w:pStyle w:val="a5"/>
        <w:widowControl w:val="0"/>
        <w:shd w:val="clear" w:color="auto" w:fill="FFFFFF"/>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4062C3" w:rsidRDefault="004062C3" w:rsidP="002A6208">
      <w:pPr>
        <w:widowControl w:val="0"/>
        <w:shd w:val="clear" w:color="auto" w:fill="FFFFFF"/>
        <w:autoSpaceDE w:val="0"/>
        <w:autoSpaceDN w:val="0"/>
        <w:adjustRightInd w:val="0"/>
        <w:jc w:val="center"/>
        <w:outlineLvl w:val="2"/>
        <w:rPr>
          <w:b/>
          <w:szCs w:val="28"/>
        </w:rPr>
      </w:pPr>
      <w:r w:rsidRPr="00F064A3">
        <w:rPr>
          <w:b/>
          <w:szCs w:val="28"/>
        </w:rPr>
        <w:t>Предмет регулирования административного регламента</w:t>
      </w:r>
    </w:p>
    <w:p w:rsidR="004062C3" w:rsidRPr="00F064A3" w:rsidRDefault="004062C3" w:rsidP="002A6208">
      <w:pPr>
        <w:widowControl w:val="0"/>
        <w:shd w:val="clear" w:color="auto" w:fill="FFFFFF"/>
        <w:autoSpaceDE w:val="0"/>
        <w:autoSpaceDN w:val="0"/>
        <w:adjustRightInd w:val="0"/>
        <w:jc w:val="center"/>
        <w:outlineLvl w:val="2"/>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1.1. Административный регламент предоставления муниципальной услуги «Предоставление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административный регламент), определяет порядок, сроки и последовательность действий (административных процедур) </w:t>
      </w:r>
      <w:r>
        <w:rPr>
          <w:szCs w:val="28"/>
        </w:rPr>
        <w:t xml:space="preserve">администрации сельского поселения «Тимшер» </w:t>
      </w:r>
      <w:r w:rsidRPr="00F064A3">
        <w:rPr>
          <w:szCs w:val="28"/>
        </w:rPr>
        <w:t>(далее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(далее – муниципальная услуга).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Настоящий административный регламент разработан в целях упорядочения административных процедур и административных действий, </w:t>
      </w:r>
      <w:r w:rsidRPr="00F064A3">
        <w:rPr>
          <w:szCs w:val="28"/>
        </w:rPr>
        <w:lastRenderedPageBreak/>
        <w:t>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jc w:val="center"/>
        <w:rPr>
          <w:b/>
          <w:szCs w:val="28"/>
        </w:rPr>
      </w:pPr>
      <w:r w:rsidRPr="00F064A3">
        <w:rPr>
          <w:b/>
          <w:szCs w:val="28"/>
        </w:rPr>
        <w:t>Круг заявителей</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shd w:val="clear" w:color="auto" w:fill="FFFFFF"/>
        <w:autoSpaceDE w:val="0"/>
        <w:autoSpaceDN w:val="0"/>
        <w:adjustRightInd w:val="0"/>
        <w:ind w:firstLine="709"/>
        <w:jc w:val="both"/>
        <w:rPr>
          <w:szCs w:val="28"/>
        </w:rPr>
      </w:pPr>
      <w:r w:rsidRPr="00F064A3">
        <w:rPr>
          <w:szCs w:val="28"/>
        </w:rPr>
        <w:t xml:space="preserve">1.2. Заявителями являются физические лица (в том числе индивидуальные предприниматели) и юридические лица. </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Муниципальная услуга предоставляется следующим категориям заявителей.</w:t>
      </w:r>
    </w:p>
    <w:p w:rsidR="004062C3" w:rsidRPr="00F064A3" w:rsidRDefault="004062C3" w:rsidP="002A6208">
      <w:pPr>
        <w:shd w:val="clear" w:color="auto" w:fill="FFFFFF"/>
        <w:autoSpaceDE w:val="0"/>
        <w:autoSpaceDN w:val="0"/>
        <w:adjustRightInd w:val="0"/>
        <w:ind w:firstLine="709"/>
        <w:jc w:val="both"/>
        <w:rPr>
          <w:b/>
          <w:szCs w:val="28"/>
        </w:rPr>
      </w:pPr>
    </w:p>
    <w:p w:rsidR="004062C3" w:rsidRPr="00F064A3" w:rsidRDefault="004062C3" w:rsidP="002A6208">
      <w:pPr>
        <w:widowControl w:val="0"/>
        <w:shd w:val="clear" w:color="auto" w:fill="FFFFFF"/>
        <w:autoSpaceDE w:val="0"/>
        <w:autoSpaceDN w:val="0"/>
        <w:adjustRightInd w:val="0"/>
        <w:ind w:firstLine="709"/>
        <w:jc w:val="center"/>
        <w:rPr>
          <w:szCs w:val="28"/>
        </w:rPr>
      </w:pPr>
      <w:r w:rsidRPr="00F064A3">
        <w:rPr>
          <w:szCs w:val="28"/>
        </w:rPr>
        <w:t>Гражданам для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center"/>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В собственность за плату: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1.2.2. некоммерческим организациям, созданным гражданами, которым предоставлен земельный участок для комплексного освоения в целях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1.2.3.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собственность бесплатно:</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1.2.4. гражданину, работающему по основному месту работы в муниципальных образованиях по специальностям,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1.2.5 гражданам, подвергшимся воздействию радиации вследствие катастрофы на Чернобыльской АЭС;</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1.2.6. гражданам, имеющим трех и более детей - родителям (одиноким родителям), опекунам, попечителям, приемным родителям, имеющим трех и более детей;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1.2.7.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w:t>
      </w:r>
      <w:r w:rsidRPr="00F064A3">
        <w:rPr>
          <w:szCs w:val="28"/>
        </w:rPr>
        <w:lastRenderedPageBreak/>
        <w:t>дату подачи запроса не превышает 35 лет, проживающим в сельских населенных пунктах и поселках городского типа;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1.2.8. работникам государственных (муниципальных) медицинских и образовательных организаций в Республике Коми, проживающим в сельских населенных пунктах;</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1.2.9.  ветеранам боевых действий;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1.2.10. гражданам - членам семей или одиноким гражданам, у которых их единственный жилой дом (жилое помещение) уничтожен(о) вследствие пожара или наводнения;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1.2.11.молодым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1.2.12. инвалидам I и II групп, гражданам, имеющим детей-инвалидов;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1.2.13. гражданам, выезжающим из населенных пунктов Республики Коми, закрывающихся в установленном законодательством порядке, предоставляются в собственность бесплатно земельные участки, находящиеся в государственной или муниципальной собственности, на которых построены индивидуальные жилые дома по договорам, заключенным указанными гражданами с застройщиками, имеющими право на использование земельного участка для малоэтажного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1.2.14 гражданам, имеющим десять и более детей, не реализовавшим право, указанное в абзаце первом части 2 статьи 5 Закона Республики Коми № 59-РЗ от 28.06.2005 (земельные участки, находящиеся в государственной или муниципальной собственности,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предоставляются однократно в собственность бесплатно земельные участки, находящиеся в государственной или муниципальной собственности, для строительства жилых домов блокированной застройки с количеством этажей не более чем три;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1.2.15. гражданам, указанным в пункте 2 части 2 статьи,5 Закона Республики Коми № 59-РЗ от 28.06.2005 (гражданам, имеющим трех и более детей - родителям (одиноким родителям), опекунам, попечителям, приемным родителям, имеющим трех и более детей) имеющим переданные им по договору аренды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земельные участки, находящиеся в государственной или муниципальной собственности, такие земельные участки по желанию данных граждан предоставляются однократно в собственность бесплатно для указанных целей.</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аренду:</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lastRenderedPageBreak/>
        <w:t>1.2.16. членам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1.2.17.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1.2.18. некоммерческой организации, созданной гражданами, которой предоставлен земельный участок для садоводства, огородничества, дачного хозяйства, комплексного освоения территории в целях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1.2.19. гражданину, подавшему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безвозмездное пользование: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1.2.20 гражданину, работающему по основному месту работы в муниципальных образованиях и по специальности, которые установлены законом субъекта Российской Федерации (земельный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p w:rsidR="004062C3" w:rsidRPr="00F064A3" w:rsidRDefault="004062C3" w:rsidP="002A6208">
      <w:pPr>
        <w:widowControl w:val="0"/>
        <w:shd w:val="clear" w:color="auto" w:fill="FFFFFF"/>
        <w:autoSpaceDE w:val="0"/>
        <w:autoSpaceDN w:val="0"/>
        <w:adjustRightInd w:val="0"/>
        <w:ind w:firstLine="709"/>
        <w:jc w:val="center"/>
        <w:rPr>
          <w:szCs w:val="28"/>
        </w:rPr>
      </w:pPr>
    </w:p>
    <w:p w:rsidR="004062C3" w:rsidRPr="00F064A3" w:rsidRDefault="004062C3" w:rsidP="002A6208">
      <w:pPr>
        <w:widowControl w:val="0"/>
        <w:shd w:val="clear" w:color="auto" w:fill="FFFFFF"/>
        <w:autoSpaceDE w:val="0"/>
        <w:autoSpaceDN w:val="0"/>
        <w:adjustRightInd w:val="0"/>
        <w:ind w:firstLine="709"/>
        <w:jc w:val="center"/>
        <w:rPr>
          <w:szCs w:val="28"/>
        </w:rPr>
      </w:pPr>
      <w:r>
        <w:rPr>
          <w:szCs w:val="28"/>
        </w:rPr>
        <w:t xml:space="preserve">1.3. </w:t>
      </w:r>
      <w:r w:rsidRPr="00F064A3">
        <w:rPr>
          <w:szCs w:val="28"/>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собственность за плату:</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1.3.1.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1.3.2. гражданин, подавший заявление о предоставлении земельного участка для ведения личного подсобного хозяйства в границах населенного пункта, садоводства, дачного хозяйства.</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собственность бесплатно:</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1.3.3.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аренду:</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1.3.4. крестьянское (фермерское) хозяйство или сельскохозяйственная </w:t>
      </w:r>
      <w:r w:rsidRPr="00F064A3">
        <w:rPr>
          <w:szCs w:val="28"/>
        </w:rPr>
        <w:lastRenderedPageBreak/>
        <w:t>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1.3.5. 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безвозмездное пользование: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1.3.6. 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1.4.</w:t>
      </w:r>
      <w:r w:rsidRPr="00F064A3">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jc w:val="center"/>
        <w:outlineLvl w:val="2"/>
        <w:rPr>
          <w:b/>
          <w:szCs w:val="28"/>
        </w:rPr>
      </w:pPr>
      <w:r w:rsidRPr="00F064A3">
        <w:rPr>
          <w:b/>
          <w:szCs w:val="28"/>
        </w:rPr>
        <w:t>Требования к порядку информирования</w:t>
      </w:r>
    </w:p>
    <w:p w:rsidR="004062C3" w:rsidRPr="00F064A3" w:rsidRDefault="004062C3" w:rsidP="002A6208">
      <w:pPr>
        <w:widowControl w:val="0"/>
        <w:shd w:val="clear" w:color="auto" w:fill="FFFFFF"/>
        <w:autoSpaceDE w:val="0"/>
        <w:autoSpaceDN w:val="0"/>
        <w:adjustRightInd w:val="0"/>
        <w:jc w:val="center"/>
        <w:rPr>
          <w:b/>
          <w:szCs w:val="28"/>
        </w:rPr>
      </w:pPr>
      <w:r w:rsidRPr="00F064A3">
        <w:rPr>
          <w:b/>
          <w:szCs w:val="28"/>
        </w:rPr>
        <w:t>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1.5 Информация о порядке предоставления муниципальной услуги размещается:</w:t>
      </w:r>
    </w:p>
    <w:p w:rsidR="004062C3" w:rsidRPr="00F064A3" w:rsidRDefault="004062C3" w:rsidP="002A6208">
      <w:pPr>
        <w:widowControl w:val="0"/>
        <w:numPr>
          <w:ilvl w:val="0"/>
          <w:numId w:val="3"/>
        </w:numPr>
        <w:shd w:val="clear" w:color="auto" w:fill="FFFFFF"/>
        <w:tabs>
          <w:tab w:val="left" w:pos="993"/>
          <w:tab w:val="left" w:pos="1134"/>
        </w:tabs>
        <w:autoSpaceDE w:val="0"/>
        <w:autoSpaceDN w:val="0"/>
        <w:adjustRightInd w:val="0"/>
        <w:ind w:left="0" w:firstLine="709"/>
        <w:jc w:val="both"/>
        <w:rPr>
          <w:i/>
          <w:szCs w:val="28"/>
        </w:rPr>
      </w:pPr>
      <w:r w:rsidRPr="00F064A3">
        <w:rPr>
          <w:szCs w:val="28"/>
        </w:rPr>
        <w:t xml:space="preserve"> на информационных стендах, расположенных в Органе, в МФЦ;</w:t>
      </w:r>
    </w:p>
    <w:p w:rsidR="004062C3" w:rsidRPr="00F064A3" w:rsidRDefault="004062C3" w:rsidP="002A6208">
      <w:pPr>
        <w:widowControl w:val="0"/>
        <w:numPr>
          <w:ilvl w:val="0"/>
          <w:numId w:val="3"/>
        </w:numPr>
        <w:shd w:val="clear" w:color="auto" w:fill="FFFFFF"/>
        <w:tabs>
          <w:tab w:val="left" w:pos="993"/>
        </w:tabs>
        <w:autoSpaceDE w:val="0"/>
        <w:autoSpaceDN w:val="0"/>
        <w:adjustRightInd w:val="0"/>
        <w:ind w:left="0" w:firstLine="709"/>
        <w:jc w:val="both"/>
        <w:rPr>
          <w:szCs w:val="28"/>
        </w:rPr>
      </w:pPr>
      <w:r w:rsidRPr="00F064A3">
        <w:rPr>
          <w:szCs w:val="28"/>
        </w:rPr>
        <w:t xml:space="preserve"> в электронном виде в информационно-телекоммуникационной сети Интернет (далее – сеть Интернет):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на официальном сайте Органа, МФЦ</w:t>
      </w:r>
      <w:r w:rsidRPr="00F064A3">
        <w:rPr>
          <w:i/>
          <w:szCs w:val="28"/>
        </w:rPr>
        <w:t>;</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F064A3">
          <w:rPr>
            <w:szCs w:val="28"/>
          </w:rPr>
          <w:t>http://pgu.rkomi.ru/</w:t>
        </w:r>
      </w:hyperlink>
      <w:r w:rsidRPr="00F064A3">
        <w:rPr>
          <w:szCs w:val="28"/>
        </w:rPr>
        <w:t>) (далее – порталы государственных и муниципальных услуг (функций));</w:t>
      </w:r>
    </w:p>
    <w:p w:rsidR="004062C3" w:rsidRPr="00F064A3" w:rsidRDefault="004062C3" w:rsidP="002A6208">
      <w:pPr>
        <w:widowControl w:val="0"/>
        <w:shd w:val="clear" w:color="auto" w:fill="FFFFFF"/>
        <w:autoSpaceDE w:val="0"/>
        <w:autoSpaceDN w:val="0"/>
        <w:adjustRightInd w:val="0"/>
        <w:ind w:left="851"/>
        <w:jc w:val="both"/>
        <w:rPr>
          <w:szCs w:val="28"/>
        </w:rPr>
      </w:pPr>
      <w:r w:rsidRPr="00F064A3">
        <w:rPr>
          <w:szCs w:val="28"/>
        </w:rPr>
        <w:t>- на аппаратно-программных комплексах – Интернет-киоск.</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Информацию о порядке предоставления муниципальной услуги  можно получить:</w:t>
      </w:r>
    </w:p>
    <w:p w:rsidR="004062C3" w:rsidRPr="00F064A3" w:rsidRDefault="004062C3" w:rsidP="002A6208">
      <w:pPr>
        <w:widowControl w:val="0"/>
        <w:shd w:val="clear" w:color="auto" w:fill="FFFFFF"/>
        <w:autoSpaceDE w:val="0"/>
        <w:autoSpaceDN w:val="0"/>
        <w:adjustRightInd w:val="0"/>
        <w:ind w:firstLine="709"/>
        <w:jc w:val="both"/>
        <w:rPr>
          <w:i/>
          <w:szCs w:val="28"/>
        </w:rPr>
      </w:pPr>
      <w:r w:rsidRPr="00F064A3">
        <w:rPr>
          <w:szCs w:val="28"/>
        </w:rPr>
        <w:t>посредством телефонной связи по номеру Органа, МФЦ, в том числе центра телефонного обслуживания (далее – ЦТО) (телефон: 8-800-200-8212)</w:t>
      </w:r>
      <w:r w:rsidRPr="00F064A3">
        <w:rPr>
          <w:i/>
          <w:szCs w:val="28"/>
        </w:rPr>
        <w:t>;</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посредством факсимильного сообщения;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личном обращении в Орган, МФЦ;</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письменном обращении в Орган, МФЦ, в том числе по электронной почте;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путем публичного информирования.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Информация о порядке предоставления муниципальной услуги должна </w:t>
      </w:r>
      <w:r w:rsidRPr="00F064A3">
        <w:rPr>
          <w:szCs w:val="28"/>
        </w:rPr>
        <w:lastRenderedPageBreak/>
        <w:t>содержать:</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сведения о порядке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категории заявителей;</w:t>
      </w:r>
    </w:p>
    <w:p w:rsidR="004062C3" w:rsidRPr="00F064A3" w:rsidRDefault="004062C3" w:rsidP="002A6208">
      <w:pPr>
        <w:widowControl w:val="0"/>
        <w:shd w:val="clear" w:color="auto" w:fill="FFFFFF"/>
        <w:autoSpaceDE w:val="0"/>
        <w:autoSpaceDN w:val="0"/>
        <w:adjustRightInd w:val="0"/>
        <w:ind w:firstLine="709"/>
        <w:jc w:val="both"/>
        <w:rPr>
          <w:i/>
          <w:szCs w:val="28"/>
        </w:rPr>
      </w:pPr>
      <w:r w:rsidRPr="00F064A3">
        <w:rPr>
          <w:szCs w:val="28"/>
        </w:rPr>
        <w:t>адрес Органа, МФЦ для приема документов, необходимых для предоставления муниципальной услуги, режим работы Органа, МФЦ;</w:t>
      </w:r>
      <w:r w:rsidRPr="00F064A3">
        <w:rPr>
          <w:i/>
          <w:szCs w:val="28"/>
        </w:rPr>
        <w:t xml:space="preserve">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порядок передачи результата заявителю;</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сведения, которые необходимо указать в заявлении 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срок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сведения о порядке обжалования действий (бездействия) и решений должностных лиц.</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источник получения документов, необходимых для предоставления муниципальной услуги;</w:t>
      </w:r>
    </w:p>
    <w:p w:rsidR="004062C3" w:rsidRPr="00F064A3" w:rsidRDefault="004062C3" w:rsidP="002A6208">
      <w:pPr>
        <w:shd w:val="clear" w:color="auto" w:fill="FFFFFF"/>
        <w:ind w:firstLine="709"/>
        <w:contextualSpacing/>
        <w:jc w:val="both"/>
        <w:rPr>
          <w:szCs w:val="28"/>
        </w:rPr>
      </w:pPr>
      <w:r w:rsidRPr="00F064A3">
        <w:rPr>
          <w:szCs w:val="28"/>
        </w:rPr>
        <w:t xml:space="preserve"> время приема и выдачи документов.</w:t>
      </w:r>
    </w:p>
    <w:p w:rsidR="004062C3" w:rsidRPr="00F064A3" w:rsidRDefault="004062C3" w:rsidP="002A6208">
      <w:pPr>
        <w:shd w:val="clear" w:color="auto" w:fill="FFFFFF"/>
        <w:ind w:firstLine="851"/>
        <w:jc w:val="both"/>
        <w:rPr>
          <w:szCs w:val="28"/>
        </w:rPr>
      </w:pPr>
      <w:r w:rsidRPr="00F064A3">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Устное информирование каждого обратившегося за информацией заявителя осуществляется не более 15 минут.</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lastRenderedPageBreak/>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4062C3" w:rsidRPr="00C03D76" w:rsidRDefault="004062C3" w:rsidP="002A6208">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935972">
        <w:rPr>
          <w:szCs w:val="28"/>
        </w:rPr>
        <w:t>.</w:t>
      </w:r>
      <w:r>
        <w:rPr>
          <w:szCs w:val="28"/>
        </w:rPr>
        <w:t xml:space="preserve">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Прием документов, необходимых для предоставления муниципальной услуги, осуществляется в Органе, МФЦ</w:t>
      </w:r>
      <w:r w:rsidRPr="00F064A3">
        <w:rPr>
          <w:i/>
          <w:szCs w:val="28"/>
        </w:rPr>
        <w:t>.</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1"/>
        <w:rPr>
          <w:b/>
          <w:szCs w:val="28"/>
        </w:rPr>
      </w:pPr>
      <w:r w:rsidRPr="00F064A3">
        <w:rPr>
          <w:b/>
          <w:szCs w:val="28"/>
          <w:lang w:val="en-US"/>
        </w:rPr>
        <w:t>II</w:t>
      </w:r>
      <w:r w:rsidRPr="00F064A3">
        <w:rPr>
          <w:b/>
          <w:szCs w:val="28"/>
        </w:rPr>
        <w:t>. Стандарт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center"/>
        <w:outlineLvl w:val="1"/>
        <w:rPr>
          <w:b/>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Наименование муниципальной услуги</w:t>
      </w: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2.1. Наименование муниципальной услуги: «Предоставление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Наименование органа, предоставляющего муниципальную услугу</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i/>
          <w:szCs w:val="28"/>
        </w:rPr>
      </w:pPr>
      <w:r w:rsidRPr="00F064A3">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 xml:space="preserve">нистрацией сельского поселения «Тимшер». </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center"/>
        <w:outlineLvl w:val="2"/>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2.3. Для получения муниципальной услуги заявитель должен обратиться в одну из следующих организаций, участвующих в предоставлении муниципальной услуги:</w:t>
      </w:r>
    </w:p>
    <w:p w:rsidR="004062C3" w:rsidRPr="00892830"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2.3.1. </w:t>
      </w:r>
      <w:r w:rsidRPr="00892830">
        <w:rPr>
          <w:szCs w:val="28"/>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w:t>
      </w:r>
      <w:r w:rsidRPr="00892830">
        <w:rPr>
          <w:szCs w:val="28"/>
        </w:rPr>
        <w:lastRenderedPageBreak/>
        <w:t>результата предоставления муниципальной услуги заявителю</w:t>
      </w:r>
      <w:r>
        <w:rPr>
          <w:szCs w:val="28"/>
        </w:rPr>
        <w:t>.</w:t>
      </w:r>
      <w:r w:rsidRPr="00892830">
        <w:rPr>
          <w:szCs w:val="28"/>
        </w:rPr>
        <w:t xml:space="preserve"> </w:t>
      </w:r>
    </w:p>
    <w:p w:rsidR="004062C3" w:rsidRPr="00892830" w:rsidRDefault="004062C3" w:rsidP="002A6208">
      <w:pPr>
        <w:widowControl w:val="0"/>
        <w:shd w:val="clear" w:color="auto" w:fill="FFFFFF"/>
        <w:autoSpaceDE w:val="0"/>
        <w:autoSpaceDN w:val="0"/>
        <w:adjustRightInd w:val="0"/>
        <w:ind w:firstLine="709"/>
        <w:jc w:val="both"/>
        <w:rPr>
          <w:szCs w:val="28"/>
        </w:rPr>
      </w:pPr>
      <w:r w:rsidRPr="00892830">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4062C3" w:rsidRPr="00F064A3" w:rsidRDefault="004062C3" w:rsidP="002A6208">
      <w:pPr>
        <w:widowControl w:val="0"/>
        <w:shd w:val="clear" w:color="auto" w:fill="FFFFFF"/>
        <w:autoSpaceDE w:val="0"/>
        <w:autoSpaceDN w:val="0"/>
        <w:adjustRightInd w:val="0"/>
        <w:ind w:firstLine="709"/>
        <w:jc w:val="both"/>
        <w:rPr>
          <w:szCs w:val="28"/>
        </w:rPr>
      </w:pPr>
      <w:r>
        <w:rPr>
          <w:szCs w:val="28"/>
        </w:rPr>
        <w:t>Органы и организации, участвующие в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2.3.3. Федеральная служба государственной регистрации, кадастра и картографии – в части предоставления: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выписки из Единого государственного реестра прав на недвижимое 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кадастровый паспорт испрашиваемого земельного участка либо кадастровая выписка об испрашиваемом земельном участке;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кадастровый паспорт здания, сооружения, расположенного на испрашиваемом земельном участке;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кадастровый паспорт помещения;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утвержденный проект планировки и утвержденный проект межевания территории.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2.3.4. Федеральная налоговая служба – в части предоставления: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 - выписки из Единого государственного реестра юридических лиц (далее – ЕГРЮЛ)</w:t>
      </w:r>
      <w:r w:rsidRPr="00F064A3">
        <w:t xml:space="preserve"> </w:t>
      </w:r>
      <w:r w:rsidRPr="00F064A3">
        <w:rPr>
          <w:szCs w:val="28"/>
        </w:rPr>
        <w:t>о юридическом лице, являющемся заявителем;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выписки из Единого государственного реестра индивидуальных предпринимателей (далее – ЕГРИП)</w:t>
      </w:r>
      <w:r w:rsidRPr="00F064A3">
        <w:t xml:space="preserve"> </w:t>
      </w:r>
      <w:r w:rsidRPr="00F064A3">
        <w:rPr>
          <w:szCs w:val="28"/>
        </w:rPr>
        <w:t>об индивидуальном предпринимателе, являющемся заявителем.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2.3.5. Органы местного самоуправления или подведомственные им организации – в части предоставления: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договора о комплексном освоении территории;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проекта организации и застройки территории некоммерческого объединения.</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2.3.6. Министерство Российской Федерации по делам гражданской обороны, чрезвычайным ситуациям и ликвидации последствий стихийных бедствий – в части предоставления:</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документов, подтверждающих, что единственный жилой дом (жилое помещение) граждан (одинокого гражданина) уничтожен(о) вследствие пожара или наводнения.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Запрещается требовать от заявителя:</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62C3" w:rsidRPr="00F064A3" w:rsidRDefault="004062C3" w:rsidP="002A6208">
      <w:pPr>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tabs>
          <w:tab w:val="center" w:pos="5031"/>
        </w:tabs>
        <w:autoSpaceDE w:val="0"/>
        <w:autoSpaceDN w:val="0"/>
        <w:adjustRightInd w:val="0"/>
        <w:ind w:firstLine="709"/>
        <w:outlineLvl w:val="2"/>
        <w:rPr>
          <w:b/>
          <w:szCs w:val="28"/>
        </w:rPr>
      </w:pPr>
      <w:r w:rsidRPr="00F064A3">
        <w:rPr>
          <w:b/>
          <w:szCs w:val="28"/>
        </w:rPr>
        <w:tab/>
        <w:t>Описание результата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2.4. Результатом предоставления муниципальной услуги является: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решение о предоставлении  земельного участка, договор купли-продажи, договор безвозмездного пользования или договор аренды земельного участка, уведомление 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решение об отказе в предоставлении  земельного участка, уведомление об отказе в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Срок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2.5. Максимальный срок предоставления муниципальной услуги без проведения торгов составляет не более 60 календарных дней, исчисляемых с момента обращения заявителя с документами, необходимыми для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случае поступления заявления гражданина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Орган в срок, не превышающий 30 дней с даты поступления заявления, совершает одно из следующих действий:</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Органа </w:t>
      </w:r>
      <w:r w:rsidRPr="002E7FBC">
        <w:rPr>
          <w:szCs w:val="28"/>
        </w:rPr>
        <w:t>(</w:t>
      </w:r>
      <w:hyperlink r:id="rId11" w:history="1">
        <w:r w:rsidRPr="0032229A">
          <w:rPr>
            <w:rStyle w:val="a7"/>
          </w:rPr>
          <w:t>http://timsher.selakomi.ru/dokumenty/cat/11/</w:t>
        </w:r>
      </w:hyperlink>
      <w:r>
        <w:rPr>
          <w:szCs w:val="28"/>
        </w:rPr>
        <w:t xml:space="preserve">) в </w:t>
      </w:r>
      <w:r w:rsidRPr="00F064A3">
        <w:rPr>
          <w:szCs w:val="28"/>
        </w:rPr>
        <w:t>информационно-телекоммуникационной сети «Интернет»;</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 принимает решение об отказе в предоставлении земельного участка в соответствии с пунктом 2.12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Орган совершает одно из следующих действий:</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 xml:space="preserve">2) принимает решение о предварительном согласовании предоставления земельного участка в соответствии со </w:t>
      </w:r>
      <w:hyperlink r:id="rId12" w:history="1">
        <w:r w:rsidRPr="00F064A3">
          <w:rPr>
            <w:szCs w:val="28"/>
          </w:rPr>
          <w:t>статьей 39.15</w:t>
        </w:r>
      </w:hyperlink>
      <w:r w:rsidRPr="00F064A3">
        <w:rPr>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13" w:history="1">
        <w:r w:rsidRPr="00F064A3">
          <w:rPr>
            <w:szCs w:val="28"/>
          </w:rPr>
          <w:t>законом</w:t>
        </w:r>
      </w:hyperlink>
      <w:r w:rsidRPr="00F064A3">
        <w:rPr>
          <w:szCs w:val="28"/>
        </w:rPr>
        <w:t xml:space="preserve"> «О государственном кадастре недвижимости», и направляет указанное решение заявителю.</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lastRenderedPageBreak/>
        <w:t>Максимальный срок предоставления муниципальной услуги с проведением торгов составляет не более 40 календарных дней, исчисляемых с момента обращения заявителя с документами, необходимыми для предоставления муниципальной услуги. Либо 70 календарных дней 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Перечень нормативных правовых актов, регулирующих отношения, возникающие в связи с предоставлением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2.6. Предоставление муниципальной услуги осуществляется в соответствии со следующими нормативными правовыми актами:</w:t>
      </w:r>
    </w:p>
    <w:p w:rsidR="004062C3" w:rsidRPr="00F064A3" w:rsidRDefault="004062C3" w:rsidP="002A6208">
      <w:pPr>
        <w:pStyle w:val="a5"/>
        <w:widowControl w:val="0"/>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F064A3">
        <w:rPr>
          <w:rFonts w:ascii="Times New Roman" w:hAnsi="Times New Roman" w:cs="Times New Roman"/>
          <w:sz w:val="28"/>
          <w:szCs w:val="28"/>
          <w:lang w:eastAsia="ru-RU"/>
        </w:rPr>
        <w:t>голосованием 12.12.1993) («Собрание законодательства Российской Федерации», 04.08.2014, № 31, ст. 4398.);</w:t>
      </w:r>
    </w:p>
    <w:p w:rsidR="004062C3" w:rsidRPr="00F064A3" w:rsidRDefault="004062C3" w:rsidP="002A6208">
      <w:pPr>
        <w:pStyle w:val="a5"/>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Земельным кодексом Российской Федерации от 25.10.2001 № 136-ФЗ («Российская газета», № 211-212, 30.10.2001);</w:t>
      </w:r>
    </w:p>
    <w:p w:rsidR="004062C3" w:rsidRPr="00F064A3" w:rsidRDefault="004062C3" w:rsidP="002A6208">
      <w:pPr>
        <w:pStyle w:val="a5"/>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 xml:space="preserve">Федеральным </w:t>
      </w:r>
      <w:hyperlink r:id="rId14" w:history="1">
        <w:r w:rsidRPr="00F064A3">
          <w:rPr>
            <w:rFonts w:ascii="Times New Roman" w:hAnsi="Times New Roman" w:cs="Times New Roman"/>
            <w:sz w:val="28"/>
            <w:szCs w:val="28"/>
          </w:rPr>
          <w:t>закон</w:t>
        </w:r>
      </w:hyperlink>
      <w:r w:rsidRPr="00F064A3">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4062C3" w:rsidRPr="00F064A3" w:rsidRDefault="004062C3" w:rsidP="002A6208">
      <w:pPr>
        <w:pStyle w:val="a5"/>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21.12.2004 № 172-ФЗ «О переводе земель или земельных участков из одной категории в другую» («Российская газета», № 290, 30.12.2004);</w:t>
      </w:r>
    </w:p>
    <w:p w:rsidR="004062C3" w:rsidRPr="00F064A3" w:rsidRDefault="004062C3" w:rsidP="002A6208">
      <w:pPr>
        <w:pStyle w:val="a5"/>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4062C3" w:rsidRPr="00F064A3" w:rsidRDefault="004062C3" w:rsidP="002A6208">
      <w:pPr>
        <w:pStyle w:val="a5"/>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4062C3" w:rsidRPr="00F064A3" w:rsidRDefault="004062C3" w:rsidP="002A6208">
      <w:pPr>
        <w:pStyle w:val="a5"/>
        <w:numPr>
          <w:ilvl w:val="0"/>
          <w:numId w:val="10"/>
        </w:numPr>
        <w:shd w:val="clear" w:color="auto" w:fill="FFFFFF"/>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4062C3" w:rsidRPr="00F064A3" w:rsidRDefault="004062C3" w:rsidP="002A6208">
      <w:pPr>
        <w:pStyle w:val="a5"/>
        <w:numPr>
          <w:ilvl w:val="0"/>
          <w:numId w:val="10"/>
        </w:numPr>
        <w:shd w:val="clear" w:color="auto" w:fill="FFFFFF"/>
        <w:autoSpaceDE w:val="0"/>
        <w:autoSpaceDN w:val="0"/>
        <w:adjustRightInd w:val="0"/>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4062C3" w:rsidRPr="00F064A3" w:rsidRDefault="004062C3" w:rsidP="002A6208">
      <w:pPr>
        <w:pStyle w:val="a5"/>
        <w:numPr>
          <w:ilvl w:val="0"/>
          <w:numId w:val="10"/>
        </w:numPr>
        <w:shd w:val="clear" w:color="auto" w:fill="FFFFFF"/>
        <w:spacing w:after="0" w:line="240" w:lineRule="auto"/>
        <w:ind w:left="0" w:firstLine="709"/>
        <w:jc w:val="both"/>
        <w:rPr>
          <w:rFonts w:ascii="Times New Roman" w:hAnsi="Times New Roman" w:cs="Times New Roman"/>
          <w:sz w:val="28"/>
          <w:szCs w:val="28"/>
        </w:rPr>
      </w:pPr>
      <w:r w:rsidRPr="00F064A3">
        <w:rPr>
          <w:rFonts w:ascii="Times New Roman" w:hAnsi="Times New Roman" w:cs="Times New Roman"/>
          <w:sz w:val="28"/>
          <w:szCs w:val="28"/>
        </w:rPr>
        <w:t>Законом Республики Коми от 28.06.2005 № 59-РЗ «О регулировании некоторых вопросов в области земельных отношений» («Республика», N 123-124, 05.07.2005).</w:t>
      </w:r>
    </w:p>
    <w:p w:rsidR="004062C3" w:rsidRPr="008A29A4" w:rsidRDefault="004062C3" w:rsidP="002A6208">
      <w:pPr>
        <w:pStyle w:val="ConsPlusNormal0"/>
        <w:jc w:val="both"/>
        <w:rPr>
          <w:rFonts w:ascii="Times New Roman" w:hAnsi="Times New Roman"/>
          <w:sz w:val="28"/>
          <w:szCs w:val="28"/>
        </w:rPr>
      </w:pPr>
      <w:r>
        <w:rPr>
          <w:rFonts w:ascii="Times New Roman" w:hAnsi="Times New Roman"/>
          <w:sz w:val="28"/>
          <w:szCs w:val="28"/>
        </w:rPr>
        <w:t xml:space="preserve">        10)    </w:t>
      </w:r>
      <w:r w:rsidRPr="008A29A4">
        <w:rPr>
          <w:rFonts w:ascii="Times New Roman" w:hAnsi="Times New Roman"/>
          <w:sz w:val="28"/>
          <w:szCs w:val="28"/>
        </w:rPr>
        <w:t xml:space="preserve">Постановлением администрации сельского поселения «Тимшер» от </w:t>
      </w:r>
      <w:r w:rsidRPr="008A29A4">
        <w:rPr>
          <w:rFonts w:ascii="Times New Roman" w:hAnsi="Times New Roman"/>
          <w:sz w:val="28"/>
          <w:szCs w:val="28"/>
        </w:rPr>
        <w:lastRenderedPageBreak/>
        <w:t>02 ноября 2015 года  № «Об утверждении Реестра муниципальных услуг, предоставляемых администрацией сельского поселения «Тимшер»;</w:t>
      </w:r>
    </w:p>
    <w:p w:rsidR="004062C3" w:rsidRDefault="004062C3" w:rsidP="002A6208">
      <w:pPr>
        <w:widowControl w:val="0"/>
        <w:shd w:val="clear" w:color="auto" w:fill="FFFFFF"/>
        <w:autoSpaceDE w:val="0"/>
        <w:autoSpaceDN w:val="0"/>
        <w:adjustRightInd w:val="0"/>
        <w:ind w:firstLine="709"/>
        <w:jc w:val="both"/>
        <w:rPr>
          <w:szCs w:val="28"/>
        </w:rPr>
      </w:pPr>
      <w:r>
        <w:rPr>
          <w:szCs w:val="28"/>
        </w:rPr>
        <w:t xml:space="preserve">11) </w:t>
      </w:r>
      <w:r w:rsidRPr="008A29A4">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szCs w:val="28"/>
        </w:rPr>
        <w:t>.</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способы их получения заявителем, в том числе в электронной форме, порядок их представления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2.7.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 </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2.7.1.В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62C3" w:rsidRPr="00F064A3" w:rsidRDefault="004062C3" w:rsidP="002A6208">
      <w:pPr>
        <w:shd w:val="clear" w:color="auto" w:fill="FFFFFF"/>
        <w:autoSpaceDE w:val="0"/>
        <w:autoSpaceDN w:val="0"/>
        <w:adjustRightInd w:val="0"/>
        <w:ind w:firstLine="709"/>
        <w:jc w:val="both"/>
        <w:rPr>
          <w:szCs w:val="28"/>
        </w:rPr>
      </w:pPr>
    </w:p>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Гражданам для индивидуального жилищного строительства:</w:t>
      </w:r>
    </w:p>
    <w:p w:rsidR="004062C3" w:rsidRPr="00F064A3" w:rsidRDefault="004062C3" w:rsidP="002A6208">
      <w:pPr>
        <w:shd w:val="clear" w:color="auto" w:fill="FFFFFF"/>
        <w:autoSpaceDE w:val="0"/>
        <w:autoSpaceDN w:val="0"/>
        <w:adjustRightInd w:val="0"/>
        <w:ind w:firstLine="709"/>
        <w:jc w:val="both"/>
        <w:rPr>
          <w:szCs w:val="28"/>
        </w:rPr>
      </w:pP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В собственность за плату:</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2.7.3. для заявителей, указанных в пункте 1.2.1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1) документ, подтверждающий членство заявителя в некоммерческой организации;</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 решение органа некоммерческой организации о распределении испрашиваемого земельного участка заявителю;</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2.7.4. для заявителей, указанных в пункте 1.2.2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решение органа некоммерческой организации о приобретении земельного участка, относящегося к имуществу общего пользования.</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В собственность бесплатно:</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.5. для заявителей, указанных в пункте 1.2.4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lastRenderedPageBreak/>
        <w:t>приказ о приеме на работу, выписка из трудовой книжки или трудовой договор (контракт);</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.6. для заявителей, указанных в пункте 1.2.5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документ, подтверждающий воздействие на заявителя радиации вследствие катастрофы на Чернобыльской АЭС;</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.7. для заявителей, указанных в пунктах 1.2.6, 1.2.14.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свидетельство о заключении брака (при наличии брака), свидетельство о рождении ребенка (на каждого из детей), документы об усыновлении (удочерении) ребенка (детей), об установлении отцовства, документы об устройстве ребенка (детей) под опеку или попечительство в соответствии с Федеральным законом «Об опеке и попечительстве»;</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.8. для заявителей, указанных в пункте 1.2.7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свидетельство о заключении брака (при наличии брака), свидетельство о рождении ребенка;</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.9. для заявителей, указанных в пункте 1.2.8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документ, подтверждающий трудовые отношения между гражданином и государственной (муниципальной) медицинской или образовательной организацией в Республике Коми;</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2.7</w:t>
      </w:r>
      <w:r>
        <w:rPr>
          <w:szCs w:val="28"/>
        </w:rPr>
        <w:t>.</w:t>
      </w:r>
      <w:r w:rsidRPr="00F064A3">
        <w:rPr>
          <w:szCs w:val="28"/>
        </w:rPr>
        <w:t>10. для заявителей, указанных в пункте 1.2.9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документ, подтверждающий отнесение гражданина к ветеранам боевых действий;</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11. для заявителей, указанных в пункте 1.2.11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документы, подтверждающие профессиональное образование гражданина и трудовые отношения по основному месту работы между гражданином и организацией агропромышленного комплекса в сельской местности в соответствии с полученной квалификацией;</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.12. для заявителей, указанных в пункте 1.2.12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документ, подтверждающий, что гражданин является инвалидом I или II группы или имеет ребенка-инвалида.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В аренду:</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2.7.13. для заявителей, указанных в пункте 1.2.16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1) договор о комплексном освоении территории;</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2) документ, подтверждающий членство заявителя в некоммерческой организации;</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3) решение общего собрания членов некоммерческой организации о распределении испрашиваемого земельного участка заявителю;</w:t>
      </w:r>
    </w:p>
    <w:p w:rsidR="004062C3" w:rsidRPr="00F064A3" w:rsidRDefault="004062C3" w:rsidP="002A6208">
      <w:pPr>
        <w:shd w:val="clear" w:color="auto" w:fill="FFFFFF"/>
        <w:autoSpaceDE w:val="0"/>
        <w:autoSpaceDN w:val="0"/>
        <w:adjustRightInd w:val="0"/>
        <w:ind w:firstLine="709"/>
        <w:jc w:val="both"/>
        <w:rPr>
          <w:szCs w:val="28"/>
        </w:rPr>
      </w:pPr>
      <w:r>
        <w:rPr>
          <w:szCs w:val="28"/>
        </w:rPr>
        <w:t>2.7.</w:t>
      </w:r>
      <w:r w:rsidRPr="00F064A3">
        <w:rPr>
          <w:szCs w:val="28"/>
        </w:rPr>
        <w:t>14. для заявителей, указанных в пункте 1.2.17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1) договор о комплексном освоении территории;</w:t>
      </w:r>
    </w:p>
    <w:p w:rsidR="004062C3" w:rsidRPr="00016B5F" w:rsidRDefault="004062C3" w:rsidP="002A6208">
      <w:pPr>
        <w:shd w:val="clear" w:color="auto" w:fill="FFFFFF"/>
        <w:autoSpaceDE w:val="0"/>
        <w:autoSpaceDN w:val="0"/>
        <w:adjustRightInd w:val="0"/>
        <w:ind w:firstLine="709"/>
        <w:jc w:val="both"/>
        <w:rPr>
          <w:szCs w:val="28"/>
        </w:rPr>
      </w:pPr>
      <w:r w:rsidRPr="00F064A3">
        <w:rPr>
          <w:szCs w:val="28"/>
        </w:rPr>
        <w:lastRenderedPageBreak/>
        <w:t xml:space="preserve">2) решение органа некоммерческой организации о приобретении </w:t>
      </w:r>
      <w:r w:rsidRPr="00016B5F">
        <w:rPr>
          <w:szCs w:val="28"/>
        </w:rPr>
        <w:t>земельного участка;</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2.7.15. для заявителей, указанных в пункте 1.2.18 настоящего административного регламента:</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2) решение органа некоммерческой организации о приобретении земельного участка;</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2.7.16. для заявителей, указанных в пункте 1.2.19 настоящего административного регламента:</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решение о предварительном согласовании предоставления земельного участка, если такое решение принято иным уполномоченным органом.</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В безвозмездное пользование:</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2.7.17. для заявителей, указанных в пункте 1.2.20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016B5F">
        <w:rPr>
          <w:szCs w:val="28"/>
        </w:rPr>
        <w:t>- приказ о приеме на работу, выписка из трудовой книжки или трудовой договор (контракт).</w:t>
      </w:r>
    </w:p>
    <w:p w:rsidR="004062C3" w:rsidRPr="00F064A3" w:rsidRDefault="004062C3" w:rsidP="002A6208">
      <w:pPr>
        <w:shd w:val="clear" w:color="auto" w:fill="FFFFFF"/>
        <w:autoSpaceDE w:val="0"/>
        <w:autoSpaceDN w:val="0"/>
        <w:adjustRightInd w:val="0"/>
        <w:ind w:firstLine="709"/>
        <w:jc w:val="both"/>
        <w:rPr>
          <w:szCs w:val="28"/>
        </w:rPr>
      </w:pPr>
    </w:p>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062C3" w:rsidRPr="00F064A3" w:rsidRDefault="004062C3" w:rsidP="002A6208">
      <w:pPr>
        <w:shd w:val="clear" w:color="auto" w:fill="FFFFFF"/>
        <w:autoSpaceDE w:val="0"/>
        <w:autoSpaceDN w:val="0"/>
        <w:adjustRightInd w:val="0"/>
        <w:ind w:firstLine="709"/>
        <w:jc w:val="both"/>
        <w:rPr>
          <w:szCs w:val="28"/>
        </w:rPr>
      </w:pP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2.7.18. Гражданам и крестьянским (фермерским) хозяйствам для осуществления крестьянским (фермерским) хозяйством его деятельности:</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Для заявителей, указанных в пункте 1.3.6 настоящего административного регламента:</w:t>
      </w:r>
    </w:p>
    <w:p w:rsidR="004062C3" w:rsidRPr="00016B5F" w:rsidRDefault="004062C3" w:rsidP="002A6208">
      <w:pPr>
        <w:shd w:val="clear" w:color="auto" w:fill="FFFFFF"/>
        <w:autoSpaceDE w:val="0"/>
        <w:autoSpaceDN w:val="0"/>
        <w:adjustRightInd w:val="0"/>
        <w:ind w:firstLine="709"/>
        <w:jc w:val="both"/>
        <w:rPr>
          <w:szCs w:val="28"/>
        </w:rPr>
      </w:pPr>
      <w:r w:rsidRPr="00016B5F">
        <w:rPr>
          <w:szCs w:val="28"/>
        </w:rPr>
        <w:t>соглашение о создании крестьянского (фермерского) хозяйства (в случае, если фермерское хозяйство создано несколькими гражданами);</w:t>
      </w:r>
    </w:p>
    <w:p w:rsidR="004062C3" w:rsidRPr="00F064A3" w:rsidRDefault="004062C3" w:rsidP="002A6208">
      <w:pPr>
        <w:shd w:val="clear" w:color="auto" w:fill="FFFFFF"/>
        <w:autoSpaceDE w:val="0"/>
        <w:autoSpaceDN w:val="0"/>
        <w:adjustRightInd w:val="0"/>
        <w:ind w:firstLine="709"/>
        <w:jc w:val="both"/>
        <w:rPr>
          <w:szCs w:val="28"/>
        </w:rPr>
      </w:pPr>
      <w:r w:rsidRPr="00016B5F">
        <w:rPr>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w:t>
      </w:r>
      <w:r w:rsidRPr="00F064A3">
        <w:rPr>
          <w:szCs w:val="28"/>
        </w:rPr>
        <w:t xml:space="preserve">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062C3" w:rsidRPr="00F064A3" w:rsidRDefault="004062C3" w:rsidP="002A6208">
      <w:pPr>
        <w:shd w:val="clear" w:color="auto" w:fill="FFFFFF"/>
        <w:autoSpaceDE w:val="0"/>
        <w:autoSpaceDN w:val="0"/>
        <w:adjustRightInd w:val="0"/>
        <w:ind w:firstLine="709"/>
        <w:jc w:val="both"/>
        <w:rPr>
          <w:szCs w:val="28"/>
        </w:rPr>
      </w:pPr>
      <w:r>
        <w:rPr>
          <w:szCs w:val="28"/>
        </w:rPr>
        <w:t>2.7.19</w:t>
      </w:r>
      <w:r w:rsidRPr="00F064A3">
        <w:rPr>
          <w:szCs w:val="28"/>
        </w:rPr>
        <w:t>. Документы, необходимые для предоставления муниципальной услуги, предоставляются заявителем следующими способами: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лично (в Орган, МФЦ);</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посредством  почтового  отправления (в Орган);</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через порталы государственных и муниципальных услуг (функций);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том числе посредством аппаратно-программных комплексов – Интернет-киосков с использованием универсальной электронной карты).</w:t>
      </w:r>
      <w:bookmarkStart w:id="1" w:name="Par45"/>
      <w:bookmarkEnd w:id="1"/>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bCs/>
          <w:szCs w:val="28"/>
        </w:rPr>
      </w:pPr>
      <w:r w:rsidRPr="00F064A3">
        <w:rPr>
          <w:b/>
          <w:bCs/>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sidRPr="00F064A3">
        <w:rPr>
          <w:b/>
          <w:bCs/>
          <w:szCs w:val="28"/>
        </w:rPr>
        <w:lastRenderedPageBreak/>
        <w:t>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szCs w:val="28"/>
        </w:rPr>
      </w:pPr>
      <w:r w:rsidRPr="00F064A3">
        <w:rPr>
          <w:szCs w:val="28"/>
        </w:rPr>
        <w:t>Гражданам для индивидуального жилищного строительства</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2.8.1. Для заявителей, указанных в пунктах 1.2.1, 1.2.2.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Договор о комплексном освоении территории.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Кадастровый паспорт испрашиваемого земельного участка либо кадастровая выписка об испрашиваемом земельном участке.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 Выписка из ЕГРЮЛ о юридическом лице, являющемся заявителем.</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2.8.2. Для заявителей, указанных в пунктах 1.2.3, 1.2.4, 1.2.19, 1.2.20, 1.3.2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2.8.3. Для заявителей, указанных в пунктах 1.2.5 – 1.2.9, 1.2.11 – 1.2.12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Выписка из Единого государственного реестра прав на недвижимое имущество и сделок с ним для подтверждения отсутствия у граждан в постоянном (бессрочном) пользовании либо пожизненном наследуемом владении, либо в собственности земельных участков, предоставленных для индивидуального жилищного строительства или ведения личного подсобного хозяйства.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2) Сведения в отношении жилых помещений гражданина и каждого из членов его семьи, содержащиеся в Едином государственном реестре прав на недвижимое имущество и сделок с ним, выдаваемые Управлением Федеральной службы государственной регистрации, кадастра и картографии по Республике Коми, в виде выписки из Единого государственного реестра </w:t>
      </w:r>
      <w:r w:rsidRPr="00F064A3">
        <w:rPr>
          <w:szCs w:val="28"/>
        </w:rPr>
        <w:lastRenderedPageBreak/>
        <w:t>прав на недвижимое имущество и сделок с ним о правах отдельного лица на имевшиеся (имеющиеся) у него объекты недвижимого имущества, расположенные на территории Российской Федерации.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 Акт обследования помещения межведомственной комиссией, заключение о признании жилого помещения пригодным (непригодным) для постоянного проживания - для граждан, у которых жилые помещения признаны в установленном порядке непригодными для проживания.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 Документы, подтверждающие право пользования жилым помещением (жилыми помещениями), занимаемым (занимаемыми) гражданином и членами его семьи на условиях социального найма жилого помещения (договор социального найма, ордер на жилое помещение), - для граждан, проживающих в жилых помещениях по договорам социального найма.</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2.8.4. Для заявителей, указанных в пункте 1.2.10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документы, подтверждающие, что единственный жилой дом (жилое помещение) граждан (одинокого гражданина) уничтожен(о) вследствие пожара или наводнения.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2.8.5. Для заявителей, указанных в пунктах 1.2.16, 1.2.17, 1.2.18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Утвержденный проект планировки и утвержденный проект межевания территории.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Кадастровый паспорт испрашиваемого земельного участка либо кадастровая выписка об испрашиваемом земельном участке.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 Выписка из ЕГРЮЛ о юридическом лице, являющемся заявителем.</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szCs w:val="28"/>
        </w:rPr>
      </w:pPr>
      <w:r w:rsidRPr="00F064A3">
        <w:rPr>
          <w:szCs w:val="28"/>
        </w:rPr>
        <w:t>Для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892830">
        <w:rPr>
          <w:szCs w:val="28"/>
        </w:rPr>
        <w:t>2.8.6.</w:t>
      </w:r>
      <w:r w:rsidRPr="00F064A3">
        <w:rPr>
          <w:szCs w:val="28"/>
        </w:rPr>
        <w:t xml:space="preserve"> Для заявителей, указанных в пунктах 1.3.1, 1.3.4, 1.3.6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Кадастровый паспорт испрашиваемого земельного участка либо кадастровая выписка об испрашиваемом земельном участке.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 Выписка из ЕГРЮЛ о юридическом лице, являющемся заявителем.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 Выписка из ЕГРИП об индивидуальном предпринимателе, являющемся заявителем.</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lastRenderedPageBreak/>
        <w:t>2.</w:t>
      </w:r>
      <w:r>
        <w:rPr>
          <w:szCs w:val="28"/>
        </w:rPr>
        <w:t>8</w:t>
      </w:r>
      <w:r w:rsidRPr="00F064A3">
        <w:rPr>
          <w:szCs w:val="28"/>
        </w:rPr>
        <w:t>.7. Для заявителей, указанных в пункте 1.3.5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w:t>
      </w:r>
      <w:r>
        <w:rPr>
          <w:szCs w:val="28"/>
        </w:rPr>
        <w:t>8</w:t>
      </w:r>
      <w:r w:rsidRPr="00F064A3">
        <w:rPr>
          <w:szCs w:val="28"/>
        </w:rPr>
        <w:t>.8. Для заявителей, указанных в пункте 1.3.3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Кадастровый паспорт испрашиваемого земельного участка либо кадастровая выписка об испрашиваемом земельном участке.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Выписка из ЕГРП о правах на приобретаемый земельный участок.</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Указание на запрет требовать от заявителя</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2.9. Запрещается требовать от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064A3">
          <w:rPr>
            <w:szCs w:val="28"/>
          </w:rPr>
          <w:t>2010 г</w:t>
        </w:r>
      </w:smartTag>
      <w:r w:rsidRPr="00F064A3">
        <w:rPr>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064A3">
          <w:rPr>
            <w:szCs w:val="28"/>
          </w:rPr>
          <w:t>2010 г</w:t>
        </w:r>
      </w:smartTag>
      <w:r w:rsidRPr="00F064A3">
        <w:rPr>
          <w:szCs w:val="28"/>
        </w:rPr>
        <w:t>. № 210-ФЗ «Об организации предоставления государственных и муниципальных услуг».</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Исчерпывающий перечень оснований для отказа в приеме документов, необходимых для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Исчерпывающий перечень оснований для приостановления</w:t>
      </w: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lastRenderedPageBreak/>
        <w:t>или отказа в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2.11.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2.12.Основаниями для отказа в предоставлении муниципальной услуги являются: </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history="1">
        <w:r w:rsidRPr="00F064A3">
          <w:rPr>
            <w:szCs w:val="28"/>
          </w:rPr>
          <w:t>подпунктом 10 пункта 2 статьи 39.10</w:t>
        </w:r>
      </w:hyperlink>
      <w:r w:rsidRPr="00F064A3">
        <w:rPr>
          <w:szCs w:val="28"/>
        </w:rPr>
        <w:t xml:space="preserve"> Земельного кодекса Российской Федерации от 25.10.2001 № 136-ФЗ;</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history="1">
        <w:r w:rsidRPr="00F064A3">
          <w:rPr>
            <w:szCs w:val="28"/>
          </w:rPr>
          <w:t>пунктом 3 статьи 39.36</w:t>
        </w:r>
      </w:hyperlink>
      <w:r w:rsidRPr="00F064A3">
        <w:rPr>
          <w:szCs w:val="28"/>
        </w:rPr>
        <w:t xml:space="preserve">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lastRenderedPageBreak/>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history="1">
        <w:r w:rsidRPr="00F064A3">
          <w:rPr>
            <w:szCs w:val="28"/>
          </w:rPr>
          <w:t>пунктом 19 статьи 39.11</w:t>
        </w:r>
      </w:hyperlink>
      <w:r w:rsidRPr="00F064A3">
        <w:rPr>
          <w:szCs w:val="28"/>
        </w:rPr>
        <w:t xml:space="preserve"> Земельного кодекса Российской Федерации от 25.10.2001 № 136-ФЗ;</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 xml:space="preserve">12) в отношении земельного участка, указанного в заявлении о его предоставлении, поступило предусмотренное </w:t>
      </w:r>
      <w:hyperlink r:id="rId18" w:history="1">
        <w:r w:rsidRPr="00F064A3">
          <w:rPr>
            <w:szCs w:val="28"/>
          </w:rPr>
          <w:t>подпунктом 6 пункта 4 статьи 39.11</w:t>
        </w:r>
      </w:hyperlink>
      <w:r w:rsidRPr="00F064A3">
        <w:rPr>
          <w:szCs w:val="28"/>
        </w:rPr>
        <w:t xml:space="preserve">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history="1">
        <w:r w:rsidRPr="00F064A3">
          <w:rPr>
            <w:szCs w:val="28"/>
          </w:rPr>
          <w:t>подпунктом 4 пункта 4 статьи 39.11</w:t>
        </w:r>
      </w:hyperlink>
      <w:r w:rsidRPr="00F064A3">
        <w:rPr>
          <w:szCs w:val="28"/>
        </w:rPr>
        <w:t xml:space="preserve">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w:t>
      </w:r>
      <w:hyperlink r:id="rId20" w:history="1">
        <w:r w:rsidRPr="00F064A3">
          <w:rPr>
            <w:szCs w:val="28"/>
          </w:rPr>
          <w:t>пунктом 8 статьи 39.11</w:t>
        </w:r>
      </w:hyperlink>
      <w:r w:rsidRPr="00F064A3">
        <w:rPr>
          <w:szCs w:val="28"/>
        </w:rPr>
        <w:t xml:space="preserve"> Земельного кодекса Российской Федерации от 25.10.2001 № 136-ФЗ;</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1" w:history="1">
        <w:r w:rsidRPr="00F064A3">
          <w:rPr>
            <w:szCs w:val="28"/>
          </w:rPr>
          <w:t>подпунктом 1 пункта 1 статьи 39.18</w:t>
        </w:r>
      </w:hyperlink>
      <w:r w:rsidRPr="00F064A3">
        <w:rPr>
          <w:szCs w:val="28"/>
        </w:rPr>
        <w:t xml:space="preserve">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history="1">
        <w:r w:rsidRPr="00F064A3">
          <w:rPr>
            <w:szCs w:val="28"/>
          </w:rPr>
          <w:t>подпунктом 10 пункта 2 статьи 39.10</w:t>
        </w:r>
      </w:hyperlink>
      <w:r w:rsidRPr="00F064A3">
        <w:rPr>
          <w:szCs w:val="28"/>
        </w:rPr>
        <w:t xml:space="preserve"> Земельного кодекса Российской Федерации от 25.10.2001 № 136-ФЗ;</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w:t>
      </w:r>
      <w:r w:rsidRPr="00F064A3">
        <w:rPr>
          <w:szCs w:val="28"/>
        </w:rPr>
        <w:lastRenderedPageBreak/>
        <w:t>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19) предоставление земельного участка на заявленном виде прав не допускается;</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20) в отношении земельного участка, указанного в заявлении о его предоставлении, не установлен вид разрешенного использования;</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21) указанный в заявлении о предоставлении земельного участка земельный участок не отнесен к определенной категории земель;</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F064A3">
          <w:rPr>
            <w:szCs w:val="28"/>
          </w:rPr>
          <w:t>законом</w:t>
        </w:r>
      </w:hyperlink>
      <w:r w:rsidRPr="00F064A3">
        <w:rPr>
          <w:szCs w:val="28"/>
        </w:rPr>
        <w:t xml:space="preserve"> «О государственном кадастре недвижимости»;</w:t>
      </w:r>
    </w:p>
    <w:p w:rsidR="004062C3" w:rsidRPr="00F064A3" w:rsidRDefault="004062C3" w:rsidP="002A6208">
      <w:pPr>
        <w:shd w:val="clear" w:color="auto" w:fill="FFFFFF"/>
        <w:autoSpaceDE w:val="0"/>
        <w:autoSpaceDN w:val="0"/>
        <w:adjustRightInd w:val="0"/>
        <w:ind w:firstLine="540"/>
        <w:jc w:val="both"/>
        <w:rPr>
          <w:szCs w:val="28"/>
        </w:rPr>
      </w:pPr>
      <w:r w:rsidRPr="00F064A3">
        <w:rPr>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062C3" w:rsidRPr="00F064A3" w:rsidRDefault="004062C3" w:rsidP="002A6208">
      <w:pPr>
        <w:widowControl w:val="0"/>
        <w:shd w:val="clear" w:color="auto" w:fill="FFFFFF"/>
        <w:tabs>
          <w:tab w:val="left" w:pos="4962"/>
        </w:tabs>
        <w:autoSpaceDE w:val="0"/>
        <w:autoSpaceDN w:val="0"/>
        <w:adjustRightInd w:val="0"/>
        <w:ind w:firstLine="709"/>
        <w:jc w:val="both"/>
        <w:rPr>
          <w:szCs w:val="28"/>
        </w:rPr>
      </w:pPr>
      <w:r w:rsidRPr="00F064A3">
        <w:rPr>
          <w:szCs w:val="28"/>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2.13. Услуги, необходимые и обязательные для предоставления муниципальной услуги, отсутствуют.</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jc w:val="center"/>
        <w:rPr>
          <w:b/>
          <w:szCs w:val="28"/>
        </w:rPr>
      </w:pPr>
      <w:r w:rsidRPr="00F064A3">
        <w:rPr>
          <w:b/>
          <w:szCs w:val="28"/>
        </w:rPr>
        <w:t xml:space="preserve">Исчерпывающий перечень документов, необходимых в соответствии с </w:t>
      </w:r>
      <w:r w:rsidRPr="00F064A3">
        <w:rPr>
          <w:b/>
          <w:szCs w:val="28"/>
        </w:rPr>
        <w:lastRenderedPageBreak/>
        <w:t>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2.14.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062C3" w:rsidRPr="00F064A3" w:rsidRDefault="004062C3" w:rsidP="002A6208">
      <w:pPr>
        <w:widowControl w:val="0"/>
        <w:shd w:val="clear" w:color="auto" w:fill="FFFFFF"/>
        <w:autoSpaceDE w:val="0"/>
        <w:autoSpaceDN w:val="0"/>
        <w:adjustRightInd w:val="0"/>
        <w:ind w:firstLine="709"/>
        <w:jc w:val="both"/>
        <w:rPr>
          <w:b/>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Порядок, размер и основания взимания</w:t>
      </w: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государственной пошлины или иной платы,</w:t>
      </w: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взимаемой за предоставление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2.15. Муниципальная услуга предоставляется бесплатно.</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jc w:val="center"/>
        <w:outlineLvl w:val="2"/>
        <w:rPr>
          <w:b/>
          <w:szCs w:val="28"/>
        </w:rPr>
      </w:pPr>
      <w:r w:rsidRPr="00F064A3">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2.16. В связи с отсутствием необходимых и обязательных услуг для предоставления муниципальной услуги, плата не взимается.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Максимальный срок ожидания в очереди при подаче запроса</w:t>
      </w: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о предоставлении муниципальной услуги и при получении</w:t>
      </w: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результата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2.17.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1D7BD3" w:rsidRDefault="004062C3" w:rsidP="002A6208">
      <w:pPr>
        <w:widowControl w:val="0"/>
        <w:autoSpaceDE w:val="0"/>
        <w:autoSpaceDN w:val="0"/>
        <w:adjustRightInd w:val="0"/>
        <w:ind w:firstLine="709"/>
        <w:jc w:val="center"/>
        <w:rPr>
          <w:b/>
          <w:szCs w:val="28"/>
        </w:rPr>
      </w:pPr>
      <w:r w:rsidRPr="001D7BD3">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62C3" w:rsidRPr="001D7BD3" w:rsidRDefault="004062C3" w:rsidP="002A6208">
      <w:pPr>
        <w:widowControl w:val="0"/>
        <w:tabs>
          <w:tab w:val="left" w:pos="2997"/>
        </w:tabs>
        <w:autoSpaceDE w:val="0"/>
        <w:autoSpaceDN w:val="0"/>
        <w:adjustRightInd w:val="0"/>
        <w:ind w:firstLine="709"/>
        <w:jc w:val="both"/>
        <w:rPr>
          <w:szCs w:val="28"/>
        </w:rPr>
      </w:pPr>
    </w:p>
    <w:p w:rsidR="004062C3" w:rsidRDefault="004062C3" w:rsidP="00DE7C8D">
      <w:pPr>
        <w:widowControl w:val="0"/>
        <w:shd w:val="clear" w:color="auto" w:fill="FFFFFF"/>
        <w:autoSpaceDE w:val="0"/>
        <w:autoSpaceDN w:val="0"/>
        <w:adjustRightInd w:val="0"/>
        <w:ind w:firstLine="709"/>
        <w:jc w:val="both"/>
        <w:rPr>
          <w:szCs w:val="28"/>
        </w:rPr>
      </w:pPr>
      <w:r w:rsidRPr="001D7BD3">
        <w:rPr>
          <w:szCs w:val="28"/>
        </w:rPr>
        <w:t xml:space="preserve">2.17. </w:t>
      </w:r>
      <w:r w:rsidRPr="00F02454">
        <w:rPr>
          <w:szCs w:val="28"/>
        </w:rPr>
        <w:t>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4062C3" w:rsidRPr="00DE7C8D" w:rsidRDefault="004062C3" w:rsidP="00DE7C8D">
      <w:pPr>
        <w:widowControl w:val="0"/>
        <w:shd w:val="clear" w:color="auto" w:fill="FFFFFF"/>
        <w:autoSpaceDE w:val="0"/>
        <w:autoSpaceDN w:val="0"/>
        <w:adjustRightInd w:val="0"/>
        <w:ind w:firstLine="709"/>
        <w:jc w:val="both"/>
        <w:rPr>
          <w:szCs w:val="28"/>
        </w:rPr>
      </w:pPr>
    </w:p>
    <w:p w:rsidR="004062C3" w:rsidRPr="00F76C48" w:rsidRDefault="004062C3" w:rsidP="002A6208">
      <w:pPr>
        <w:widowControl w:val="0"/>
        <w:autoSpaceDE w:val="0"/>
        <w:autoSpaceDN w:val="0"/>
        <w:adjustRightInd w:val="0"/>
        <w:ind w:firstLine="709"/>
        <w:jc w:val="center"/>
        <w:rPr>
          <w:b/>
          <w:bCs/>
          <w:szCs w:val="28"/>
        </w:rPr>
      </w:pPr>
      <w:r w:rsidRPr="001D7BD3">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1D7BD3">
        <w:rPr>
          <w:b/>
          <w:bCs/>
          <w:szCs w:val="28"/>
        </w:rPr>
        <w:t xml:space="preserve">в том числе к обеспечению доступности для инвалидов указанных объектов в соответствии с законодательством Российской </w:t>
      </w:r>
      <w:r w:rsidRPr="001D7BD3">
        <w:rPr>
          <w:b/>
          <w:bCs/>
          <w:szCs w:val="28"/>
        </w:rPr>
        <w:lastRenderedPageBreak/>
        <w:t>Федерации о социальной защите инвалидов</w:t>
      </w:r>
    </w:p>
    <w:p w:rsidR="004062C3" w:rsidRPr="00F064A3" w:rsidRDefault="004062C3" w:rsidP="002A6208">
      <w:pPr>
        <w:widowControl w:val="0"/>
        <w:shd w:val="clear" w:color="auto" w:fill="FFFFFF"/>
        <w:autoSpaceDE w:val="0"/>
        <w:autoSpaceDN w:val="0"/>
        <w:adjustRightInd w:val="0"/>
        <w:ind w:firstLine="709"/>
        <w:jc w:val="center"/>
        <w:rPr>
          <w:b/>
          <w:bCs/>
          <w:szCs w:val="28"/>
        </w:rPr>
      </w:pPr>
      <w:r w:rsidRPr="00F064A3">
        <w:rPr>
          <w:szCs w:val="28"/>
        </w:rPr>
        <w:tab/>
      </w:r>
    </w:p>
    <w:p w:rsidR="004062C3" w:rsidRPr="00F064A3" w:rsidRDefault="004062C3" w:rsidP="002A6208">
      <w:pPr>
        <w:shd w:val="clear" w:color="auto" w:fill="FFFFFF"/>
        <w:tabs>
          <w:tab w:val="left" w:pos="709"/>
        </w:tabs>
        <w:ind w:firstLine="709"/>
        <w:jc w:val="both"/>
        <w:rPr>
          <w:szCs w:val="28"/>
        </w:rPr>
      </w:pPr>
      <w:r w:rsidRPr="00F064A3">
        <w:rPr>
          <w:szCs w:val="28"/>
        </w:rPr>
        <w:t>2.19. Здание (помещение) Органа оборудуется информационной табличкой (вывеской) с указанием полного наименования.</w:t>
      </w:r>
    </w:p>
    <w:p w:rsidR="004062C3" w:rsidRPr="00F064A3" w:rsidRDefault="004062C3" w:rsidP="002A6208">
      <w:pPr>
        <w:shd w:val="clear" w:color="auto" w:fill="FFFFFF"/>
        <w:ind w:firstLine="709"/>
        <w:jc w:val="both"/>
        <w:rPr>
          <w:szCs w:val="28"/>
        </w:rPr>
      </w:pPr>
      <w:r w:rsidRPr="00F064A3">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4062C3" w:rsidRPr="00F064A3" w:rsidRDefault="004062C3" w:rsidP="002A6208">
      <w:pPr>
        <w:shd w:val="clear" w:color="auto" w:fill="FFFFFF"/>
        <w:ind w:firstLine="709"/>
        <w:jc w:val="both"/>
        <w:rPr>
          <w:szCs w:val="28"/>
        </w:rPr>
      </w:pPr>
      <w:r w:rsidRPr="00F064A3">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062C3" w:rsidRPr="00F064A3" w:rsidRDefault="004062C3" w:rsidP="002A6208">
      <w:pPr>
        <w:shd w:val="clear" w:color="auto" w:fill="FFFFFF"/>
        <w:tabs>
          <w:tab w:val="left" w:pos="709"/>
        </w:tabs>
        <w:ind w:firstLine="709"/>
        <w:jc w:val="both"/>
        <w:rPr>
          <w:szCs w:val="28"/>
        </w:rPr>
      </w:pPr>
      <w:r w:rsidRPr="00F064A3">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4062C3" w:rsidRPr="00F064A3" w:rsidRDefault="004062C3" w:rsidP="002A6208">
      <w:pPr>
        <w:shd w:val="clear" w:color="auto" w:fill="FFFFFF"/>
        <w:tabs>
          <w:tab w:val="left" w:pos="709"/>
        </w:tabs>
        <w:ind w:firstLine="709"/>
        <w:jc w:val="both"/>
        <w:rPr>
          <w:szCs w:val="28"/>
        </w:rPr>
      </w:pPr>
      <w:r w:rsidRPr="00F064A3">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062C3" w:rsidRPr="00F064A3" w:rsidRDefault="004062C3" w:rsidP="002A6208">
      <w:pPr>
        <w:shd w:val="clear" w:color="auto" w:fill="FFFFFF"/>
        <w:tabs>
          <w:tab w:val="left" w:pos="709"/>
        </w:tabs>
        <w:ind w:firstLine="709"/>
        <w:jc w:val="both"/>
        <w:rPr>
          <w:szCs w:val="28"/>
        </w:rPr>
      </w:pPr>
      <w:r w:rsidRPr="00F064A3">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062C3" w:rsidRPr="00F064A3" w:rsidRDefault="004062C3" w:rsidP="002A6208">
      <w:pPr>
        <w:shd w:val="clear" w:color="auto" w:fill="FFFFFF"/>
        <w:tabs>
          <w:tab w:val="left" w:pos="709"/>
        </w:tabs>
        <w:ind w:firstLine="709"/>
        <w:jc w:val="both"/>
        <w:rPr>
          <w:szCs w:val="28"/>
        </w:rPr>
      </w:pPr>
      <w:r w:rsidRPr="00F064A3">
        <w:rPr>
          <w:szCs w:val="28"/>
        </w:rPr>
        <w:t>Информационные стенды должны содержать:</w:t>
      </w:r>
    </w:p>
    <w:p w:rsidR="004062C3" w:rsidRPr="00F064A3" w:rsidRDefault="004062C3" w:rsidP="002A6208">
      <w:pPr>
        <w:numPr>
          <w:ilvl w:val="0"/>
          <w:numId w:val="6"/>
        </w:numPr>
        <w:shd w:val="clear" w:color="auto" w:fill="FFFFFF"/>
        <w:tabs>
          <w:tab w:val="left" w:pos="709"/>
          <w:tab w:val="left" w:pos="993"/>
        </w:tabs>
        <w:ind w:left="0" w:firstLine="709"/>
        <w:jc w:val="both"/>
        <w:rPr>
          <w:szCs w:val="28"/>
        </w:rPr>
      </w:pPr>
      <w:r w:rsidRPr="00F064A3">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062C3" w:rsidRPr="00F064A3" w:rsidRDefault="004062C3" w:rsidP="002A6208">
      <w:pPr>
        <w:numPr>
          <w:ilvl w:val="0"/>
          <w:numId w:val="6"/>
        </w:numPr>
        <w:shd w:val="clear" w:color="auto" w:fill="FFFFFF"/>
        <w:tabs>
          <w:tab w:val="left" w:pos="709"/>
          <w:tab w:val="left" w:pos="993"/>
        </w:tabs>
        <w:ind w:left="0" w:firstLine="709"/>
        <w:jc w:val="both"/>
        <w:rPr>
          <w:szCs w:val="28"/>
        </w:rPr>
      </w:pPr>
      <w:r w:rsidRPr="00F064A3">
        <w:rPr>
          <w:szCs w:val="28"/>
        </w:rPr>
        <w:t>контактную информацию (телефон, адрес электронной почты, номер кабинета) специалистов, ответственных за прием документов;</w:t>
      </w:r>
    </w:p>
    <w:p w:rsidR="004062C3" w:rsidRPr="00F064A3" w:rsidRDefault="004062C3" w:rsidP="002A6208">
      <w:pPr>
        <w:numPr>
          <w:ilvl w:val="0"/>
          <w:numId w:val="6"/>
        </w:numPr>
        <w:shd w:val="clear" w:color="auto" w:fill="FFFFFF"/>
        <w:tabs>
          <w:tab w:val="left" w:pos="709"/>
          <w:tab w:val="left" w:pos="993"/>
        </w:tabs>
        <w:ind w:left="0" w:firstLine="709"/>
        <w:jc w:val="both"/>
        <w:rPr>
          <w:szCs w:val="28"/>
        </w:rPr>
      </w:pPr>
      <w:r w:rsidRPr="00F064A3">
        <w:rPr>
          <w:szCs w:val="28"/>
        </w:rPr>
        <w:t>контактную информацию (телефон, адрес электронной почты) специалистов, ответственных за информирование;</w:t>
      </w:r>
    </w:p>
    <w:p w:rsidR="004062C3" w:rsidRPr="00F064A3" w:rsidRDefault="004062C3" w:rsidP="002A6208">
      <w:pPr>
        <w:shd w:val="clear" w:color="auto" w:fill="FFFFFF"/>
        <w:tabs>
          <w:tab w:val="left" w:pos="709"/>
          <w:tab w:val="left" w:pos="993"/>
        </w:tabs>
        <w:ind w:firstLine="709"/>
        <w:jc w:val="both"/>
        <w:rPr>
          <w:szCs w:val="28"/>
        </w:rPr>
      </w:pPr>
      <w:r w:rsidRPr="00F064A3">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062C3" w:rsidRPr="00F064A3" w:rsidRDefault="004062C3" w:rsidP="002A6208">
      <w:pPr>
        <w:shd w:val="clear" w:color="auto" w:fill="FFFFFF"/>
        <w:tabs>
          <w:tab w:val="left" w:pos="709"/>
        </w:tabs>
        <w:ind w:firstLine="709"/>
        <w:jc w:val="both"/>
        <w:rPr>
          <w:szCs w:val="28"/>
        </w:rPr>
      </w:pPr>
      <w:r w:rsidRPr="00F064A3">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062C3" w:rsidRPr="00F064A3" w:rsidRDefault="004062C3" w:rsidP="002A6208">
      <w:pPr>
        <w:shd w:val="clear" w:color="auto" w:fill="FFFFFF"/>
        <w:tabs>
          <w:tab w:val="left" w:pos="993"/>
        </w:tabs>
        <w:ind w:firstLine="709"/>
        <w:jc w:val="both"/>
        <w:rPr>
          <w:bCs/>
          <w:szCs w:val="28"/>
        </w:rPr>
      </w:pPr>
      <w:r w:rsidRPr="00F064A3">
        <w:rPr>
          <w:bCs/>
          <w:szCs w:val="28"/>
        </w:rPr>
        <w:lastRenderedPageBreak/>
        <w:t xml:space="preserve">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F064A3">
          <w:rPr>
            <w:bCs/>
            <w:szCs w:val="28"/>
          </w:rPr>
          <w:t>2012 г</w:t>
        </w:r>
      </w:smartTag>
      <w:r w:rsidRPr="00F064A3">
        <w:rPr>
          <w:bCs/>
          <w:szCs w:val="28"/>
        </w:rPr>
        <w:t>. № 1376. </w:t>
      </w:r>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Показатели доступности и качества муниципальных услуг</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Pr>
          <w:szCs w:val="28"/>
        </w:rPr>
        <w:t>2.21</w:t>
      </w:r>
      <w:r w:rsidRPr="00F064A3">
        <w:rPr>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4062C3" w:rsidRPr="00080AA8" w:rsidTr="002A6208">
        <w:tc>
          <w:tcPr>
            <w:tcW w:w="5343" w:type="dxa"/>
          </w:tcPr>
          <w:p w:rsidR="004062C3" w:rsidRPr="00F064A3" w:rsidRDefault="004062C3" w:rsidP="002A6208">
            <w:pPr>
              <w:shd w:val="clear" w:color="auto" w:fill="FFFFFF"/>
              <w:autoSpaceDE w:val="0"/>
              <w:autoSpaceDN w:val="0"/>
              <w:adjustRightInd w:val="0"/>
              <w:jc w:val="both"/>
              <w:rPr>
                <w:szCs w:val="28"/>
              </w:rPr>
            </w:pPr>
            <w:r w:rsidRPr="00F064A3">
              <w:rPr>
                <w:szCs w:val="28"/>
              </w:rPr>
              <w:t>Показатели</w:t>
            </w:r>
          </w:p>
        </w:tc>
        <w:tc>
          <w:tcPr>
            <w:tcW w:w="1471" w:type="dxa"/>
          </w:tcPr>
          <w:p w:rsidR="004062C3" w:rsidRPr="00F064A3" w:rsidRDefault="004062C3" w:rsidP="002A6208">
            <w:pPr>
              <w:shd w:val="clear" w:color="auto" w:fill="FFFFFF"/>
              <w:autoSpaceDE w:val="0"/>
              <w:autoSpaceDN w:val="0"/>
              <w:adjustRightInd w:val="0"/>
              <w:jc w:val="both"/>
              <w:rPr>
                <w:szCs w:val="28"/>
              </w:rPr>
            </w:pPr>
            <w:r w:rsidRPr="00F064A3">
              <w:rPr>
                <w:szCs w:val="28"/>
              </w:rPr>
              <w:t>Единица</w:t>
            </w:r>
          </w:p>
          <w:p w:rsidR="004062C3" w:rsidRPr="00F064A3" w:rsidRDefault="004062C3" w:rsidP="002A6208">
            <w:pPr>
              <w:shd w:val="clear" w:color="auto" w:fill="FFFFFF"/>
              <w:autoSpaceDE w:val="0"/>
              <w:autoSpaceDN w:val="0"/>
              <w:adjustRightInd w:val="0"/>
              <w:jc w:val="both"/>
              <w:rPr>
                <w:szCs w:val="28"/>
              </w:rPr>
            </w:pPr>
            <w:r w:rsidRPr="00F064A3">
              <w:rPr>
                <w:szCs w:val="28"/>
              </w:rPr>
              <w:t>измерения</w:t>
            </w:r>
          </w:p>
        </w:tc>
        <w:tc>
          <w:tcPr>
            <w:tcW w:w="2757" w:type="dxa"/>
          </w:tcPr>
          <w:p w:rsidR="004062C3" w:rsidRPr="00F064A3" w:rsidRDefault="004062C3" w:rsidP="002A6208">
            <w:pPr>
              <w:shd w:val="clear" w:color="auto" w:fill="FFFFFF"/>
              <w:autoSpaceDE w:val="0"/>
              <w:autoSpaceDN w:val="0"/>
              <w:adjustRightInd w:val="0"/>
              <w:jc w:val="both"/>
              <w:rPr>
                <w:szCs w:val="28"/>
              </w:rPr>
            </w:pPr>
            <w:r w:rsidRPr="00F064A3">
              <w:rPr>
                <w:szCs w:val="28"/>
              </w:rPr>
              <w:t>Нормативное значение показателя</w:t>
            </w:r>
          </w:p>
        </w:tc>
      </w:tr>
      <w:tr w:rsidR="004062C3" w:rsidRPr="00080AA8" w:rsidTr="002A6208">
        <w:tc>
          <w:tcPr>
            <w:tcW w:w="9571" w:type="dxa"/>
            <w:gridSpan w:val="3"/>
          </w:tcPr>
          <w:p w:rsidR="004062C3" w:rsidRPr="00F064A3" w:rsidRDefault="004062C3" w:rsidP="002A6208">
            <w:pPr>
              <w:shd w:val="clear" w:color="auto" w:fill="FFFFFF"/>
              <w:autoSpaceDE w:val="0"/>
              <w:autoSpaceDN w:val="0"/>
              <w:adjustRightInd w:val="0"/>
              <w:jc w:val="both"/>
              <w:rPr>
                <w:szCs w:val="28"/>
              </w:rPr>
            </w:pPr>
            <w:r w:rsidRPr="00F064A3">
              <w:rPr>
                <w:szCs w:val="28"/>
              </w:rPr>
              <w:t>Показатели доступности</w:t>
            </w:r>
          </w:p>
        </w:tc>
      </w:tr>
      <w:tr w:rsidR="004062C3" w:rsidRPr="00080AA8" w:rsidTr="002A6208">
        <w:tc>
          <w:tcPr>
            <w:tcW w:w="5343" w:type="dxa"/>
          </w:tcPr>
          <w:p w:rsidR="004062C3" w:rsidRPr="00F064A3" w:rsidRDefault="004062C3" w:rsidP="002A6208">
            <w:pPr>
              <w:shd w:val="clear" w:color="auto" w:fill="FFFFFF"/>
              <w:autoSpaceDE w:val="0"/>
              <w:autoSpaceDN w:val="0"/>
              <w:adjustRightInd w:val="0"/>
              <w:jc w:val="both"/>
              <w:rPr>
                <w:szCs w:val="28"/>
              </w:rPr>
            </w:pPr>
            <w:r w:rsidRPr="00F064A3">
              <w:rPr>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4062C3" w:rsidRPr="00F064A3" w:rsidRDefault="004062C3" w:rsidP="002A6208">
            <w:pPr>
              <w:shd w:val="clear" w:color="auto" w:fill="FFFFFF"/>
              <w:autoSpaceDE w:val="0"/>
              <w:autoSpaceDN w:val="0"/>
              <w:adjustRightInd w:val="0"/>
              <w:jc w:val="center"/>
              <w:rPr>
                <w:szCs w:val="28"/>
              </w:rPr>
            </w:pPr>
            <w:r w:rsidRPr="00F064A3">
              <w:rPr>
                <w:szCs w:val="28"/>
              </w:rPr>
              <w:t>да/нет</w:t>
            </w:r>
          </w:p>
        </w:tc>
        <w:tc>
          <w:tcPr>
            <w:tcW w:w="2757" w:type="dxa"/>
            <w:vAlign w:val="center"/>
          </w:tcPr>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да</w:t>
            </w:r>
          </w:p>
        </w:tc>
      </w:tr>
      <w:tr w:rsidR="004062C3" w:rsidRPr="00080AA8" w:rsidTr="002A6208">
        <w:tc>
          <w:tcPr>
            <w:tcW w:w="5343" w:type="dxa"/>
          </w:tcPr>
          <w:p w:rsidR="004062C3" w:rsidRPr="00F064A3" w:rsidRDefault="004062C3" w:rsidP="002A6208">
            <w:pPr>
              <w:shd w:val="clear" w:color="auto" w:fill="FFFFFF"/>
              <w:autoSpaceDE w:val="0"/>
              <w:autoSpaceDN w:val="0"/>
              <w:adjustRightInd w:val="0"/>
              <w:jc w:val="both"/>
              <w:rPr>
                <w:szCs w:val="28"/>
              </w:rPr>
            </w:pPr>
            <w:r w:rsidRPr="00F064A3">
              <w:rPr>
                <w:szCs w:val="28"/>
              </w:rPr>
              <w:t>Наличие возможности получения муниципальной услуги</w:t>
            </w:r>
            <w:r w:rsidRPr="00F064A3">
              <w:rPr>
                <w:bCs/>
                <w:szCs w:val="28"/>
              </w:rPr>
              <w:t xml:space="preserve"> </w:t>
            </w:r>
            <w:r w:rsidRPr="00F064A3">
              <w:rPr>
                <w:szCs w:val="28"/>
              </w:rPr>
              <w:t>через МФЦ</w:t>
            </w:r>
          </w:p>
        </w:tc>
        <w:tc>
          <w:tcPr>
            <w:tcW w:w="1471" w:type="dxa"/>
            <w:vAlign w:val="center"/>
          </w:tcPr>
          <w:p w:rsidR="004062C3" w:rsidRPr="00F064A3" w:rsidRDefault="004062C3" w:rsidP="002A6208">
            <w:pPr>
              <w:shd w:val="clear" w:color="auto" w:fill="FFFFFF"/>
              <w:autoSpaceDE w:val="0"/>
              <w:autoSpaceDN w:val="0"/>
              <w:adjustRightInd w:val="0"/>
              <w:jc w:val="center"/>
              <w:rPr>
                <w:szCs w:val="28"/>
              </w:rPr>
            </w:pPr>
            <w:r w:rsidRPr="00F064A3">
              <w:rPr>
                <w:szCs w:val="28"/>
              </w:rPr>
              <w:t>да/нет</w:t>
            </w:r>
          </w:p>
        </w:tc>
        <w:tc>
          <w:tcPr>
            <w:tcW w:w="2757" w:type="dxa"/>
            <w:vAlign w:val="center"/>
          </w:tcPr>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да</w:t>
            </w:r>
          </w:p>
        </w:tc>
      </w:tr>
      <w:tr w:rsidR="004062C3" w:rsidRPr="00080AA8" w:rsidTr="002A6208">
        <w:tc>
          <w:tcPr>
            <w:tcW w:w="9571" w:type="dxa"/>
            <w:gridSpan w:val="3"/>
          </w:tcPr>
          <w:p w:rsidR="004062C3" w:rsidRPr="00F064A3" w:rsidRDefault="004062C3" w:rsidP="002A6208">
            <w:pPr>
              <w:shd w:val="clear" w:color="auto" w:fill="FFFFFF"/>
              <w:autoSpaceDE w:val="0"/>
              <w:autoSpaceDN w:val="0"/>
              <w:adjustRightInd w:val="0"/>
              <w:jc w:val="both"/>
              <w:rPr>
                <w:szCs w:val="28"/>
              </w:rPr>
            </w:pPr>
            <w:r w:rsidRPr="00F064A3">
              <w:rPr>
                <w:szCs w:val="28"/>
              </w:rPr>
              <w:t>Показатели качества</w:t>
            </w:r>
          </w:p>
        </w:tc>
      </w:tr>
      <w:tr w:rsidR="004062C3" w:rsidRPr="00080AA8" w:rsidTr="002A6208">
        <w:tc>
          <w:tcPr>
            <w:tcW w:w="5343" w:type="dxa"/>
          </w:tcPr>
          <w:p w:rsidR="004062C3" w:rsidRPr="00F064A3" w:rsidRDefault="004062C3" w:rsidP="002A6208">
            <w:pPr>
              <w:shd w:val="clear" w:color="auto" w:fill="FFFFFF"/>
              <w:autoSpaceDE w:val="0"/>
              <w:autoSpaceDN w:val="0"/>
              <w:adjustRightInd w:val="0"/>
              <w:jc w:val="both"/>
              <w:rPr>
                <w:szCs w:val="28"/>
              </w:rPr>
            </w:pPr>
            <w:r w:rsidRPr="00F064A3">
              <w:rPr>
                <w:szCs w:val="28"/>
              </w:rPr>
              <w:t>Удельный вес заявлений</w:t>
            </w:r>
            <w:r w:rsidRPr="00F064A3">
              <w:rPr>
                <w:bCs/>
                <w:szCs w:val="28"/>
              </w:rPr>
              <w:t xml:space="preserve"> граждан, рассмотренных в установленный срок</w:t>
            </w:r>
            <w:r w:rsidRPr="00F064A3">
              <w:rPr>
                <w:szCs w:val="28"/>
              </w:rPr>
              <w:t>, в общем количестве обращений граждан в Органе</w:t>
            </w:r>
          </w:p>
        </w:tc>
        <w:tc>
          <w:tcPr>
            <w:tcW w:w="1471" w:type="dxa"/>
            <w:vAlign w:val="center"/>
          </w:tcPr>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w:t>
            </w:r>
          </w:p>
        </w:tc>
        <w:tc>
          <w:tcPr>
            <w:tcW w:w="2757" w:type="dxa"/>
            <w:vAlign w:val="center"/>
          </w:tcPr>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100</w:t>
            </w:r>
          </w:p>
        </w:tc>
      </w:tr>
      <w:tr w:rsidR="004062C3" w:rsidRPr="00080AA8" w:rsidTr="002A6208">
        <w:tc>
          <w:tcPr>
            <w:tcW w:w="5343" w:type="dxa"/>
          </w:tcPr>
          <w:p w:rsidR="004062C3" w:rsidRPr="00F064A3" w:rsidRDefault="004062C3" w:rsidP="002A6208">
            <w:pPr>
              <w:shd w:val="clear" w:color="auto" w:fill="FFFFFF"/>
              <w:autoSpaceDE w:val="0"/>
              <w:autoSpaceDN w:val="0"/>
              <w:adjustRightInd w:val="0"/>
              <w:jc w:val="both"/>
              <w:rPr>
                <w:szCs w:val="28"/>
              </w:rPr>
            </w:pPr>
            <w:r w:rsidRPr="00F064A3">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w:t>
            </w:r>
          </w:p>
        </w:tc>
        <w:tc>
          <w:tcPr>
            <w:tcW w:w="2757" w:type="dxa"/>
            <w:vAlign w:val="center"/>
          </w:tcPr>
          <w:p w:rsidR="004062C3" w:rsidRPr="00F064A3" w:rsidRDefault="004062C3" w:rsidP="002A6208">
            <w:pPr>
              <w:shd w:val="clear" w:color="auto" w:fill="FFFFFF"/>
              <w:autoSpaceDE w:val="0"/>
              <w:autoSpaceDN w:val="0"/>
              <w:adjustRightInd w:val="0"/>
              <w:ind w:firstLine="709"/>
              <w:jc w:val="center"/>
              <w:rPr>
                <w:szCs w:val="28"/>
              </w:rPr>
            </w:pPr>
          </w:p>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100</w:t>
            </w:r>
          </w:p>
        </w:tc>
      </w:tr>
      <w:tr w:rsidR="004062C3" w:rsidRPr="00080AA8" w:rsidTr="002A6208">
        <w:tc>
          <w:tcPr>
            <w:tcW w:w="5343" w:type="dxa"/>
          </w:tcPr>
          <w:p w:rsidR="004062C3" w:rsidRPr="00F064A3" w:rsidRDefault="004062C3" w:rsidP="002A6208">
            <w:pPr>
              <w:shd w:val="clear" w:color="auto" w:fill="FFFFFF"/>
              <w:autoSpaceDE w:val="0"/>
              <w:autoSpaceDN w:val="0"/>
              <w:adjustRightInd w:val="0"/>
              <w:jc w:val="both"/>
              <w:rPr>
                <w:szCs w:val="28"/>
              </w:rPr>
            </w:pPr>
            <w:r w:rsidRPr="00F064A3">
              <w:rPr>
                <w:szCs w:val="28"/>
              </w:rPr>
              <w:t>Удельный вес обоснованных жалоб в общем количестве заявлений на предоставление  муниципальной услуги в Органе</w:t>
            </w:r>
            <w:r w:rsidRPr="00F064A3">
              <w:rPr>
                <w:szCs w:val="28"/>
              </w:rPr>
              <w:tab/>
            </w:r>
          </w:p>
        </w:tc>
        <w:tc>
          <w:tcPr>
            <w:tcW w:w="1471" w:type="dxa"/>
            <w:vAlign w:val="center"/>
          </w:tcPr>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w:t>
            </w:r>
          </w:p>
        </w:tc>
        <w:tc>
          <w:tcPr>
            <w:tcW w:w="2757" w:type="dxa"/>
            <w:vAlign w:val="center"/>
          </w:tcPr>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0</w:t>
            </w:r>
          </w:p>
        </w:tc>
      </w:tr>
      <w:tr w:rsidR="004062C3" w:rsidRPr="00080AA8" w:rsidTr="002A6208">
        <w:tc>
          <w:tcPr>
            <w:tcW w:w="5343" w:type="dxa"/>
          </w:tcPr>
          <w:p w:rsidR="004062C3" w:rsidRPr="00F064A3" w:rsidRDefault="004062C3" w:rsidP="002A6208">
            <w:pPr>
              <w:shd w:val="clear" w:color="auto" w:fill="FFFFFF"/>
              <w:autoSpaceDE w:val="0"/>
              <w:autoSpaceDN w:val="0"/>
              <w:adjustRightInd w:val="0"/>
              <w:jc w:val="both"/>
              <w:rPr>
                <w:szCs w:val="28"/>
              </w:rPr>
            </w:pPr>
            <w:r w:rsidRPr="00F064A3">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w:t>
            </w:r>
          </w:p>
        </w:tc>
        <w:tc>
          <w:tcPr>
            <w:tcW w:w="2757" w:type="dxa"/>
            <w:vAlign w:val="center"/>
          </w:tcPr>
          <w:p w:rsidR="004062C3" w:rsidRPr="00F064A3" w:rsidRDefault="004062C3" w:rsidP="002A6208">
            <w:pPr>
              <w:shd w:val="clear" w:color="auto" w:fill="FFFFFF"/>
              <w:autoSpaceDE w:val="0"/>
              <w:autoSpaceDN w:val="0"/>
              <w:adjustRightInd w:val="0"/>
              <w:ind w:firstLine="709"/>
              <w:jc w:val="center"/>
              <w:rPr>
                <w:szCs w:val="28"/>
              </w:rPr>
            </w:pPr>
            <w:r w:rsidRPr="00F064A3">
              <w:rPr>
                <w:szCs w:val="28"/>
              </w:rPr>
              <w:t>0</w:t>
            </w:r>
          </w:p>
        </w:tc>
      </w:tr>
    </w:tbl>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shd w:val="clear" w:color="auto" w:fill="FFFFFF"/>
        <w:tabs>
          <w:tab w:val="left" w:pos="1134"/>
        </w:tabs>
        <w:suppressAutoHyphens/>
        <w:ind w:firstLine="709"/>
        <w:jc w:val="both"/>
        <w:rPr>
          <w:szCs w:val="28"/>
        </w:rPr>
      </w:pPr>
      <w:r>
        <w:rPr>
          <w:szCs w:val="28"/>
        </w:rPr>
        <w:t>2.22</w:t>
      </w:r>
      <w:r w:rsidRPr="00F064A3">
        <w:rPr>
          <w:szCs w:val="28"/>
        </w:rPr>
        <w:t xml:space="preserve">. Сведения о предоставлении муниципальной услуги и форма заявления для предоставления муниципальной  услуги находится на Интернет-сайте Органа </w:t>
      </w:r>
      <w:r w:rsidRPr="002E7FBC">
        <w:rPr>
          <w:szCs w:val="28"/>
        </w:rPr>
        <w:t>(</w:t>
      </w:r>
      <w:r w:rsidRPr="00A23BB5">
        <w:t>http://timsher.selakomi.ru/dokumenty/cat/11/</w:t>
      </w:r>
      <w:r>
        <w:rPr>
          <w:szCs w:val="28"/>
        </w:rPr>
        <w:t>)</w:t>
      </w:r>
      <w:r w:rsidRPr="00F064A3">
        <w:rPr>
          <w:szCs w:val="28"/>
        </w:rPr>
        <w:t>, порталах государственных и муниципальных услуг (функций).</w:t>
      </w:r>
      <w:r>
        <w:rPr>
          <w:szCs w:val="28"/>
        </w:rPr>
        <w:t xml:space="preserve"> </w:t>
      </w:r>
    </w:p>
    <w:p w:rsidR="004062C3" w:rsidRPr="00F064A3" w:rsidRDefault="004062C3" w:rsidP="002A6208">
      <w:pPr>
        <w:shd w:val="clear" w:color="auto" w:fill="FFFFFF"/>
        <w:ind w:firstLine="709"/>
        <w:jc w:val="both"/>
        <w:rPr>
          <w:szCs w:val="28"/>
        </w:rPr>
      </w:pPr>
      <w:r w:rsidRPr="00F064A3">
        <w:rPr>
          <w:szCs w:val="28"/>
        </w:rPr>
        <w:lastRenderedPageBreak/>
        <w:t>2</w:t>
      </w:r>
      <w:r>
        <w:rPr>
          <w:szCs w:val="28"/>
        </w:rPr>
        <w:t>.23</w:t>
      </w:r>
      <w:r w:rsidRPr="00F064A3">
        <w:rPr>
          <w:szCs w:val="28"/>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4062C3" w:rsidRPr="00F064A3" w:rsidRDefault="004062C3" w:rsidP="002A6208">
      <w:pPr>
        <w:shd w:val="clear" w:color="auto" w:fill="FFFFFF"/>
        <w:ind w:firstLine="709"/>
        <w:jc w:val="both"/>
        <w:rPr>
          <w:szCs w:val="28"/>
        </w:rPr>
      </w:pPr>
      <w:r w:rsidRPr="00F064A3">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4062C3" w:rsidRPr="00F064A3" w:rsidRDefault="004062C3" w:rsidP="002A6208">
      <w:pPr>
        <w:shd w:val="clear" w:color="auto" w:fill="FFFFFF"/>
        <w:autoSpaceDE w:val="0"/>
        <w:autoSpaceDN w:val="0"/>
        <w:ind w:firstLine="709"/>
        <w:jc w:val="both"/>
        <w:rPr>
          <w:szCs w:val="28"/>
        </w:rPr>
      </w:pPr>
      <w:r w:rsidRPr="00F064A3">
        <w:rPr>
          <w:szCs w:val="28"/>
        </w:rPr>
        <w:t>1) Допустимыми расширениями прикрепляемых электронных образов являются: файлы архивов (*.</w:t>
      </w:r>
      <w:proofErr w:type="spellStart"/>
      <w:r w:rsidRPr="00F064A3">
        <w:rPr>
          <w:szCs w:val="28"/>
        </w:rPr>
        <w:t>zip</w:t>
      </w:r>
      <w:proofErr w:type="spellEnd"/>
      <w:r w:rsidRPr="00F064A3">
        <w:rPr>
          <w:szCs w:val="28"/>
        </w:rPr>
        <w:t>); файлы текстовых документов (*.</w:t>
      </w:r>
      <w:proofErr w:type="spellStart"/>
      <w:r w:rsidRPr="00F064A3">
        <w:rPr>
          <w:szCs w:val="28"/>
        </w:rPr>
        <w:t>doc</w:t>
      </w:r>
      <w:proofErr w:type="spellEnd"/>
      <w:r w:rsidRPr="00F064A3">
        <w:rPr>
          <w:szCs w:val="28"/>
        </w:rPr>
        <w:t>, *</w:t>
      </w:r>
      <w:proofErr w:type="spellStart"/>
      <w:r w:rsidRPr="00F064A3">
        <w:rPr>
          <w:szCs w:val="28"/>
        </w:rPr>
        <w:t>docx</w:t>
      </w:r>
      <w:proofErr w:type="spellEnd"/>
      <w:r w:rsidRPr="00F064A3">
        <w:rPr>
          <w:szCs w:val="28"/>
        </w:rPr>
        <w:t>, *.</w:t>
      </w:r>
      <w:proofErr w:type="spellStart"/>
      <w:r w:rsidRPr="00F064A3">
        <w:rPr>
          <w:szCs w:val="28"/>
        </w:rPr>
        <w:t>txt</w:t>
      </w:r>
      <w:proofErr w:type="spellEnd"/>
      <w:r w:rsidRPr="00F064A3">
        <w:rPr>
          <w:szCs w:val="28"/>
        </w:rPr>
        <w:t>, *.</w:t>
      </w:r>
      <w:proofErr w:type="spellStart"/>
      <w:r w:rsidRPr="00F064A3">
        <w:rPr>
          <w:szCs w:val="28"/>
        </w:rPr>
        <w:t>rtf</w:t>
      </w:r>
      <w:proofErr w:type="spellEnd"/>
      <w:r w:rsidRPr="00F064A3">
        <w:rPr>
          <w:szCs w:val="28"/>
        </w:rPr>
        <w:t>); файлы электронных таблиц (*.</w:t>
      </w:r>
      <w:proofErr w:type="spellStart"/>
      <w:r w:rsidRPr="00F064A3">
        <w:rPr>
          <w:szCs w:val="28"/>
        </w:rPr>
        <w:t>xls</w:t>
      </w:r>
      <w:proofErr w:type="spellEnd"/>
      <w:r w:rsidRPr="00F064A3">
        <w:rPr>
          <w:szCs w:val="28"/>
        </w:rPr>
        <w:t>, *.</w:t>
      </w:r>
      <w:proofErr w:type="spellStart"/>
      <w:r w:rsidRPr="00F064A3">
        <w:rPr>
          <w:szCs w:val="28"/>
        </w:rPr>
        <w:t>xlsx</w:t>
      </w:r>
      <w:proofErr w:type="spellEnd"/>
      <w:r w:rsidRPr="00F064A3">
        <w:rPr>
          <w:szCs w:val="28"/>
        </w:rPr>
        <w:t>); файлы графических изображений (*.</w:t>
      </w:r>
      <w:proofErr w:type="spellStart"/>
      <w:r w:rsidRPr="00F064A3">
        <w:rPr>
          <w:szCs w:val="28"/>
        </w:rPr>
        <w:t>jpg</w:t>
      </w:r>
      <w:proofErr w:type="spellEnd"/>
      <w:r w:rsidRPr="00F064A3">
        <w:rPr>
          <w:szCs w:val="28"/>
        </w:rPr>
        <w:t>, *.</w:t>
      </w:r>
      <w:proofErr w:type="spellStart"/>
      <w:r w:rsidRPr="00F064A3">
        <w:rPr>
          <w:szCs w:val="28"/>
        </w:rPr>
        <w:t>pdf</w:t>
      </w:r>
      <w:proofErr w:type="spellEnd"/>
      <w:r w:rsidRPr="00F064A3">
        <w:rPr>
          <w:szCs w:val="28"/>
        </w:rPr>
        <w:t>, *.</w:t>
      </w:r>
      <w:proofErr w:type="spellStart"/>
      <w:r w:rsidRPr="00F064A3">
        <w:rPr>
          <w:szCs w:val="28"/>
        </w:rPr>
        <w:t>tiff</w:t>
      </w:r>
      <w:proofErr w:type="spellEnd"/>
      <w:r w:rsidRPr="00F064A3">
        <w:rPr>
          <w:szCs w:val="28"/>
        </w:rPr>
        <w:t>);</w:t>
      </w:r>
    </w:p>
    <w:p w:rsidR="004062C3" w:rsidRPr="00F064A3" w:rsidRDefault="004062C3" w:rsidP="002A6208">
      <w:pPr>
        <w:shd w:val="clear" w:color="auto" w:fill="FFFFFF"/>
        <w:autoSpaceDE w:val="0"/>
        <w:autoSpaceDN w:val="0"/>
        <w:ind w:firstLine="709"/>
        <w:jc w:val="both"/>
        <w:rPr>
          <w:szCs w:val="28"/>
        </w:rPr>
      </w:pPr>
      <w:r w:rsidRPr="00F064A3">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F064A3">
        <w:rPr>
          <w:szCs w:val="28"/>
        </w:rPr>
        <w:t>dpi</w:t>
      </w:r>
      <w:proofErr w:type="spellEnd"/>
      <w:r w:rsidRPr="00F064A3">
        <w:rPr>
          <w:szCs w:val="28"/>
        </w:rPr>
        <w:t xml:space="preserve"> (точек на дюйм) в масштабе 1:1;</w:t>
      </w:r>
    </w:p>
    <w:p w:rsidR="004062C3" w:rsidRPr="00F064A3" w:rsidRDefault="004062C3" w:rsidP="002A6208">
      <w:pPr>
        <w:shd w:val="clear" w:color="auto" w:fill="FFFFFF"/>
        <w:autoSpaceDE w:val="0"/>
        <w:autoSpaceDN w:val="0"/>
        <w:ind w:firstLine="709"/>
        <w:jc w:val="both"/>
        <w:rPr>
          <w:szCs w:val="28"/>
        </w:rPr>
      </w:pPr>
      <w:r w:rsidRPr="00F064A3">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4062C3" w:rsidRPr="00F064A3" w:rsidRDefault="004062C3" w:rsidP="002A6208">
      <w:pPr>
        <w:shd w:val="clear" w:color="auto" w:fill="FFFFFF"/>
        <w:autoSpaceDE w:val="0"/>
        <w:autoSpaceDN w:val="0"/>
        <w:ind w:firstLine="709"/>
        <w:jc w:val="both"/>
        <w:rPr>
          <w:szCs w:val="28"/>
        </w:rPr>
      </w:pPr>
      <w:r w:rsidRPr="00F064A3">
        <w:rPr>
          <w:szCs w:val="28"/>
        </w:rPr>
        <w:t>4) электронные образы не должны содержать вирусов и вредоносных программ.</w:t>
      </w:r>
    </w:p>
    <w:p w:rsidR="004062C3" w:rsidRPr="00F064A3" w:rsidRDefault="004062C3" w:rsidP="002A6208">
      <w:pPr>
        <w:shd w:val="clear" w:color="auto" w:fill="FFFFFF"/>
        <w:ind w:firstLine="709"/>
        <w:jc w:val="both"/>
        <w:rPr>
          <w:szCs w:val="28"/>
        </w:rPr>
      </w:pPr>
      <w:r>
        <w:rPr>
          <w:szCs w:val="28"/>
        </w:rPr>
        <w:t>2.24</w:t>
      </w:r>
      <w:r w:rsidRPr="00F064A3">
        <w:rPr>
          <w:szCs w:val="28"/>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4062C3" w:rsidRPr="00F064A3" w:rsidRDefault="004062C3" w:rsidP="002A6208">
      <w:pPr>
        <w:shd w:val="clear" w:color="auto" w:fill="FFFFFF"/>
        <w:ind w:firstLine="709"/>
        <w:jc w:val="both"/>
        <w:rPr>
          <w:szCs w:val="28"/>
        </w:rPr>
      </w:pPr>
      <w:r w:rsidRPr="00F064A3">
        <w:rPr>
          <w:szCs w:val="28"/>
        </w:rPr>
        <w:t>Заявление о предоставлении муниципальной услуги подается заявителем через МФЦ лично.</w:t>
      </w:r>
    </w:p>
    <w:p w:rsidR="004062C3" w:rsidRPr="00F064A3" w:rsidRDefault="004062C3" w:rsidP="002A6208">
      <w:pPr>
        <w:shd w:val="clear" w:color="auto" w:fill="FFFFFF"/>
        <w:ind w:firstLine="709"/>
        <w:jc w:val="both"/>
        <w:rPr>
          <w:szCs w:val="28"/>
        </w:rPr>
      </w:pPr>
      <w:r w:rsidRPr="00F064A3">
        <w:rPr>
          <w:szCs w:val="28"/>
        </w:rPr>
        <w:t>В МФЦ обеспечиваются:</w:t>
      </w:r>
    </w:p>
    <w:p w:rsidR="004062C3" w:rsidRPr="00F064A3" w:rsidRDefault="004062C3" w:rsidP="002A6208">
      <w:pPr>
        <w:shd w:val="clear" w:color="auto" w:fill="FFFFFF"/>
        <w:ind w:firstLine="709"/>
        <w:jc w:val="both"/>
        <w:rPr>
          <w:szCs w:val="28"/>
        </w:rPr>
      </w:pPr>
      <w:r w:rsidRPr="00F064A3">
        <w:rPr>
          <w:szCs w:val="28"/>
        </w:rPr>
        <w:t>а) функционирование автоматизированной информационной системы МФЦ;</w:t>
      </w:r>
    </w:p>
    <w:p w:rsidR="004062C3" w:rsidRPr="00F064A3" w:rsidRDefault="004062C3" w:rsidP="002A6208">
      <w:pPr>
        <w:shd w:val="clear" w:color="auto" w:fill="FFFFFF"/>
        <w:ind w:firstLine="709"/>
        <w:jc w:val="both"/>
        <w:rPr>
          <w:szCs w:val="28"/>
        </w:rPr>
      </w:pPr>
      <w:r w:rsidRPr="00F064A3">
        <w:rPr>
          <w:szCs w:val="28"/>
        </w:rPr>
        <w:t>б) бесплатный доступ заявителей к порталам государственных и муниципальных услуг (функций).</w:t>
      </w:r>
    </w:p>
    <w:p w:rsidR="004062C3" w:rsidRPr="00F064A3" w:rsidRDefault="004062C3" w:rsidP="002A6208">
      <w:pPr>
        <w:shd w:val="clear" w:color="auto" w:fill="FFFFFF"/>
        <w:ind w:firstLine="709"/>
        <w:jc w:val="both"/>
        <w:rPr>
          <w:szCs w:val="28"/>
        </w:rPr>
      </w:pPr>
      <w:r w:rsidRPr="00F064A3">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4062C3" w:rsidRPr="00F064A3" w:rsidRDefault="004062C3" w:rsidP="002A6208">
      <w:pPr>
        <w:shd w:val="clear" w:color="auto" w:fill="FFFFFF"/>
        <w:ind w:firstLine="709"/>
        <w:jc w:val="both"/>
        <w:rPr>
          <w:szCs w:val="28"/>
        </w:rPr>
      </w:pPr>
      <w:r w:rsidRPr="00F064A3">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4062C3" w:rsidRPr="00F064A3" w:rsidRDefault="004062C3" w:rsidP="002A6208">
      <w:pPr>
        <w:widowControl w:val="0"/>
        <w:shd w:val="clear" w:color="auto" w:fill="FFFFFF"/>
        <w:autoSpaceDE w:val="0"/>
        <w:autoSpaceDN w:val="0"/>
        <w:adjustRightInd w:val="0"/>
        <w:ind w:firstLine="709"/>
        <w:jc w:val="center"/>
        <w:outlineLvl w:val="1"/>
        <w:rPr>
          <w:b/>
          <w:szCs w:val="28"/>
        </w:rPr>
      </w:pPr>
    </w:p>
    <w:p w:rsidR="004062C3" w:rsidRPr="00F064A3" w:rsidRDefault="004062C3" w:rsidP="002A6208">
      <w:pPr>
        <w:widowControl w:val="0"/>
        <w:shd w:val="clear" w:color="auto" w:fill="FFFFFF"/>
        <w:autoSpaceDE w:val="0"/>
        <w:autoSpaceDN w:val="0"/>
        <w:adjustRightInd w:val="0"/>
        <w:ind w:firstLine="709"/>
        <w:jc w:val="center"/>
        <w:outlineLvl w:val="1"/>
        <w:rPr>
          <w:b/>
          <w:szCs w:val="28"/>
        </w:rPr>
      </w:pPr>
      <w:r w:rsidRPr="00F064A3">
        <w:rPr>
          <w:b/>
          <w:szCs w:val="28"/>
          <w:lang w:val="en-US"/>
        </w:rPr>
        <w:lastRenderedPageBreak/>
        <w:t>III</w:t>
      </w:r>
      <w:r w:rsidRPr="00F064A3">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3.1. Предоставление муниципальной услуги включает в себя следующие административные процедуры:</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прием и регистрация заявления о предоставлении муниципальной услуги;</w:t>
      </w:r>
    </w:p>
    <w:p w:rsidR="004062C3" w:rsidRPr="001D7BD3" w:rsidRDefault="004062C3" w:rsidP="002A6208">
      <w:pPr>
        <w:widowControl w:val="0"/>
        <w:shd w:val="clear" w:color="auto" w:fill="FFFFFF"/>
        <w:autoSpaceDE w:val="0"/>
        <w:autoSpaceDN w:val="0"/>
        <w:adjustRightInd w:val="0"/>
        <w:ind w:firstLine="709"/>
        <w:jc w:val="both"/>
        <w:rPr>
          <w:b/>
          <w:szCs w:val="28"/>
        </w:rPr>
      </w:pPr>
      <w:r w:rsidRPr="00F064A3">
        <w:rPr>
          <w:szCs w:val="28"/>
        </w:rPr>
        <w:t>2)</w:t>
      </w:r>
      <w:r>
        <w:rPr>
          <w:szCs w:val="28"/>
        </w:rPr>
        <w:t xml:space="preserve"> </w:t>
      </w:r>
      <w:r w:rsidRPr="001D7BD3">
        <w:rPr>
          <w:szCs w:val="28"/>
        </w:rPr>
        <w:t>осуществление межведомственного информационного взаимодействия в рамках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 принятие решения о предоставлении муниципальной услуги или решения об отказе в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 выдача заявителю результата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Блок-схема предоставления муниципальной услуги приведена в Приложении № 4 к настоящему административному регламенту.</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Прием и регистрация заявления 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center"/>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Обращение заявителя в Орган может осуществляться в очной и заочной форме путем подачи заявления и иных документов.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w:t>
      </w:r>
      <w:r>
        <w:rPr>
          <w:szCs w:val="28"/>
        </w:rPr>
        <w:t>окументы, указанные в пунктах</w:t>
      </w:r>
      <w:r w:rsidRPr="00F064A3">
        <w:rPr>
          <w:szCs w:val="28"/>
        </w:rPr>
        <w:t xml:space="preserve"> 2.7</w:t>
      </w:r>
      <w:r>
        <w:rPr>
          <w:szCs w:val="28"/>
        </w:rPr>
        <w:t xml:space="preserve"> – 2.7.19</w:t>
      </w:r>
      <w:r w:rsidRPr="00F064A3">
        <w:rPr>
          <w:szCs w:val="28"/>
        </w:rPr>
        <w:t xml:space="preserve">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В МФЦ предусмотрена только очная форма подачи документов.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При заочной форме подачи документов заявитель может направить заявление (документы), </w:t>
      </w:r>
      <w:r>
        <w:rPr>
          <w:szCs w:val="28"/>
        </w:rPr>
        <w:t>указанные в пунктах</w:t>
      </w:r>
      <w:r w:rsidRPr="00F064A3">
        <w:rPr>
          <w:szCs w:val="28"/>
        </w:rPr>
        <w:t xml:space="preserve"> 2.7</w:t>
      </w:r>
      <w:r>
        <w:rPr>
          <w:szCs w:val="28"/>
        </w:rPr>
        <w:t xml:space="preserve"> – 2.7.19</w:t>
      </w:r>
      <w:r w:rsidRPr="00F064A3">
        <w:rPr>
          <w:szCs w:val="28"/>
        </w:rPr>
        <w:t xml:space="preserve">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w:t>
      </w:r>
      <w:r w:rsidRPr="00F064A3">
        <w:rPr>
          <w:szCs w:val="28"/>
        </w:rPr>
        <w:lastRenderedPageBreak/>
        <w:t>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4062C3" w:rsidRPr="00F064A3" w:rsidRDefault="004062C3" w:rsidP="002A6208">
      <w:pPr>
        <w:widowControl w:val="0"/>
        <w:shd w:val="clear" w:color="auto" w:fill="FFFFFF"/>
        <w:autoSpaceDE w:val="0"/>
        <w:autoSpaceDN w:val="0"/>
        <w:adjustRightInd w:val="0"/>
        <w:ind w:firstLine="851"/>
        <w:jc w:val="both"/>
        <w:rPr>
          <w:szCs w:val="28"/>
        </w:rPr>
      </w:pPr>
      <w:r w:rsidRPr="00F064A3">
        <w:rPr>
          <w:szCs w:val="28"/>
        </w:rPr>
        <w:t xml:space="preserve">При направлении заявления и документов, </w:t>
      </w:r>
      <w:r>
        <w:rPr>
          <w:szCs w:val="28"/>
        </w:rPr>
        <w:t>указанных</w:t>
      </w:r>
      <w:r w:rsidRPr="003521B0">
        <w:rPr>
          <w:szCs w:val="28"/>
        </w:rPr>
        <w:t xml:space="preserve"> в пунктах 2.7 – 2.7.19</w:t>
      </w:r>
      <w:r w:rsidRPr="00F064A3">
        <w:rPr>
          <w:szCs w:val="28"/>
        </w:rPr>
        <w:t xml:space="preserve">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Направление заявления (документов), </w:t>
      </w:r>
      <w:r>
        <w:rPr>
          <w:szCs w:val="28"/>
        </w:rPr>
        <w:t>указанных в пунктах</w:t>
      </w:r>
      <w:r w:rsidRPr="00F064A3">
        <w:rPr>
          <w:szCs w:val="28"/>
        </w:rPr>
        <w:t xml:space="preserve"> 2.7</w:t>
      </w:r>
      <w:r>
        <w:rPr>
          <w:szCs w:val="28"/>
        </w:rPr>
        <w:t xml:space="preserve"> – 2.7.19</w:t>
      </w:r>
      <w:r w:rsidRPr="00F064A3">
        <w:rPr>
          <w:szCs w:val="28"/>
        </w:rPr>
        <w:t xml:space="preserve">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062C3" w:rsidRPr="00F064A3" w:rsidRDefault="004062C3" w:rsidP="002A6208">
      <w:pPr>
        <w:shd w:val="clear" w:color="auto" w:fill="FFFFFF"/>
        <w:ind w:firstLine="567"/>
        <w:jc w:val="both"/>
        <w:rPr>
          <w:szCs w:val="28"/>
        </w:rPr>
      </w:pPr>
      <w:r w:rsidRPr="00F064A3">
        <w:rPr>
          <w:szCs w:val="28"/>
        </w:rPr>
        <w:lastRenderedPageBreak/>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4062C3" w:rsidRPr="00F064A3" w:rsidRDefault="004062C3" w:rsidP="002A6208">
      <w:pPr>
        <w:shd w:val="clear" w:color="auto" w:fill="FFFFFF"/>
        <w:ind w:firstLine="567"/>
        <w:jc w:val="both"/>
        <w:rPr>
          <w:szCs w:val="28"/>
        </w:rPr>
      </w:pPr>
      <w:r w:rsidRPr="00F064A3">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Специалист Органа, МФЦ, ответственный за прием документов, осуществляет следующие действия в ходе приема заявителя</w:t>
      </w:r>
      <w:r w:rsidRPr="00F064A3">
        <w:rPr>
          <w:i/>
          <w:szCs w:val="28"/>
        </w:rPr>
        <w:t>:</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устанавливает предмет обращения, проверяет документ, удостоверяющий личность;</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проверяет полномочия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проверяет наличие всех документов, необходимых для предоставления муниципальной услуги, которые заявитель обязан представить самостоя</w:t>
      </w:r>
      <w:r>
        <w:rPr>
          <w:szCs w:val="28"/>
        </w:rPr>
        <w:t xml:space="preserve">тельно в соответствии с пунктами </w:t>
      </w:r>
      <w:r w:rsidRPr="00F064A3">
        <w:rPr>
          <w:szCs w:val="28"/>
        </w:rPr>
        <w:t>2.7</w:t>
      </w:r>
      <w:r>
        <w:rPr>
          <w:szCs w:val="28"/>
        </w:rPr>
        <w:t xml:space="preserve"> – 2.7.19</w:t>
      </w:r>
      <w:r w:rsidRPr="00F064A3">
        <w:rPr>
          <w:szCs w:val="28"/>
        </w:rPr>
        <w:t xml:space="preserve"> настоящего административного регламента, 2.8 административного регламента (в случае, если заявитель предоставляет их самостоятельно);</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проверяет соответствие представленных документов требованиям, удостоверяясь, что:</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тексты документов написаны разборчиво, наименования юридических лиц - без сокращения, с указанием их мест нахождения;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фамилии, имена и отчества физических лиц, контактные телефоны, адреса их мест жительства написаны полностью;</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в документах нет подчисток, приписок, зачеркнутых слов и иных неоговоренных исправлений;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документы не исполнены карандашом;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документы не имеют серьезных повреждений, наличие которых не позволяет однозначно истолковать их содержание;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принимает решение о приеме у заявителя представленных документов;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Длительность осуществления всех необходимых действий не может превышать 15 минут.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Если заявитель обратился заочно, специалист Органа, ответственный за прием документов: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регистрирует его под индивидуальным порядковым номером в день поступления документов в информационную систему;</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lastRenderedPageBreak/>
        <w:t>проверяет правильность оформления заявления и правильность оформления иных документов, поступивших от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проверяет представленные документы на предмет комплектности;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место, дата и время приема запроса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фамилия, имя, отчество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перечень принятых документов от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фамилия, имя, отчество специалиста, принявшего запрос;</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срок предоставления муниципальной услуги в соответствии с настоящим Регламентом.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3.2.1. Критерием принятия решения является наличие заявления и прилагаемых к нему документов.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3.2.2.Максимальный срок исполнения административной процедуры составляет 3 календарных дня с момента обращения заявителя о </w:t>
      </w:r>
      <w:r w:rsidRPr="00F064A3">
        <w:rPr>
          <w:szCs w:val="28"/>
        </w:rPr>
        <w:lastRenderedPageBreak/>
        <w:t xml:space="preserve">предоставлении муниципальной услуги.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3.2.3.</w:t>
      </w:r>
      <w:r w:rsidRPr="00F064A3">
        <w:rPr>
          <w:rFonts w:cs="Arial"/>
          <w:szCs w:val="28"/>
        </w:rPr>
        <w:t xml:space="preserve"> </w:t>
      </w:r>
      <w:r w:rsidRPr="00F064A3">
        <w:rPr>
          <w:szCs w:val="28"/>
        </w:rPr>
        <w:t>Результатом административной процедуры является: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1D7BD3" w:rsidRDefault="004062C3" w:rsidP="002A6208">
      <w:pPr>
        <w:jc w:val="center"/>
        <w:rPr>
          <w:b/>
          <w:szCs w:val="28"/>
        </w:rPr>
      </w:pPr>
      <w:r w:rsidRPr="001D7BD3">
        <w:rPr>
          <w:b/>
          <w:szCs w:val="28"/>
        </w:rPr>
        <w:t>Осуществление межведомственного информационного взаимодействия в рамках предоставления муниципальной услуги</w:t>
      </w:r>
    </w:p>
    <w:p w:rsidR="004062C3" w:rsidRPr="00F064A3" w:rsidRDefault="004062C3" w:rsidP="002A6208">
      <w:pPr>
        <w:shd w:val="clear" w:color="auto" w:fill="FFFFFF"/>
        <w:jc w:val="center"/>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4062C3" w:rsidRPr="00F064A3" w:rsidRDefault="004062C3" w:rsidP="002A6208">
      <w:pPr>
        <w:widowControl w:val="0"/>
        <w:shd w:val="clear" w:color="auto" w:fill="FFFFFF"/>
        <w:tabs>
          <w:tab w:val="left" w:pos="993"/>
        </w:tabs>
        <w:autoSpaceDE w:val="0"/>
        <w:autoSpaceDN w:val="0"/>
        <w:adjustRightInd w:val="0"/>
        <w:ind w:firstLine="709"/>
        <w:jc w:val="both"/>
        <w:rPr>
          <w:szCs w:val="28"/>
        </w:rPr>
      </w:pPr>
      <w:r w:rsidRPr="00F064A3">
        <w:rPr>
          <w:szCs w:val="28"/>
        </w:rPr>
        <w:t xml:space="preserve">- оформляет межведомственные запросы; </w:t>
      </w:r>
    </w:p>
    <w:p w:rsidR="004062C3" w:rsidRPr="00F064A3" w:rsidRDefault="004062C3" w:rsidP="002A6208">
      <w:pPr>
        <w:widowControl w:val="0"/>
        <w:shd w:val="clear" w:color="auto" w:fill="FFFFFF"/>
        <w:tabs>
          <w:tab w:val="left" w:pos="993"/>
        </w:tabs>
        <w:autoSpaceDE w:val="0"/>
        <w:autoSpaceDN w:val="0"/>
        <w:adjustRightInd w:val="0"/>
        <w:ind w:firstLine="709"/>
        <w:jc w:val="both"/>
        <w:rPr>
          <w:szCs w:val="28"/>
        </w:rPr>
      </w:pPr>
      <w:r w:rsidRPr="00F064A3">
        <w:rPr>
          <w:szCs w:val="28"/>
        </w:rPr>
        <w:t>- подписывает оформленный межведомственный запрос у руководителя Органа, МФЦ;</w:t>
      </w:r>
    </w:p>
    <w:p w:rsidR="004062C3" w:rsidRPr="00F064A3" w:rsidRDefault="004062C3" w:rsidP="002A6208">
      <w:pPr>
        <w:widowControl w:val="0"/>
        <w:shd w:val="clear" w:color="auto" w:fill="FFFFFF"/>
        <w:tabs>
          <w:tab w:val="left" w:pos="993"/>
        </w:tabs>
        <w:autoSpaceDE w:val="0"/>
        <w:autoSpaceDN w:val="0"/>
        <w:adjustRightInd w:val="0"/>
        <w:ind w:firstLine="709"/>
        <w:jc w:val="both"/>
        <w:rPr>
          <w:szCs w:val="28"/>
        </w:rPr>
      </w:pPr>
      <w:r w:rsidRPr="00F064A3">
        <w:rPr>
          <w:szCs w:val="28"/>
        </w:rPr>
        <w:t>- регистрирует межведомственный запрос в соответствующем реестре;</w:t>
      </w:r>
    </w:p>
    <w:p w:rsidR="004062C3" w:rsidRPr="00F064A3" w:rsidRDefault="004062C3" w:rsidP="002A6208">
      <w:pPr>
        <w:widowControl w:val="0"/>
        <w:shd w:val="clear" w:color="auto" w:fill="FFFFFF"/>
        <w:tabs>
          <w:tab w:val="left" w:pos="993"/>
        </w:tabs>
        <w:autoSpaceDE w:val="0"/>
        <w:autoSpaceDN w:val="0"/>
        <w:adjustRightInd w:val="0"/>
        <w:ind w:firstLine="709"/>
        <w:jc w:val="both"/>
        <w:rPr>
          <w:szCs w:val="28"/>
        </w:rPr>
      </w:pPr>
      <w:r w:rsidRPr="00F064A3">
        <w:rPr>
          <w:szCs w:val="28"/>
        </w:rPr>
        <w:t>- направляет межведомственный запрос в соответствующий орган или организацию.</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Межведомственный запрос содержит:</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наименование Органа, МФЦ, направляющего межведомственный запрос;</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наименование органа или организации, в адрес которых направляется межведомственный запрос;</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5) сведения, необходимые для представления документа и (или) информации, изложенные заявителем в поданном заявлении;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6) контактная информация для направления ответа на межведомственный запрос;</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7) дата направления межведомственного запроса и срок ожидаемого ответа на межведомственный запрос;</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lastRenderedPageBreak/>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Направление межведомственного запроса осуществляется одним из следующих способов:</w:t>
      </w:r>
    </w:p>
    <w:p w:rsidR="004062C3" w:rsidRPr="00F064A3" w:rsidRDefault="004062C3" w:rsidP="002A6208">
      <w:pPr>
        <w:widowControl w:val="0"/>
        <w:shd w:val="clear" w:color="auto" w:fill="FFFFFF"/>
        <w:tabs>
          <w:tab w:val="left" w:pos="993"/>
        </w:tabs>
        <w:autoSpaceDE w:val="0"/>
        <w:autoSpaceDN w:val="0"/>
        <w:adjustRightInd w:val="0"/>
        <w:ind w:firstLine="709"/>
        <w:jc w:val="both"/>
        <w:rPr>
          <w:szCs w:val="28"/>
        </w:rPr>
      </w:pPr>
      <w:r w:rsidRPr="00F064A3">
        <w:rPr>
          <w:szCs w:val="28"/>
        </w:rPr>
        <w:t>- почтовым отправлением;</w:t>
      </w:r>
    </w:p>
    <w:p w:rsidR="004062C3" w:rsidRPr="00F064A3" w:rsidRDefault="004062C3" w:rsidP="002A6208">
      <w:pPr>
        <w:widowControl w:val="0"/>
        <w:shd w:val="clear" w:color="auto" w:fill="FFFFFF"/>
        <w:tabs>
          <w:tab w:val="left" w:pos="993"/>
        </w:tabs>
        <w:autoSpaceDE w:val="0"/>
        <w:autoSpaceDN w:val="0"/>
        <w:adjustRightInd w:val="0"/>
        <w:ind w:firstLine="709"/>
        <w:jc w:val="both"/>
        <w:rPr>
          <w:szCs w:val="28"/>
        </w:rPr>
      </w:pPr>
      <w:r w:rsidRPr="00F064A3">
        <w:rPr>
          <w:szCs w:val="28"/>
        </w:rPr>
        <w:t>-</w:t>
      </w:r>
      <w:r w:rsidRPr="00F064A3">
        <w:rPr>
          <w:szCs w:val="28"/>
        </w:rPr>
        <w:tab/>
        <w:t>курьером, под расписку;</w:t>
      </w:r>
    </w:p>
    <w:p w:rsidR="004062C3" w:rsidRPr="00F064A3" w:rsidRDefault="004062C3" w:rsidP="002A6208">
      <w:pPr>
        <w:widowControl w:val="0"/>
        <w:shd w:val="clear" w:color="auto" w:fill="FFFFFF"/>
        <w:tabs>
          <w:tab w:val="left" w:pos="993"/>
        </w:tabs>
        <w:autoSpaceDE w:val="0"/>
        <w:autoSpaceDN w:val="0"/>
        <w:adjustRightInd w:val="0"/>
        <w:ind w:firstLine="709"/>
        <w:jc w:val="both"/>
        <w:rPr>
          <w:szCs w:val="28"/>
        </w:rPr>
      </w:pPr>
      <w:r w:rsidRPr="00F064A3">
        <w:rPr>
          <w:szCs w:val="28"/>
        </w:rPr>
        <w:t>-</w:t>
      </w:r>
      <w:r w:rsidRPr="00F064A3">
        <w:rPr>
          <w:szCs w:val="28"/>
        </w:rPr>
        <w:tab/>
        <w:t>через СМЭВ (систему межведомственного электронного взаимодействия).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4062C3" w:rsidRPr="00F064A3" w:rsidRDefault="004062C3" w:rsidP="002A6208">
      <w:pPr>
        <w:widowControl w:val="0"/>
        <w:shd w:val="clear" w:color="auto" w:fill="FFFFFF"/>
        <w:autoSpaceDE w:val="0"/>
        <w:autoSpaceDN w:val="0"/>
        <w:adjustRightInd w:val="0"/>
        <w:ind w:firstLine="709"/>
        <w:jc w:val="both"/>
        <w:rPr>
          <w:szCs w:val="28"/>
        </w:rPr>
      </w:pPr>
      <w:r>
        <w:rPr>
          <w:szCs w:val="28"/>
        </w:rPr>
        <w:t xml:space="preserve">3.3.3. </w:t>
      </w:r>
      <w:r w:rsidRPr="00F064A3">
        <w:rPr>
          <w:szCs w:val="28"/>
        </w:rPr>
        <w:t>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b/>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 xml:space="preserve">Принятие решения о предоставлении муниципальной услуги </w:t>
      </w: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или решения об отказе в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lastRenderedPageBreak/>
        <w:t>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 </w:t>
      </w:r>
      <w:r w:rsidRPr="00935972">
        <w:rPr>
          <w:szCs w:val="28"/>
        </w:rPr>
        <w:t>(</w:t>
      </w:r>
      <w:r w:rsidRPr="002E7FBC">
        <w:rPr>
          <w:szCs w:val="28"/>
        </w:rPr>
        <w:t>(</w:t>
      </w:r>
      <w:hyperlink r:id="rId24" w:history="1">
        <w:r w:rsidRPr="00DE7C8D">
          <w:rPr>
            <w:rStyle w:val="a7"/>
            <w:color w:val="auto"/>
          </w:rPr>
          <w:t>http://timsher.selakomi.ru/dokumenty/cat/11/</w:t>
        </w:r>
        <w:r w:rsidRPr="00DE7C8D">
          <w:rPr>
            <w:rStyle w:val="a7"/>
            <w:color w:val="auto"/>
            <w:szCs w:val="28"/>
          </w:rPr>
          <w:t>)</w:t>
        </w:r>
      </w:hyperlink>
      <w:r w:rsidRPr="00C03D76">
        <w:rPr>
          <w:szCs w:val="28"/>
        </w:rPr>
        <w:t>)</w:t>
      </w:r>
      <w:r w:rsidRPr="00F064A3">
        <w:rPr>
          <w:szCs w:val="28"/>
        </w:rPr>
        <w:t>;</w:t>
      </w:r>
      <w:r>
        <w:rPr>
          <w:szCs w:val="28"/>
        </w:rPr>
        <w:t xml:space="preserve">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принимает решение об отказе в предоставлении земельного участка (в случае наличия оснований, предусмотренных пунктом 2.12 настоящего административного регламента).</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 xml:space="preserve">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Органа, ответственный за принятие решения о предоставлении услуги принимает решение о предварительном согласовании предоставления земельного участка в соответствии со </w:t>
      </w:r>
      <w:hyperlink r:id="rId25" w:history="1">
        <w:r w:rsidRPr="00F064A3">
          <w:rPr>
            <w:szCs w:val="28"/>
          </w:rPr>
          <w:t>статьей 39.15</w:t>
        </w:r>
      </w:hyperlink>
      <w:r w:rsidRPr="00F064A3">
        <w:rPr>
          <w:szCs w:val="28"/>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26" w:history="1">
        <w:r w:rsidRPr="00F064A3">
          <w:rPr>
            <w:szCs w:val="28"/>
          </w:rPr>
          <w:t>законом</w:t>
        </w:r>
      </w:hyperlink>
      <w:r w:rsidRPr="00F064A3">
        <w:rPr>
          <w:szCs w:val="28"/>
        </w:rPr>
        <w:t xml:space="preserve"> «О государственном кадастре недвижимости», и направляет указанное решение заявителю.</w:t>
      </w:r>
    </w:p>
    <w:p w:rsidR="004062C3" w:rsidRPr="00F064A3" w:rsidRDefault="004062C3" w:rsidP="00853A17">
      <w:pPr>
        <w:widowControl w:val="0"/>
        <w:shd w:val="clear" w:color="auto" w:fill="FFFFFF"/>
        <w:autoSpaceDE w:val="0"/>
        <w:autoSpaceDN w:val="0"/>
        <w:adjustRightInd w:val="0"/>
        <w:ind w:firstLine="709"/>
        <w:jc w:val="both"/>
        <w:rPr>
          <w:szCs w:val="28"/>
        </w:rPr>
      </w:pPr>
      <w:r w:rsidRPr="00F064A3">
        <w:rPr>
          <w:szCs w:val="28"/>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Органа, ответственный за принятие решения о предоставлении услуги в недельный срок со дня поступления этих заявлений принимает решение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lastRenderedPageBreak/>
        <w:t>Проведение аукциона по продаже земельного участка, находящегося в муниципальной собственности:</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1)</w:t>
      </w:r>
      <w:r w:rsidRPr="00853A17">
        <w:rPr>
          <w:color w:val="auto"/>
          <w:szCs w:val="28"/>
        </w:rPr>
        <w:tab/>
        <w:t>Администрация обеспечивает опубликование извещения о проведении аукциона, не менее чем за тридцать дней до дня проведения аукциона;</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2)</w:t>
      </w:r>
      <w:r w:rsidRPr="00853A17">
        <w:rPr>
          <w:color w:val="auto"/>
          <w:szCs w:val="28"/>
        </w:rPr>
        <w:tab/>
        <w:t>Для участия в аукционе заявители предоставляют в установленный в извещении о проведении аукциона срок (но не менее чем за пять дней до проведения аукциона) следующие документы:</w:t>
      </w:r>
    </w:p>
    <w:p w:rsidR="004062C3" w:rsidRPr="00853A17" w:rsidRDefault="004062C3" w:rsidP="00853A17">
      <w:pPr>
        <w:widowControl w:val="0"/>
        <w:autoSpaceDE w:val="0"/>
        <w:autoSpaceDN w:val="0"/>
        <w:adjustRightInd w:val="0"/>
        <w:ind w:firstLine="709"/>
        <w:jc w:val="both"/>
        <w:rPr>
          <w:color w:val="auto"/>
          <w:szCs w:val="28"/>
        </w:rPr>
      </w:pP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-заявка на участие в аукционе, по установленной в извещении форме с указанием банковских реквизитов счета для возврата задатка;</w:t>
      </w:r>
    </w:p>
    <w:p w:rsidR="004062C3" w:rsidRPr="00853A17" w:rsidRDefault="004062C3" w:rsidP="00853A17">
      <w:pPr>
        <w:widowControl w:val="0"/>
        <w:autoSpaceDE w:val="0"/>
        <w:autoSpaceDN w:val="0"/>
        <w:adjustRightInd w:val="0"/>
        <w:ind w:firstLine="709"/>
        <w:jc w:val="both"/>
        <w:rPr>
          <w:color w:val="auto"/>
          <w:szCs w:val="28"/>
        </w:rPr>
      </w:pP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-копии документов удостоверяющих личность заявителя;</w:t>
      </w:r>
    </w:p>
    <w:p w:rsidR="004062C3" w:rsidRPr="00853A17" w:rsidRDefault="004062C3" w:rsidP="00853A17">
      <w:pPr>
        <w:widowControl w:val="0"/>
        <w:autoSpaceDE w:val="0"/>
        <w:autoSpaceDN w:val="0"/>
        <w:adjustRightInd w:val="0"/>
        <w:ind w:firstLine="709"/>
        <w:jc w:val="both"/>
        <w:rPr>
          <w:color w:val="auto"/>
          <w:szCs w:val="28"/>
        </w:rPr>
      </w:pP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-документы о государственной регистрации юридического лица;</w:t>
      </w:r>
    </w:p>
    <w:p w:rsidR="004062C3" w:rsidRPr="00853A17" w:rsidRDefault="004062C3" w:rsidP="00853A17">
      <w:pPr>
        <w:widowControl w:val="0"/>
        <w:autoSpaceDE w:val="0"/>
        <w:autoSpaceDN w:val="0"/>
        <w:adjustRightInd w:val="0"/>
        <w:ind w:firstLine="709"/>
        <w:jc w:val="both"/>
        <w:rPr>
          <w:color w:val="auto"/>
          <w:szCs w:val="28"/>
        </w:rPr>
      </w:pP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-документы, подтверждающие внесение задатка</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3)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4) Заявитель признанный участником аукциона. Становится участником с даты подписания организатором аукциона протокола 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5) Заявителям, признанным участниками аукциона, и заявителям, не допущенным к участию в аукционе, организатор направляет уведомления о принятых в отношении них решениях не позднее дня, следующего после дня подписания протокола.</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6)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 xml:space="preserve"> В случае, если аукцион признан несостоявшимся и только один заявитель признан участником аукциона, Администрация в течении десяти дней со дня подписания протокола рассмотрения заявок,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w:t>
      </w:r>
      <w:r w:rsidRPr="00853A17">
        <w:rPr>
          <w:color w:val="auto"/>
          <w:szCs w:val="28"/>
        </w:rPr>
        <w:lastRenderedPageBreak/>
        <w:t>равном начальной цене предмета договора.</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8) Результаты аукциона оформляются протоколом, который составляет Администрация. Протокол о результатах аукциона составляется в двух экземплярах и размещается на официальном сайте в течение одного рабочего дня со дня подписания данного протокола, один из которых передается победителю.</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062C3" w:rsidRPr="00853A17" w:rsidRDefault="004062C3" w:rsidP="00853A17">
      <w:pPr>
        <w:widowControl w:val="0"/>
        <w:autoSpaceDE w:val="0"/>
        <w:autoSpaceDN w:val="0"/>
        <w:adjustRightInd w:val="0"/>
        <w:ind w:firstLine="709"/>
        <w:jc w:val="both"/>
        <w:rPr>
          <w:color w:val="auto"/>
          <w:szCs w:val="28"/>
        </w:rPr>
      </w:pPr>
      <w:r w:rsidRPr="00853A17">
        <w:rPr>
          <w:color w:val="auto"/>
          <w:szCs w:val="28"/>
        </w:rPr>
        <w:t>Администрация, в праве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Специалист Органа, ответственный за принятие решения о предоставлении услуги, в течение  осуществляет оформление решения о предоставлении земельного участка либо решения об отказе в предоставлении земельного участка в двух экземплярах, а также проект договора купли-продажи, проект договора безвозмездного пользования или проект договора аренды земельного участка (при условии, что не требуется образование или уточнение границ испрашиваемого земельного участка) в трех экземплярах и передает их на подпись Руководителю. </w:t>
      </w:r>
    </w:p>
    <w:p w:rsidR="004062C3" w:rsidRPr="00F064A3" w:rsidRDefault="004062C3" w:rsidP="002A6208">
      <w:pPr>
        <w:widowControl w:val="0"/>
        <w:shd w:val="clear" w:color="auto" w:fill="FFFFFF"/>
        <w:autoSpaceDE w:val="0"/>
        <w:autoSpaceDN w:val="0"/>
        <w:adjustRightInd w:val="0"/>
        <w:ind w:firstLine="709"/>
        <w:jc w:val="both"/>
        <w:rPr>
          <w:szCs w:val="28"/>
        </w:rPr>
      </w:pPr>
      <w:r>
        <w:rPr>
          <w:szCs w:val="28"/>
        </w:rPr>
        <w:t xml:space="preserve">Руководитель Органа </w:t>
      </w:r>
      <w:r w:rsidRPr="00F064A3">
        <w:rPr>
          <w:szCs w:val="28"/>
        </w:rPr>
        <w:t xml:space="preserve"> подписывает документы.</w:t>
      </w:r>
    </w:p>
    <w:p w:rsidR="004062C3" w:rsidRPr="00F064A3" w:rsidRDefault="004062C3" w:rsidP="002A6208">
      <w:pPr>
        <w:shd w:val="clear" w:color="auto" w:fill="FFFFFF"/>
        <w:autoSpaceDE w:val="0"/>
        <w:autoSpaceDN w:val="0"/>
        <w:ind w:firstLine="709"/>
        <w:jc w:val="both"/>
        <w:rPr>
          <w:szCs w:val="28"/>
        </w:rPr>
      </w:pPr>
      <w:r w:rsidRPr="00F064A3">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проекта договора безвозмездного пользования или проекта договора аренды земельного участка (данные документы направляются специалисту органа в трех экземплярах).</w:t>
      </w:r>
    </w:p>
    <w:p w:rsidR="004062C3" w:rsidRPr="00F064A3" w:rsidRDefault="004062C3" w:rsidP="002A6208">
      <w:pPr>
        <w:shd w:val="clear" w:color="auto" w:fill="FFFFFF"/>
        <w:autoSpaceDE w:val="0"/>
        <w:autoSpaceDN w:val="0"/>
        <w:ind w:firstLine="709"/>
        <w:jc w:val="both"/>
        <w:rPr>
          <w:szCs w:val="28"/>
        </w:rPr>
      </w:pPr>
      <w:r w:rsidRPr="00F064A3">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договора безвозмездного пользования или проекта договора аренды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4062C3" w:rsidRPr="00F064A3" w:rsidRDefault="004062C3" w:rsidP="002A6208">
      <w:pPr>
        <w:shd w:val="clear" w:color="auto" w:fill="FFFFFF"/>
        <w:autoSpaceDE w:val="0"/>
        <w:autoSpaceDN w:val="0"/>
        <w:ind w:firstLine="709"/>
        <w:jc w:val="both"/>
        <w:rPr>
          <w:szCs w:val="28"/>
        </w:rPr>
      </w:pPr>
      <w:r w:rsidRPr="00F064A3">
        <w:rPr>
          <w:szCs w:val="28"/>
        </w:rPr>
        <w:lastRenderedPageBreak/>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4062C3" w:rsidRDefault="004062C3" w:rsidP="002A6208">
      <w:pPr>
        <w:widowControl w:val="0"/>
        <w:shd w:val="clear" w:color="auto" w:fill="FFFFFF"/>
        <w:autoSpaceDE w:val="0"/>
        <w:autoSpaceDN w:val="0"/>
        <w:adjustRightInd w:val="0"/>
        <w:ind w:firstLine="709"/>
        <w:jc w:val="both"/>
        <w:rPr>
          <w:szCs w:val="28"/>
        </w:rPr>
      </w:pPr>
      <w:r w:rsidRPr="00F064A3">
        <w:rPr>
          <w:szCs w:val="28"/>
        </w:rPr>
        <w:t>3.4.2. Максимальный срок исполнения административной процедуры составляет</w:t>
      </w:r>
      <w:r>
        <w:rPr>
          <w:szCs w:val="28"/>
        </w:rPr>
        <w:t>:</w:t>
      </w:r>
    </w:p>
    <w:p w:rsidR="004062C3" w:rsidRDefault="004062C3" w:rsidP="002A6208">
      <w:pPr>
        <w:widowControl w:val="0"/>
        <w:shd w:val="clear" w:color="auto" w:fill="FFFFFF"/>
        <w:autoSpaceDE w:val="0"/>
        <w:autoSpaceDN w:val="0"/>
        <w:adjustRightInd w:val="0"/>
        <w:ind w:firstLine="709"/>
        <w:jc w:val="both"/>
        <w:rPr>
          <w:szCs w:val="28"/>
        </w:rPr>
      </w:pPr>
      <w:r>
        <w:rPr>
          <w:szCs w:val="28"/>
        </w:rPr>
        <w:t>- без проведения торгов: 46 календарных дня, исчисляемых</w:t>
      </w:r>
      <w:r w:rsidRPr="008A0D48">
        <w:rPr>
          <w:szCs w:val="28"/>
        </w:rPr>
        <w:t xml:space="preserve"> со дня получения из Органа, МФЦ документов, необходимых для принятия решения</w:t>
      </w:r>
      <w:r>
        <w:rPr>
          <w:szCs w:val="28"/>
        </w:rPr>
        <w:t xml:space="preserve"> (без проведения торгов);</w:t>
      </w:r>
    </w:p>
    <w:p w:rsidR="004062C3" w:rsidRDefault="004062C3" w:rsidP="002A6208">
      <w:pPr>
        <w:widowControl w:val="0"/>
        <w:shd w:val="clear" w:color="auto" w:fill="FFFFFF"/>
        <w:autoSpaceDE w:val="0"/>
        <w:autoSpaceDN w:val="0"/>
        <w:adjustRightInd w:val="0"/>
        <w:ind w:firstLine="709"/>
        <w:jc w:val="both"/>
        <w:rPr>
          <w:szCs w:val="28"/>
        </w:rPr>
      </w:pPr>
      <w:r>
        <w:rPr>
          <w:szCs w:val="28"/>
        </w:rPr>
        <w:t xml:space="preserve">- </w:t>
      </w:r>
      <w:r w:rsidRPr="00202177">
        <w:rPr>
          <w:szCs w:val="28"/>
        </w:rPr>
        <w:t>с проведением торгов</w:t>
      </w:r>
      <w:r>
        <w:rPr>
          <w:szCs w:val="28"/>
        </w:rPr>
        <w:t>:</w:t>
      </w:r>
    </w:p>
    <w:p w:rsidR="004062C3" w:rsidRDefault="004062C3" w:rsidP="002A6208">
      <w:pPr>
        <w:widowControl w:val="0"/>
        <w:shd w:val="clear" w:color="auto" w:fill="FFFFFF"/>
        <w:autoSpaceDE w:val="0"/>
        <w:autoSpaceDN w:val="0"/>
        <w:adjustRightInd w:val="0"/>
        <w:ind w:firstLine="709"/>
        <w:jc w:val="both"/>
        <w:rPr>
          <w:szCs w:val="28"/>
        </w:rPr>
      </w:pPr>
      <w:r w:rsidRPr="00202177">
        <w:rPr>
          <w:szCs w:val="28"/>
        </w:rPr>
        <w:t xml:space="preserve"> </w:t>
      </w:r>
      <w:r>
        <w:rPr>
          <w:szCs w:val="28"/>
        </w:rPr>
        <w:t>26 календарных дня</w:t>
      </w:r>
      <w:r w:rsidRPr="008A0D48">
        <w:rPr>
          <w:szCs w:val="28"/>
        </w:rPr>
        <w:t xml:space="preserve"> со дня получения из Органа, МФЦ документов, необходимых для принятия решения</w:t>
      </w:r>
      <w:r>
        <w:rPr>
          <w:szCs w:val="28"/>
        </w:rPr>
        <w:t xml:space="preserve"> либо</w:t>
      </w:r>
    </w:p>
    <w:p w:rsidR="004062C3" w:rsidRPr="00F064A3" w:rsidRDefault="004062C3" w:rsidP="002A6208">
      <w:pPr>
        <w:widowControl w:val="0"/>
        <w:shd w:val="clear" w:color="auto" w:fill="FFFFFF"/>
        <w:autoSpaceDE w:val="0"/>
        <w:autoSpaceDN w:val="0"/>
        <w:adjustRightInd w:val="0"/>
        <w:ind w:firstLine="709"/>
        <w:jc w:val="both"/>
        <w:rPr>
          <w:szCs w:val="28"/>
        </w:rPr>
      </w:pPr>
      <w:r>
        <w:rPr>
          <w:szCs w:val="28"/>
        </w:rPr>
        <w:t xml:space="preserve">56 </w:t>
      </w:r>
      <w:r w:rsidRPr="0080765C">
        <w:rPr>
          <w:szCs w:val="28"/>
        </w:rPr>
        <w:t xml:space="preserve">календарных дня со дня получения из Органа, МФЦ документов, необходимых для принятия решения </w:t>
      </w:r>
      <w:r>
        <w:rPr>
          <w:szCs w:val="28"/>
        </w:rPr>
        <w:t>(</w:t>
      </w:r>
      <w:r w:rsidRPr="00F064A3">
        <w:rPr>
          <w:szCs w:val="28"/>
        </w:rPr>
        <w:t>при проведении аукциона по инициативе заинтересованных в предоставлении земельного участка гражданина или юридического лица (в случае, если на момент поступления заявления об утверждении схемы расположения земельного участка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4062C3" w:rsidRPr="00F064A3" w:rsidRDefault="004062C3" w:rsidP="002A6208">
      <w:pPr>
        <w:widowControl w:val="0"/>
        <w:shd w:val="clear" w:color="auto" w:fill="FFFFFF"/>
        <w:autoSpaceDE w:val="0"/>
        <w:autoSpaceDN w:val="0"/>
        <w:adjustRightInd w:val="0"/>
        <w:ind w:firstLine="708"/>
        <w:jc w:val="both"/>
        <w:rPr>
          <w:szCs w:val="28"/>
        </w:rPr>
      </w:pPr>
      <w:r w:rsidRPr="00F064A3">
        <w:rPr>
          <w:szCs w:val="28"/>
        </w:rPr>
        <w:t>3.4.3. Результатом административной процедуры является: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 оформление  Органом решения о предоставлении  земельного участка, оформление и подписание Органом проекта договора купли-продажи, проекта договора безвозмездного пользования или проекта договора аренды земельного участка;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или решения об отказе в предоставлении  земельного участка,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и направление принятого решения и проекта договора купли-продажи, проекта договора безвозмездного пользования или проекта договора аренды земельного участка специалисту Органа, ответственному за выдачу результата предоставления услуги, или специалисту МФЦ,</w:t>
      </w:r>
      <w:r w:rsidRPr="00F064A3">
        <w:rPr>
          <w:i/>
          <w:iCs/>
          <w:szCs w:val="28"/>
        </w:rPr>
        <w:t xml:space="preserve"> </w:t>
      </w:r>
      <w:r w:rsidRPr="00F064A3">
        <w:rPr>
          <w:szCs w:val="28"/>
        </w:rPr>
        <w:t>ответственному за межведомственное взаимодействие.</w:t>
      </w:r>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Выдача заявителю результата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F064A3">
        <w:rPr>
          <w:i/>
          <w:iCs/>
          <w:szCs w:val="28"/>
        </w:rPr>
        <w:t xml:space="preserve"> </w:t>
      </w:r>
      <w:r w:rsidRPr="00F064A3">
        <w:rPr>
          <w:szCs w:val="28"/>
        </w:rPr>
        <w:t>ответственному за межведомственное взаимодействие,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или решения об отказе в предоставлении  земельного участка.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w:t>
      </w:r>
      <w:r w:rsidRPr="00F064A3">
        <w:rPr>
          <w:szCs w:val="28"/>
        </w:rPr>
        <w:lastRenderedPageBreak/>
        <w:t>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документ, являющийся результатом предоставления услуги, направляется по почте заказным письмом с уведомлением.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Заявитель подписывает проекты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сотрудником Органа.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4062C3" w:rsidRPr="00F064A3" w:rsidRDefault="004062C3" w:rsidP="002A6208">
      <w:pPr>
        <w:shd w:val="clear" w:color="auto" w:fill="FFFFFF"/>
        <w:autoSpaceDE w:val="0"/>
        <w:autoSpaceDN w:val="0"/>
        <w:ind w:firstLine="709"/>
        <w:jc w:val="both"/>
        <w:rPr>
          <w:szCs w:val="28"/>
        </w:rPr>
      </w:pPr>
      <w:r w:rsidRPr="00F064A3">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Выдачу документа, являющегося результатом предоставления услуги, осуществляет работник МФЦ</w:t>
      </w:r>
      <w:r w:rsidRPr="00F064A3">
        <w:rPr>
          <w:i/>
          <w:szCs w:val="28"/>
        </w:rPr>
        <w:t>,</w:t>
      </w:r>
      <w:r w:rsidRPr="00F064A3">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 Заявитель подписывает проект договора купли-продажи, договора безвозмездного пользования или договора аренды земельного участка в момент выдачи ему решения о предоставлении  земельного участка работником МФЦ</w:t>
      </w:r>
      <w:r w:rsidRPr="00F064A3">
        <w:rPr>
          <w:i/>
          <w:szCs w:val="28"/>
        </w:rPr>
        <w:t>,</w:t>
      </w:r>
      <w:r w:rsidRPr="00F064A3">
        <w:rPr>
          <w:szCs w:val="28"/>
        </w:rPr>
        <w:t xml:space="preserve"> ответственным за выдачу результата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bCs/>
          <w:i/>
          <w:szCs w:val="28"/>
        </w:rPr>
      </w:pPr>
      <w:r w:rsidRPr="00F064A3">
        <w:rPr>
          <w:szCs w:val="28"/>
        </w:rPr>
        <w:t xml:space="preserve">В случае если заявитель изъявил желание получить результат услуги через организацию почтовой связи, иную организацию, осуществляющую доставку корреспонденции по адресу </w:t>
      </w:r>
      <w:r w:rsidRPr="00F064A3">
        <w:rPr>
          <w:bCs/>
          <w:szCs w:val="28"/>
        </w:rPr>
        <w:t xml:space="preserve">по адресу, содержащемуся в его </w:t>
      </w:r>
      <w:r w:rsidRPr="00F064A3">
        <w:rPr>
          <w:bCs/>
          <w:szCs w:val="28"/>
        </w:rPr>
        <w:lastRenderedPageBreak/>
        <w:t>заявлении о предоставлении земельного участка</w:t>
      </w:r>
      <w:r w:rsidRPr="00F064A3">
        <w:rPr>
          <w:szCs w:val="28"/>
        </w:rPr>
        <w:t xml:space="preserve"> </w:t>
      </w:r>
      <w:r w:rsidRPr="00F064A3">
        <w:rPr>
          <w:bCs/>
          <w:szCs w:val="28"/>
        </w:rPr>
        <w:t>при поступлении документа, являющегося результатом предоставления услуги –  сотрудник Органа,</w:t>
      </w:r>
      <w:r w:rsidRPr="00F064A3">
        <w:rPr>
          <w:szCs w:val="28"/>
        </w:rPr>
        <w:t xml:space="preserve"> </w:t>
      </w:r>
      <w:r w:rsidRPr="00F064A3">
        <w:rPr>
          <w:bCs/>
          <w:szCs w:val="28"/>
        </w:rPr>
        <w:t>ответственный за выдачу результата предоставления услуги осуществляет отправку решения о предоставлении  земельного участка, проекта договора купли-продажи, проекта договора безвозмездного пользования  или проекта договора аренды земельного участка, уведомления о предоставлении муниципальной услуги или решения об отказе в предоставлении  земельного участка</w:t>
      </w:r>
      <w:r w:rsidRPr="00F064A3">
        <w:rPr>
          <w:szCs w:val="28"/>
        </w:rPr>
        <w:t xml:space="preserve"> </w:t>
      </w:r>
      <w:r w:rsidRPr="00F064A3">
        <w:rPr>
          <w:bCs/>
          <w:szCs w:val="28"/>
        </w:rPr>
        <w:t>по адресу по адресу, содержащемуся в заявлении о предоставлении земельного участка</w:t>
      </w:r>
      <w:r w:rsidRPr="00F064A3">
        <w:rPr>
          <w:bCs/>
          <w:i/>
          <w:szCs w:val="28"/>
        </w:rPr>
        <w:t>.</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Заявитель подписывает проекты договора купли-продажи, договора безвозмездного пользования или договора аренды земельного участка и представляет в Орган не позднее чем в течение тридцати дней со дня получения заявителем проектов указанных договоров.</w:t>
      </w:r>
    </w:p>
    <w:p w:rsidR="004062C3" w:rsidRPr="00F064A3" w:rsidRDefault="004062C3" w:rsidP="002A6208">
      <w:pPr>
        <w:shd w:val="clear" w:color="auto" w:fill="FFFFFF"/>
        <w:autoSpaceDE w:val="0"/>
        <w:autoSpaceDN w:val="0"/>
        <w:ind w:firstLine="709"/>
        <w:jc w:val="both"/>
        <w:rPr>
          <w:szCs w:val="28"/>
        </w:rPr>
      </w:pPr>
      <w:r w:rsidRPr="00F064A3">
        <w:rPr>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4062C3" w:rsidRPr="00F064A3" w:rsidRDefault="004062C3" w:rsidP="002A6208">
      <w:pPr>
        <w:shd w:val="clear" w:color="auto" w:fill="FFFFFF"/>
        <w:autoSpaceDE w:val="0"/>
        <w:autoSpaceDN w:val="0"/>
        <w:ind w:firstLine="709"/>
        <w:jc w:val="both"/>
        <w:rPr>
          <w:szCs w:val="28"/>
        </w:rPr>
      </w:pPr>
      <w:r w:rsidRPr="00F064A3">
        <w:rPr>
          <w:szCs w:val="28"/>
        </w:rPr>
        <w:t>3.5.2. Максимальный срок исполнения административной процедуры составляет 3 календарных дня с момента поступления сотруднику Органа, ответственному за выдачу результата предоставления услуги, сотруднику МФЦ,</w:t>
      </w:r>
      <w:r w:rsidRPr="00F064A3">
        <w:rPr>
          <w:i/>
          <w:iCs/>
          <w:szCs w:val="28"/>
        </w:rPr>
        <w:t xml:space="preserve"> </w:t>
      </w:r>
      <w:r w:rsidRPr="00F064A3">
        <w:rPr>
          <w:szCs w:val="28"/>
        </w:rPr>
        <w:t>ответственному за межведомственное взаимодействие, документа, являющегося результатом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предоставлении  земельного участка, заключение договора купли-продажи, договора безвозмездного пользования или договора аренды земельного участка или решения об отказе в предоставлении  земельного участка.</w:t>
      </w:r>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1"/>
        <w:rPr>
          <w:rFonts w:cs="Arial"/>
          <w:b/>
          <w:szCs w:val="28"/>
        </w:rPr>
      </w:pPr>
      <w:r w:rsidRPr="00F064A3">
        <w:rPr>
          <w:rFonts w:cs="Arial"/>
          <w:b/>
          <w:szCs w:val="28"/>
          <w:lang w:val="en-US"/>
        </w:rPr>
        <w:t>IV</w:t>
      </w:r>
      <w:r w:rsidRPr="00F064A3">
        <w:rPr>
          <w:rFonts w:cs="Arial"/>
          <w:b/>
          <w:szCs w:val="28"/>
        </w:rPr>
        <w:t>. Формы контроля за исполнением административного регламента</w:t>
      </w:r>
    </w:p>
    <w:p w:rsidR="004062C3" w:rsidRPr="00F064A3" w:rsidRDefault="004062C3" w:rsidP="002A6208">
      <w:pPr>
        <w:widowControl w:val="0"/>
        <w:shd w:val="clear" w:color="auto" w:fill="FFFFFF"/>
        <w:autoSpaceDE w:val="0"/>
        <w:autoSpaceDN w:val="0"/>
        <w:adjustRightInd w:val="0"/>
        <w:ind w:firstLine="709"/>
        <w:jc w:val="center"/>
        <w:outlineLvl w:val="1"/>
        <w:rPr>
          <w:rFonts w:cs="Arial"/>
          <w:b/>
          <w:szCs w:val="28"/>
        </w:rPr>
      </w:pPr>
    </w:p>
    <w:p w:rsidR="004062C3" w:rsidRPr="00F064A3" w:rsidRDefault="004062C3" w:rsidP="002A6208">
      <w:pPr>
        <w:shd w:val="clear" w:color="auto" w:fill="FFFFFF"/>
        <w:jc w:val="center"/>
        <w:rPr>
          <w:sz w:val="24"/>
          <w:szCs w:val="24"/>
        </w:rPr>
      </w:pPr>
      <w:r w:rsidRPr="00F064A3">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064A3">
        <w:rPr>
          <w:szCs w:val="28"/>
        </w:rPr>
        <w:t>, </w:t>
      </w:r>
      <w:r w:rsidRPr="00F064A3">
        <w:rPr>
          <w:b/>
          <w:bCs/>
          <w:szCs w:val="28"/>
        </w:rPr>
        <w:t>устанавливающих требования к предоставлению муниципальной услуги, а также принятием ими решений</w:t>
      </w:r>
    </w:p>
    <w:p w:rsidR="004062C3" w:rsidRPr="00F064A3" w:rsidRDefault="004062C3" w:rsidP="002A6208">
      <w:pPr>
        <w:widowControl w:val="0"/>
        <w:shd w:val="clear" w:color="auto" w:fill="FFFFFF"/>
        <w:autoSpaceDE w:val="0"/>
        <w:autoSpaceDN w:val="0"/>
        <w:adjustRightInd w:val="0"/>
        <w:ind w:firstLine="709"/>
        <w:jc w:val="center"/>
        <w:outlineLvl w:val="1"/>
        <w:rPr>
          <w:szCs w:val="28"/>
        </w:rPr>
      </w:pPr>
    </w:p>
    <w:p w:rsidR="004062C3" w:rsidRPr="00935972" w:rsidRDefault="004062C3" w:rsidP="00853A17">
      <w:pPr>
        <w:widowControl w:val="0"/>
        <w:autoSpaceDE w:val="0"/>
        <w:autoSpaceDN w:val="0"/>
        <w:adjustRightInd w:val="0"/>
        <w:ind w:firstLine="709"/>
        <w:jc w:val="both"/>
        <w:rPr>
          <w:szCs w:val="28"/>
        </w:rPr>
      </w:pPr>
      <w:r w:rsidRPr="00F064A3">
        <w:rPr>
          <w:szCs w:val="28"/>
        </w:rPr>
        <w:t xml:space="preserve">4.1. </w:t>
      </w:r>
      <w:r w:rsidRPr="00935972">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4062C3" w:rsidRPr="00935972" w:rsidRDefault="004062C3" w:rsidP="00853A17">
      <w:pPr>
        <w:widowControl w:val="0"/>
        <w:autoSpaceDE w:val="0"/>
        <w:autoSpaceDN w:val="0"/>
        <w:adjustRightInd w:val="0"/>
        <w:ind w:firstLine="709"/>
        <w:jc w:val="both"/>
        <w:rPr>
          <w:szCs w:val="28"/>
        </w:rPr>
      </w:pPr>
      <w:r w:rsidRPr="00935972">
        <w:rPr>
          <w:szCs w:val="28"/>
        </w:rPr>
        <w:t xml:space="preserve">Контроль за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4062C3" w:rsidRPr="00F064A3" w:rsidRDefault="004062C3" w:rsidP="00853A17">
      <w:pPr>
        <w:widowControl w:val="0"/>
        <w:autoSpaceDE w:val="0"/>
        <w:autoSpaceDN w:val="0"/>
        <w:adjustRightInd w:val="0"/>
        <w:ind w:firstLine="709"/>
        <w:jc w:val="both"/>
        <w:rPr>
          <w:szCs w:val="28"/>
        </w:rPr>
      </w:pPr>
      <w:r w:rsidRPr="00935972">
        <w:rPr>
          <w:szCs w:val="28"/>
        </w:rPr>
        <w:t xml:space="preserve">Контроль за исполнением настоящего административного регламента </w:t>
      </w:r>
      <w:r w:rsidRPr="00935972">
        <w:rPr>
          <w:szCs w:val="28"/>
        </w:rPr>
        <w:lastRenderedPageBreak/>
        <w:t>сотрудниками МФЦ осуществляется руководителем МФЦ.</w:t>
      </w:r>
    </w:p>
    <w:p w:rsidR="004062C3" w:rsidRPr="00F064A3" w:rsidRDefault="004062C3" w:rsidP="002A6208">
      <w:pPr>
        <w:widowControl w:val="0"/>
        <w:shd w:val="clear" w:color="auto" w:fill="FFFFFF"/>
        <w:autoSpaceDE w:val="0"/>
        <w:autoSpaceDN w:val="0"/>
        <w:adjustRightInd w:val="0"/>
        <w:ind w:firstLine="709"/>
        <w:jc w:val="both"/>
        <w:rPr>
          <w:b/>
          <w:szCs w:val="28"/>
        </w:rPr>
      </w:pPr>
    </w:p>
    <w:p w:rsidR="004062C3" w:rsidRPr="00F064A3" w:rsidRDefault="004062C3" w:rsidP="002A6208">
      <w:pPr>
        <w:widowControl w:val="0"/>
        <w:shd w:val="clear" w:color="auto" w:fill="FFFFFF"/>
        <w:autoSpaceDE w:val="0"/>
        <w:autoSpaceDN w:val="0"/>
        <w:adjustRightInd w:val="0"/>
        <w:jc w:val="center"/>
        <w:rPr>
          <w:b/>
          <w:szCs w:val="28"/>
        </w:rPr>
      </w:pPr>
      <w:r w:rsidRPr="00F064A3">
        <w:rPr>
          <w:b/>
          <w:szCs w:val="28"/>
        </w:rPr>
        <w:t>Порядок и периодичность осуществления плановых и внеплановых проверок полноты и качества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Плановые проверки проводятся в соответствии с планом работы Органа, но не реже 1 раза в 3 года.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outlineLvl w:val="2"/>
        <w:rPr>
          <w:b/>
          <w:szCs w:val="28"/>
        </w:rPr>
      </w:pPr>
      <w:r w:rsidRPr="00F064A3">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4.3. Должностные лица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4062C3" w:rsidRPr="00F064A3" w:rsidRDefault="004062C3" w:rsidP="002A6208">
      <w:pPr>
        <w:widowControl w:val="0"/>
        <w:shd w:val="clear" w:color="auto" w:fill="FFFFFF"/>
        <w:autoSpaceDE w:val="0"/>
        <w:autoSpaceDN w:val="0"/>
        <w:adjustRightInd w:val="0"/>
        <w:ind w:firstLine="567"/>
        <w:jc w:val="both"/>
        <w:rPr>
          <w:szCs w:val="28"/>
        </w:rPr>
      </w:pPr>
      <w:r w:rsidRPr="00F064A3">
        <w:rPr>
          <w:szCs w:val="28"/>
        </w:rPr>
        <w:t>МФЦ и его работники, несут ответственность, установленную законодательством Российской Федерации:</w:t>
      </w:r>
    </w:p>
    <w:p w:rsidR="004062C3" w:rsidRPr="00F064A3" w:rsidRDefault="004062C3" w:rsidP="002A6208">
      <w:pPr>
        <w:widowControl w:val="0"/>
        <w:shd w:val="clear" w:color="auto" w:fill="FFFFFF"/>
        <w:autoSpaceDE w:val="0"/>
        <w:autoSpaceDN w:val="0"/>
        <w:adjustRightInd w:val="0"/>
        <w:ind w:firstLine="567"/>
        <w:jc w:val="both"/>
        <w:rPr>
          <w:szCs w:val="28"/>
        </w:rPr>
      </w:pPr>
      <w:r w:rsidRPr="00F064A3">
        <w:rPr>
          <w:szCs w:val="28"/>
        </w:rPr>
        <w:t>1) за полноту передаваемых Органу запросов, иных документов, принятых от заявителя в МФЦ;</w:t>
      </w:r>
    </w:p>
    <w:p w:rsidR="004062C3" w:rsidRPr="00F064A3" w:rsidRDefault="004062C3" w:rsidP="002A6208">
      <w:pPr>
        <w:widowControl w:val="0"/>
        <w:shd w:val="clear" w:color="auto" w:fill="FFFFFF"/>
        <w:autoSpaceDE w:val="0"/>
        <w:autoSpaceDN w:val="0"/>
        <w:adjustRightInd w:val="0"/>
        <w:ind w:firstLine="567"/>
        <w:jc w:val="both"/>
        <w:rPr>
          <w:szCs w:val="28"/>
        </w:rPr>
      </w:pPr>
      <w:r w:rsidRPr="00F064A3">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4062C3" w:rsidRPr="00F064A3" w:rsidRDefault="004062C3" w:rsidP="002A6208">
      <w:pPr>
        <w:widowControl w:val="0"/>
        <w:shd w:val="clear" w:color="auto" w:fill="FFFFFF"/>
        <w:autoSpaceDE w:val="0"/>
        <w:autoSpaceDN w:val="0"/>
        <w:adjustRightInd w:val="0"/>
        <w:ind w:firstLine="567"/>
        <w:jc w:val="both"/>
        <w:rPr>
          <w:szCs w:val="28"/>
        </w:rPr>
      </w:pPr>
      <w:r w:rsidRPr="00F064A3">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Жалоба на нарушение порядка предоставления муниципальной услуги МФЦ рассматривается Органом. При этом срок рассмотрения жалобы </w:t>
      </w:r>
      <w:r w:rsidRPr="00F064A3">
        <w:rPr>
          <w:szCs w:val="28"/>
        </w:rPr>
        <w:lastRenderedPageBreak/>
        <w:t>исчисляется со дня регистрации жалобы в Органе.</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jc w:val="center"/>
        <w:outlineLvl w:val="2"/>
        <w:rPr>
          <w:b/>
          <w:szCs w:val="28"/>
        </w:rPr>
      </w:pPr>
      <w:r w:rsidRPr="00F064A3">
        <w:rPr>
          <w:b/>
          <w:szCs w:val="28"/>
        </w:rPr>
        <w:t>Положения, характеризующие требования к порядку и формам контроля за предоставлением</w:t>
      </w:r>
    </w:p>
    <w:p w:rsidR="004062C3" w:rsidRPr="00F064A3" w:rsidRDefault="004062C3" w:rsidP="002A6208">
      <w:pPr>
        <w:widowControl w:val="0"/>
        <w:shd w:val="clear" w:color="auto" w:fill="FFFFFF"/>
        <w:autoSpaceDE w:val="0"/>
        <w:autoSpaceDN w:val="0"/>
        <w:adjustRightInd w:val="0"/>
        <w:jc w:val="center"/>
        <w:outlineLvl w:val="2"/>
        <w:rPr>
          <w:b/>
          <w:szCs w:val="28"/>
        </w:rPr>
      </w:pPr>
      <w:r w:rsidRPr="00F064A3">
        <w:rPr>
          <w:b/>
          <w:szCs w:val="28"/>
        </w:rPr>
        <w:t>муниципальной услуги, в том числе со стороны граждан,</w:t>
      </w:r>
    </w:p>
    <w:p w:rsidR="004062C3" w:rsidRPr="00F064A3" w:rsidRDefault="004062C3" w:rsidP="002A6208">
      <w:pPr>
        <w:widowControl w:val="0"/>
        <w:shd w:val="clear" w:color="auto" w:fill="FFFFFF"/>
        <w:autoSpaceDE w:val="0"/>
        <w:autoSpaceDN w:val="0"/>
        <w:adjustRightInd w:val="0"/>
        <w:jc w:val="center"/>
        <w:outlineLvl w:val="2"/>
        <w:rPr>
          <w:b/>
          <w:szCs w:val="28"/>
        </w:rPr>
      </w:pPr>
      <w:r w:rsidRPr="00F064A3">
        <w:rPr>
          <w:b/>
          <w:szCs w:val="28"/>
        </w:rPr>
        <w:t>их объединений и организаций</w:t>
      </w:r>
    </w:p>
    <w:p w:rsidR="004062C3" w:rsidRPr="00F064A3" w:rsidRDefault="004062C3" w:rsidP="002A6208">
      <w:pPr>
        <w:widowControl w:val="0"/>
        <w:shd w:val="clear" w:color="auto" w:fill="FFFFFF"/>
        <w:autoSpaceDE w:val="0"/>
        <w:autoSpaceDN w:val="0"/>
        <w:adjustRightInd w:val="0"/>
        <w:ind w:firstLine="540"/>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rFonts w:cs="Arial"/>
          <w:szCs w:val="28"/>
        </w:rPr>
      </w:pPr>
    </w:p>
    <w:p w:rsidR="004062C3" w:rsidRPr="00F064A3" w:rsidRDefault="004062C3" w:rsidP="002A6208">
      <w:pPr>
        <w:widowControl w:val="0"/>
        <w:shd w:val="clear" w:color="auto" w:fill="FFFFFF"/>
        <w:autoSpaceDE w:val="0"/>
        <w:autoSpaceDN w:val="0"/>
        <w:adjustRightInd w:val="0"/>
        <w:ind w:firstLine="709"/>
        <w:jc w:val="center"/>
        <w:outlineLvl w:val="1"/>
        <w:rPr>
          <w:rFonts w:ascii="Arial" w:hAnsi="Arial" w:cs="Arial"/>
          <w:b/>
          <w:bCs/>
          <w:sz w:val="20"/>
          <w:szCs w:val="28"/>
        </w:rPr>
      </w:pPr>
      <w:r w:rsidRPr="00F064A3">
        <w:rPr>
          <w:rFonts w:cs="Arial"/>
          <w:b/>
          <w:szCs w:val="28"/>
          <w:lang w:val="en-US"/>
        </w:rPr>
        <w:t>V</w:t>
      </w:r>
      <w:r w:rsidRPr="00F064A3">
        <w:rPr>
          <w:rFonts w:cs="Arial"/>
          <w:b/>
          <w:szCs w:val="28"/>
        </w:rPr>
        <w:t xml:space="preserve">. </w:t>
      </w:r>
      <w:r w:rsidRPr="00F064A3">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4062C3" w:rsidRPr="00F064A3" w:rsidRDefault="004062C3" w:rsidP="002A6208">
      <w:pPr>
        <w:widowControl w:val="0"/>
        <w:shd w:val="clear" w:color="auto" w:fill="FFFFFF"/>
        <w:autoSpaceDE w:val="0"/>
        <w:autoSpaceDN w:val="0"/>
        <w:adjustRightInd w:val="0"/>
        <w:jc w:val="center"/>
        <w:rPr>
          <w:b/>
          <w:szCs w:val="28"/>
        </w:rPr>
      </w:pPr>
    </w:p>
    <w:p w:rsidR="004062C3" w:rsidRPr="00F064A3" w:rsidRDefault="004062C3" w:rsidP="002A6208">
      <w:pPr>
        <w:widowControl w:val="0"/>
        <w:shd w:val="clear" w:color="auto" w:fill="FFFFFF"/>
        <w:autoSpaceDE w:val="0"/>
        <w:autoSpaceDN w:val="0"/>
        <w:adjustRightInd w:val="0"/>
        <w:jc w:val="center"/>
        <w:rPr>
          <w:b/>
          <w:szCs w:val="28"/>
        </w:rPr>
      </w:pPr>
      <w:r w:rsidRPr="00F064A3">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4062C3" w:rsidRPr="00F064A3" w:rsidRDefault="004062C3" w:rsidP="002A6208">
      <w:pPr>
        <w:widowControl w:val="0"/>
        <w:shd w:val="clear" w:color="auto" w:fill="FFFFFF"/>
        <w:autoSpaceDE w:val="0"/>
        <w:autoSpaceDN w:val="0"/>
        <w:adjustRightInd w:val="0"/>
        <w:jc w:val="both"/>
        <w:rPr>
          <w:rFonts w:cs="Arial"/>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Предмет жалобы</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5.2. Заявитель может обратиться с жалобой, в том числе в следующих случаях:</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нарушение срока регистрации запроса заявителя о предоставлении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нарушение срока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4) отказ в приеме документов, предоставление которых предусмотрено </w:t>
      </w:r>
      <w:r w:rsidRPr="00F064A3">
        <w:rPr>
          <w:szCs w:val="28"/>
        </w:rPr>
        <w:lastRenderedPageBreak/>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1D7BD3" w:rsidRDefault="004062C3" w:rsidP="002A6208">
      <w:pPr>
        <w:shd w:val="clear" w:color="auto" w:fill="FFFFFF"/>
        <w:autoSpaceDE w:val="0"/>
        <w:autoSpaceDN w:val="0"/>
        <w:ind w:firstLine="743"/>
        <w:jc w:val="both"/>
        <w:rPr>
          <w:i/>
          <w:szCs w:val="28"/>
        </w:rPr>
      </w:pPr>
      <w:r w:rsidRPr="00F064A3">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1D7BD3">
        <w:rPr>
          <w:i/>
          <w:szCs w:val="28"/>
        </w:rPr>
        <w:t>.</w:t>
      </w:r>
      <w:r>
        <w:rPr>
          <w:i/>
          <w:szCs w:val="28"/>
        </w:rPr>
        <w:t xml:space="preserve">  </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Порядок подачи и рассмотрения жалобы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5.5. Жалоба должна содержать:</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F064A3">
        <w:rPr>
          <w:szCs w:val="28"/>
        </w:rPr>
        <w:lastRenderedPageBreak/>
        <w:t>обжалуются;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а) оформленная в соответствии с законодательством Российской Федерации доверенность (для физических лиц);</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Ведение Журнала осуществляется по форме и в порядке, установленными правовым актом Органа.</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xml:space="preserve">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w:t>
      </w:r>
      <w:r w:rsidRPr="00F064A3">
        <w:rPr>
          <w:szCs w:val="28"/>
        </w:rPr>
        <w:lastRenderedPageBreak/>
        <w:t>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место, дата и время приема жалобы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фамилия, имя, отчество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перечень принятых документов от заявителя;</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фамилия, имя, отчество специалиста, принявшего жалобу;</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 срок рассмотрения жалобы в соответствии с настоящим административным регламентом.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w:t>
      </w:r>
      <w:r>
        <w:rPr>
          <w:szCs w:val="28"/>
        </w:rPr>
        <w:t>9</w:t>
      </w:r>
      <w:r w:rsidRPr="00F064A3">
        <w:rPr>
          <w:szCs w:val="28"/>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При этом срок рассмотрения жалобы исчисляется со дня регистрации жалобы в уполномоченном на ее рассмотрение органе.</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w:t>
      </w:r>
      <w:r>
        <w:rPr>
          <w:szCs w:val="28"/>
        </w:rPr>
        <w:t>10</w:t>
      </w:r>
      <w:r w:rsidRPr="00F064A3">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Сроки рассмотрения жалоб</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w:t>
      </w:r>
      <w:r>
        <w:rPr>
          <w:szCs w:val="28"/>
        </w:rPr>
        <w:t>1</w:t>
      </w:r>
      <w:r w:rsidRPr="00F064A3">
        <w:rPr>
          <w:szCs w:val="28"/>
        </w:rPr>
        <w:t xml:space="preserve">.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F064A3">
        <w:rPr>
          <w:szCs w:val="28"/>
        </w:rPr>
        <w:lastRenderedPageBreak/>
        <w:t>течение пяти рабочих дней со дня ее регистрации.</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w:t>
      </w:r>
      <w:r>
        <w:rPr>
          <w:szCs w:val="28"/>
        </w:rPr>
        <w:t>2</w:t>
      </w:r>
      <w:r w:rsidRPr="00F064A3">
        <w:rPr>
          <w:szCs w:val="28"/>
        </w:rPr>
        <w:t>. Основания для приостановления рассмотрения жалобы не предусмотрены.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Результат рассмотрения жалобы</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w:t>
      </w:r>
      <w:r>
        <w:rPr>
          <w:szCs w:val="28"/>
        </w:rPr>
        <w:t>3</w:t>
      </w:r>
      <w:r w:rsidRPr="00F064A3">
        <w:rPr>
          <w:szCs w:val="28"/>
        </w:rPr>
        <w:t>. По результатам рассмотрения жалобы Органом принимается одно из следующих решений:</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2) отказать в удовлетворении жалобы.</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w:t>
      </w:r>
      <w:r>
        <w:rPr>
          <w:szCs w:val="28"/>
        </w:rPr>
        <w:t>4</w:t>
      </w:r>
      <w:r w:rsidRPr="00F064A3">
        <w:rPr>
          <w:szCs w:val="28"/>
        </w:rPr>
        <w:t>. Уполномоченный на рассмотрение жалобы орган отказывает в удовлетворении жалобы в следующих случаях:</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а) наличие вступившего в законную силу решения суда, арбитражного суда по жалобе о том же предмете и по тем же основаниям;</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б) подача жалобы лицом, полномочия которого не подтверждены в порядке, установленном законодательством Российской Федерации;</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Порядок информирования заявителя о результатах рассмотрения жалобы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5.15. Не позднее дня, следующего за днем принятия указанного в пункте 5.1</w:t>
      </w:r>
      <w:r>
        <w:rPr>
          <w:szCs w:val="28"/>
        </w:rPr>
        <w:t>3</w:t>
      </w:r>
      <w:r w:rsidRPr="00F064A3">
        <w:rPr>
          <w:szCs w:val="28"/>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Порядок обжалования решения по жалобе</w:t>
      </w:r>
    </w:p>
    <w:p w:rsidR="004062C3" w:rsidRPr="00F064A3" w:rsidRDefault="004062C3" w:rsidP="002A6208">
      <w:pPr>
        <w:widowControl w:val="0"/>
        <w:shd w:val="clear" w:color="auto" w:fill="FFFFFF"/>
        <w:autoSpaceDE w:val="0"/>
        <w:autoSpaceDN w:val="0"/>
        <w:adjustRightInd w:val="0"/>
        <w:ind w:firstLine="709"/>
        <w:jc w:val="center"/>
        <w:rPr>
          <w:b/>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Право заявителя на получение информации и документов, необходимых для обоснования и рассмотрения жалобы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5.17. Заявитель вправе запрашивать и получать информацию и документы, необходимые для обоснования и рассмотрения жалобы.</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center"/>
        <w:rPr>
          <w:b/>
          <w:szCs w:val="28"/>
        </w:rPr>
      </w:pPr>
      <w:r w:rsidRPr="00F064A3">
        <w:rPr>
          <w:b/>
          <w:szCs w:val="28"/>
        </w:rPr>
        <w:t>Способы информирования заявителя о порядке подачи и рассмотрения жалобы</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5.18. Информация о порядке подачи и рассмотрения жалобы размещается:</w:t>
      </w:r>
    </w:p>
    <w:p w:rsidR="004062C3" w:rsidRPr="00F064A3" w:rsidRDefault="004062C3" w:rsidP="002A6208">
      <w:pPr>
        <w:widowControl w:val="0"/>
        <w:numPr>
          <w:ilvl w:val="0"/>
          <w:numId w:val="8"/>
        </w:numPr>
        <w:shd w:val="clear" w:color="auto" w:fill="FFFFFF"/>
        <w:autoSpaceDE w:val="0"/>
        <w:autoSpaceDN w:val="0"/>
        <w:adjustRightInd w:val="0"/>
        <w:ind w:left="0" w:firstLine="709"/>
        <w:jc w:val="both"/>
        <w:rPr>
          <w:szCs w:val="28"/>
        </w:rPr>
      </w:pPr>
      <w:r w:rsidRPr="00F064A3">
        <w:rPr>
          <w:szCs w:val="28"/>
        </w:rPr>
        <w:t>на информационных стендах, расположенных в Органе, в МФЦ;</w:t>
      </w:r>
    </w:p>
    <w:p w:rsidR="004062C3" w:rsidRPr="00F064A3" w:rsidRDefault="004062C3" w:rsidP="002A6208">
      <w:pPr>
        <w:widowControl w:val="0"/>
        <w:numPr>
          <w:ilvl w:val="0"/>
          <w:numId w:val="8"/>
        </w:numPr>
        <w:shd w:val="clear" w:color="auto" w:fill="FFFFFF"/>
        <w:autoSpaceDE w:val="0"/>
        <w:autoSpaceDN w:val="0"/>
        <w:adjustRightInd w:val="0"/>
        <w:ind w:left="0" w:firstLine="709"/>
        <w:jc w:val="both"/>
        <w:rPr>
          <w:szCs w:val="28"/>
        </w:rPr>
      </w:pPr>
      <w:r w:rsidRPr="00F064A3">
        <w:rPr>
          <w:szCs w:val="28"/>
        </w:rPr>
        <w:t>на официальных сайтах Органа, МФЦ;</w:t>
      </w:r>
    </w:p>
    <w:p w:rsidR="004062C3" w:rsidRPr="00F064A3" w:rsidRDefault="004062C3" w:rsidP="002A6208">
      <w:pPr>
        <w:widowControl w:val="0"/>
        <w:numPr>
          <w:ilvl w:val="0"/>
          <w:numId w:val="8"/>
        </w:numPr>
        <w:shd w:val="clear" w:color="auto" w:fill="FFFFFF"/>
        <w:autoSpaceDE w:val="0"/>
        <w:autoSpaceDN w:val="0"/>
        <w:adjustRightInd w:val="0"/>
        <w:ind w:left="0" w:firstLine="709"/>
        <w:jc w:val="both"/>
        <w:rPr>
          <w:szCs w:val="28"/>
        </w:rPr>
      </w:pPr>
      <w:r w:rsidRPr="00F064A3">
        <w:rPr>
          <w:szCs w:val="28"/>
        </w:rPr>
        <w:t>на порталах государственных и муниципальных услуг (функций);</w:t>
      </w:r>
    </w:p>
    <w:p w:rsidR="004062C3" w:rsidRPr="00F064A3" w:rsidRDefault="004062C3" w:rsidP="002A6208">
      <w:pPr>
        <w:widowControl w:val="0"/>
        <w:numPr>
          <w:ilvl w:val="0"/>
          <w:numId w:val="8"/>
        </w:numPr>
        <w:shd w:val="clear" w:color="auto" w:fill="FFFFFF"/>
        <w:autoSpaceDE w:val="0"/>
        <w:autoSpaceDN w:val="0"/>
        <w:adjustRightInd w:val="0"/>
        <w:ind w:left="0" w:firstLine="709"/>
        <w:jc w:val="both"/>
        <w:rPr>
          <w:szCs w:val="28"/>
        </w:rPr>
      </w:pPr>
      <w:r w:rsidRPr="00F064A3">
        <w:rPr>
          <w:szCs w:val="28"/>
        </w:rPr>
        <w:t>на аппаратно-программных комплексах – Интернет-киоск.</w:t>
      </w:r>
    </w:p>
    <w:p w:rsidR="004062C3" w:rsidRPr="00F064A3" w:rsidRDefault="004062C3" w:rsidP="002A6208">
      <w:pPr>
        <w:widowControl w:val="0"/>
        <w:shd w:val="clear" w:color="auto" w:fill="FFFFFF"/>
        <w:autoSpaceDE w:val="0"/>
        <w:autoSpaceDN w:val="0"/>
        <w:adjustRightInd w:val="0"/>
        <w:ind w:firstLine="709"/>
        <w:jc w:val="both"/>
        <w:rPr>
          <w:szCs w:val="28"/>
        </w:rPr>
      </w:pPr>
      <w:r w:rsidRPr="00F064A3">
        <w:rPr>
          <w:szCs w:val="28"/>
        </w:rPr>
        <w:t>5.19. Информацию о порядке подачи и рассмотрения жалобы можно получить:</w:t>
      </w:r>
    </w:p>
    <w:p w:rsidR="004062C3" w:rsidRPr="00F064A3" w:rsidRDefault="004062C3" w:rsidP="002A6208">
      <w:pPr>
        <w:widowControl w:val="0"/>
        <w:numPr>
          <w:ilvl w:val="0"/>
          <w:numId w:val="9"/>
        </w:numPr>
        <w:shd w:val="clear" w:color="auto" w:fill="FFFFFF"/>
        <w:autoSpaceDE w:val="0"/>
        <w:autoSpaceDN w:val="0"/>
        <w:adjustRightInd w:val="0"/>
        <w:ind w:left="0" w:firstLine="709"/>
        <w:jc w:val="both"/>
        <w:rPr>
          <w:szCs w:val="28"/>
        </w:rPr>
      </w:pPr>
      <w:r w:rsidRPr="00F064A3">
        <w:rPr>
          <w:szCs w:val="28"/>
        </w:rPr>
        <w:t>посредством телефонной связи по номеру Органа, МФЦ;</w:t>
      </w:r>
    </w:p>
    <w:p w:rsidR="004062C3" w:rsidRPr="00F064A3" w:rsidRDefault="004062C3" w:rsidP="002A6208">
      <w:pPr>
        <w:widowControl w:val="0"/>
        <w:numPr>
          <w:ilvl w:val="0"/>
          <w:numId w:val="9"/>
        </w:numPr>
        <w:shd w:val="clear" w:color="auto" w:fill="FFFFFF"/>
        <w:autoSpaceDE w:val="0"/>
        <w:autoSpaceDN w:val="0"/>
        <w:adjustRightInd w:val="0"/>
        <w:ind w:left="0" w:firstLine="709"/>
        <w:jc w:val="both"/>
        <w:rPr>
          <w:szCs w:val="28"/>
        </w:rPr>
      </w:pPr>
      <w:r w:rsidRPr="00F064A3">
        <w:rPr>
          <w:szCs w:val="28"/>
        </w:rPr>
        <w:t>посредством факсимильного сообщения;</w:t>
      </w:r>
    </w:p>
    <w:p w:rsidR="004062C3" w:rsidRPr="00F064A3" w:rsidRDefault="004062C3" w:rsidP="002A6208">
      <w:pPr>
        <w:widowControl w:val="0"/>
        <w:numPr>
          <w:ilvl w:val="0"/>
          <w:numId w:val="9"/>
        </w:numPr>
        <w:shd w:val="clear" w:color="auto" w:fill="FFFFFF"/>
        <w:autoSpaceDE w:val="0"/>
        <w:autoSpaceDN w:val="0"/>
        <w:adjustRightInd w:val="0"/>
        <w:ind w:left="0" w:firstLine="709"/>
        <w:jc w:val="both"/>
        <w:rPr>
          <w:szCs w:val="28"/>
        </w:rPr>
      </w:pPr>
      <w:r w:rsidRPr="00F064A3">
        <w:rPr>
          <w:szCs w:val="28"/>
        </w:rPr>
        <w:t>при личном обращении в Орган, МФЦ, в том числе по электронной почте;</w:t>
      </w:r>
    </w:p>
    <w:p w:rsidR="004062C3" w:rsidRPr="00F064A3" w:rsidRDefault="004062C3" w:rsidP="002A6208">
      <w:pPr>
        <w:widowControl w:val="0"/>
        <w:numPr>
          <w:ilvl w:val="0"/>
          <w:numId w:val="9"/>
        </w:numPr>
        <w:shd w:val="clear" w:color="auto" w:fill="FFFFFF"/>
        <w:autoSpaceDE w:val="0"/>
        <w:autoSpaceDN w:val="0"/>
        <w:adjustRightInd w:val="0"/>
        <w:ind w:left="0" w:firstLine="709"/>
        <w:jc w:val="both"/>
        <w:rPr>
          <w:szCs w:val="28"/>
        </w:rPr>
      </w:pPr>
      <w:r w:rsidRPr="00F064A3">
        <w:rPr>
          <w:szCs w:val="28"/>
        </w:rPr>
        <w:t>при письменном обращении в Орган, МФЦ;</w:t>
      </w:r>
    </w:p>
    <w:p w:rsidR="004062C3" w:rsidRPr="00F064A3" w:rsidRDefault="004062C3" w:rsidP="002A6208">
      <w:pPr>
        <w:widowControl w:val="0"/>
        <w:numPr>
          <w:ilvl w:val="0"/>
          <w:numId w:val="9"/>
        </w:numPr>
        <w:shd w:val="clear" w:color="auto" w:fill="FFFFFF"/>
        <w:autoSpaceDE w:val="0"/>
        <w:autoSpaceDN w:val="0"/>
        <w:adjustRightInd w:val="0"/>
        <w:ind w:left="0" w:firstLine="709"/>
        <w:jc w:val="both"/>
        <w:rPr>
          <w:szCs w:val="28"/>
        </w:rPr>
      </w:pPr>
      <w:r w:rsidRPr="00F064A3">
        <w:rPr>
          <w:szCs w:val="28"/>
        </w:rPr>
        <w:t>путем публичного информирования.</w:t>
      </w: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853A17">
      <w:pPr>
        <w:widowControl w:val="0"/>
        <w:shd w:val="clear" w:color="auto" w:fill="FFFFFF"/>
        <w:autoSpaceDE w:val="0"/>
        <w:autoSpaceDN w:val="0"/>
        <w:adjustRightInd w:val="0"/>
        <w:jc w:val="both"/>
        <w:rPr>
          <w:szCs w:val="28"/>
        </w:rPr>
      </w:pPr>
    </w:p>
    <w:p w:rsidR="004062C3" w:rsidRPr="00F064A3" w:rsidRDefault="004062C3" w:rsidP="002A6208">
      <w:pPr>
        <w:widowControl w:val="0"/>
        <w:shd w:val="clear" w:color="auto" w:fill="FFFFFF"/>
        <w:autoSpaceDE w:val="0"/>
        <w:autoSpaceDN w:val="0"/>
        <w:adjustRightInd w:val="0"/>
        <w:ind w:firstLine="709"/>
        <w:jc w:val="both"/>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r w:rsidRPr="00F064A3">
        <w:rPr>
          <w:szCs w:val="28"/>
        </w:rPr>
        <w:t>Приложение № 1</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к административному регламенту</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предоставления муниципальной услуги</w:t>
      </w:r>
    </w:p>
    <w:p w:rsidR="004062C3" w:rsidRPr="00F064A3" w:rsidRDefault="004062C3" w:rsidP="002A6208">
      <w:pPr>
        <w:shd w:val="clear" w:color="auto" w:fill="FFFFFF"/>
        <w:autoSpaceDE w:val="0"/>
        <w:autoSpaceDN w:val="0"/>
        <w:adjustRightInd w:val="0"/>
        <w:ind w:firstLine="709"/>
        <w:jc w:val="right"/>
        <w:rPr>
          <w:bCs/>
          <w:szCs w:val="28"/>
        </w:rPr>
      </w:pPr>
      <w:r w:rsidRPr="00F064A3">
        <w:rPr>
          <w:bCs/>
          <w:szCs w:val="28"/>
        </w:rPr>
        <w:t>«</w:t>
      </w:r>
      <w:r w:rsidRPr="00F064A3">
        <w:rPr>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F064A3">
        <w:rPr>
          <w:bCs/>
          <w:szCs w:val="28"/>
        </w:rPr>
        <w:t>»</w:t>
      </w:r>
    </w:p>
    <w:p w:rsidR="004062C3" w:rsidRPr="00F064A3" w:rsidRDefault="004062C3" w:rsidP="002A6208">
      <w:pPr>
        <w:shd w:val="clear" w:color="auto" w:fill="FFFFFF"/>
        <w:autoSpaceDE w:val="0"/>
        <w:autoSpaceDN w:val="0"/>
        <w:adjustRightInd w:val="0"/>
        <w:ind w:firstLine="709"/>
        <w:jc w:val="right"/>
        <w:rPr>
          <w:szCs w:val="28"/>
        </w:rPr>
      </w:pPr>
    </w:p>
    <w:p w:rsidR="00E028C4" w:rsidRPr="002E7FBC" w:rsidRDefault="00E028C4" w:rsidP="00E028C4">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028C4" w:rsidRPr="002E7FBC" w:rsidTr="00F64DF3">
        <w:tc>
          <w:tcPr>
            <w:tcW w:w="2608" w:type="pct"/>
          </w:tcPr>
          <w:p w:rsidR="00E028C4" w:rsidRPr="002E7FBC" w:rsidRDefault="00E028C4" w:rsidP="00F64DF3">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E028C4" w:rsidRPr="002E7FBC" w:rsidRDefault="00E028C4" w:rsidP="00F64DF3">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E028C4" w:rsidRPr="002E7FBC" w:rsidTr="00F64DF3">
        <w:tc>
          <w:tcPr>
            <w:tcW w:w="2608" w:type="pct"/>
          </w:tcPr>
          <w:p w:rsidR="00E028C4" w:rsidRPr="002E7FBC" w:rsidRDefault="00E028C4" w:rsidP="00F64DF3">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E028C4" w:rsidRPr="002E7FBC" w:rsidRDefault="00E028C4" w:rsidP="00F64DF3">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E028C4" w:rsidRPr="002E7FBC" w:rsidTr="00F64DF3">
        <w:tc>
          <w:tcPr>
            <w:tcW w:w="2608" w:type="pct"/>
          </w:tcPr>
          <w:p w:rsidR="00E028C4" w:rsidRPr="002E7FBC" w:rsidRDefault="00E028C4" w:rsidP="00F64DF3">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E028C4" w:rsidRPr="002E7FBC" w:rsidRDefault="00E028C4" w:rsidP="00F64DF3">
            <w:pPr>
              <w:widowControl w:val="0"/>
              <w:shd w:val="clear" w:color="auto" w:fill="FFFFFF"/>
              <w:rPr>
                <w:szCs w:val="28"/>
              </w:rPr>
            </w:pPr>
            <w:r w:rsidRPr="00F22E1D">
              <w:rPr>
                <w:szCs w:val="28"/>
                <w:lang w:val="en-US"/>
              </w:rPr>
              <w:t>mfc.ustkulom@mail.ru</w:t>
            </w:r>
          </w:p>
        </w:tc>
      </w:tr>
      <w:tr w:rsidR="00E028C4" w:rsidRPr="002E7FBC" w:rsidTr="00F64DF3">
        <w:tc>
          <w:tcPr>
            <w:tcW w:w="2608" w:type="pct"/>
          </w:tcPr>
          <w:p w:rsidR="00E028C4" w:rsidRPr="002E7FBC" w:rsidRDefault="00E028C4" w:rsidP="00F64DF3">
            <w:pPr>
              <w:widowControl w:val="0"/>
              <w:jc w:val="both"/>
              <w:rPr>
                <w:rFonts w:eastAsia="SimSun"/>
                <w:szCs w:val="28"/>
              </w:rPr>
            </w:pPr>
            <w:r w:rsidRPr="002E7FBC">
              <w:rPr>
                <w:rFonts w:eastAsia="SimSun"/>
                <w:szCs w:val="28"/>
              </w:rPr>
              <w:t>Телефон для справок</w:t>
            </w:r>
          </w:p>
        </w:tc>
        <w:tc>
          <w:tcPr>
            <w:tcW w:w="2392" w:type="pct"/>
          </w:tcPr>
          <w:p w:rsidR="00E028C4" w:rsidRPr="002E7FBC" w:rsidRDefault="00E028C4" w:rsidP="00F64DF3">
            <w:pPr>
              <w:widowControl w:val="0"/>
              <w:jc w:val="both"/>
              <w:rPr>
                <w:rFonts w:eastAsia="SimSun"/>
                <w:szCs w:val="28"/>
              </w:rPr>
            </w:pPr>
            <w:r w:rsidRPr="00C808CD">
              <w:rPr>
                <w:szCs w:val="28"/>
                <w:lang w:val="en-US"/>
              </w:rPr>
              <w:t>8 (82137) 94-797</w:t>
            </w:r>
          </w:p>
        </w:tc>
      </w:tr>
      <w:tr w:rsidR="00E028C4" w:rsidRPr="002E7FBC" w:rsidTr="00F64DF3">
        <w:tc>
          <w:tcPr>
            <w:tcW w:w="2608" w:type="pct"/>
          </w:tcPr>
          <w:p w:rsidR="00E028C4" w:rsidRPr="002E7FBC" w:rsidRDefault="00E028C4" w:rsidP="00F64DF3">
            <w:pPr>
              <w:widowControl w:val="0"/>
              <w:jc w:val="both"/>
              <w:rPr>
                <w:rFonts w:eastAsia="SimSun"/>
                <w:szCs w:val="28"/>
              </w:rPr>
            </w:pPr>
            <w:r w:rsidRPr="002E7FBC">
              <w:rPr>
                <w:rFonts w:eastAsia="SimSun"/>
                <w:szCs w:val="28"/>
              </w:rPr>
              <w:t>Телефон-автоинформатор</w:t>
            </w:r>
          </w:p>
        </w:tc>
        <w:tc>
          <w:tcPr>
            <w:tcW w:w="2392" w:type="pct"/>
          </w:tcPr>
          <w:p w:rsidR="00E028C4" w:rsidRPr="002E7FBC" w:rsidRDefault="00E028C4" w:rsidP="00F64DF3">
            <w:pPr>
              <w:widowControl w:val="0"/>
              <w:jc w:val="both"/>
              <w:rPr>
                <w:rFonts w:eastAsia="SimSun"/>
                <w:szCs w:val="28"/>
              </w:rPr>
            </w:pPr>
          </w:p>
        </w:tc>
      </w:tr>
      <w:tr w:rsidR="00E028C4" w:rsidRPr="002E7FBC" w:rsidTr="00F64DF3">
        <w:tc>
          <w:tcPr>
            <w:tcW w:w="2608" w:type="pct"/>
          </w:tcPr>
          <w:p w:rsidR="00E028C4" w:rsidRPr="002E7FBC" w:rsidRDefault="00E028C4" w:rsidP="00F64DF3">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E028C4" w:rsidRPr="002E7FBC" w:rsidRDefault="00E028C4" w:rsidP="00F64DF3">
            <w:pPr>
              <w:widowControl w:val="0"/>
              <w:shd w:val="clear" w:color="auto" w:fill="FFFFFF"/>
              <w:rPr>
                <w:szCs w:val="28"/>
              </w:rPr>
            </w:pPr>
          </w:p>
        </w:tc>
      </w:tr>
      <w:tr w:rsidR="00E028C4" w:rsidRPr="002E7FBC" w:rsidTr="00F64DF3">
        <w:tc>
          <w:tcPr>
            <w:tcW w:w="2608" w:type="pct"/>
          </w:tcPr>
          <w:p w:rsidR="00E028C4" w:rsidRPr="002E7FBC" w:rsidRDefault="00E028C4" w:rsidP="00F64DF3">
            <w:pPr>
              <w:widowControl w:val="0"/>
              <w:jc w:val="both"/>
              <w:rPr>
                <w:rFonts w:eastAsia="SimSun"/>
                <w:szCs w:val="28"/>
              </w:rPr>
            </w:pPr>
            <w:r w:rsidRPr="002E7FBC">
              <w:rPr>
                <w:rFonts w:eastAsia="SimSun"/>
                <w:szCs w:val="28"/>
              </w:rPr>
              <w:t>ФИО руководителя</w:t>
            </w:r>
          </w:p>
        </w:tc>
        <w:tc>
          <w:tcPr>
            <w:tcW w:w="2392" w:type="pct"/>
          </w:tcPr>
          <w:p w:rsidR="00E028C4" w:rsidRPr="002E7FBC" w:rsidRDefault="00E028C4" w:rsidP="00F64DF3">
            <w:pPr>
              <w:widowControl w:val="0"/>
              <w:shd w:val="clear" w:color="auto" w:fill="FFFFFF"/>
              <w:rPr>
                <w:szCs w:val="28"/>
              </w:rPr>
            </w:pPr>
          </w:p>
        </w:tc>
      </w:tr>
    </w:tbl>
    <w:p w:rsidR="00E028C4" w:rsidRPr="002E7FBC" w:rsidRDefault="00E028C4" w:rsidP="00E028C4">
      <w:pPr>
        <w:widowControl w:val="0"/>
        <w:shd w:val="clear" w:color="auto" w:fill="FFFFFF"/>
        <w:jc w:val="center"/>
        <w:rPr>
          <w:b/>
          <w:bCs/>
          <w:szCs w:val="28"/>
        </w:rPr>
      </w:pPr>
    </w:p>
    <w:p w:rsidR="00E028C4" w:rsidRPr="00BB02BA" w:rsidRDefault="00E028C4" w:rsidP="00E028C4">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Дни недели</w:t>
            </w:r>
          </w:p>
        </w:tc>
        <w:tc>
          <w:tcPr>
            <w:tcW w:w="4786"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Часы работы</w:t>
            </w:r>
          </w:p>
        </w:tc>
      </w:tr>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Понедельник</w:t>
            </w:r>
          </w:p>
        </w:tc>
        <w:tc>
          <w:tcPr>
            <w:tcW w:w="4786" w:type="dxa"/>
            <w:vAlign w:val="center"/>
          </w:tcPr>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Вторник</w:t>
            </w:r>
          </w:p>
        </w:tc>
        <w:tc>
          <w:tcPr>
            <w:tcW w:w="4786" w:type="dxa"/>
            <w:vAlign w:val="center"/>
          </w:tcPr>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Среда</w:t>
            </w:r>
          </w:p>
        </w:tc>
        <w:tc>
          <w:tcPr>
            <w:tcW w:w="4786" w:type="dxa"/>
            <w:vAlign w:val="center"/>
          </w:tcPr>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Четверг</w:t>
            </w:r>
          </w:p>
        </w:tc>
        <w:tc>
          <w:tcPr>
            <w:tcW w:w="4786" w:type="dxa"/>
            <w:vAlign w:val="center"/>
          </w:tcPr>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Пятница</w:t>
            </w:r>
          </w:p>
        </w:tc>
        <w:tc>
          <w:tcPr>
            <w:tcW w:w="4786" w:type="dxa"/>
            <w:vAlign w:val="center"/>
          </w:tcPr>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szCs w:val="28"/>
              </w:rPr>
            </w:pPr>
            <w:r w:rsidRPr="00BB02BA">
              <w:rPr>
                <w:szCs w:val="28"/>
              </w:rPr>
              <w:t>Суббота</w:t>
            </w:r>
          </w:p>
        </w:tc>
        <w:tc>
          <w:tcPr>
            <w:tcW w:w="4786" w:type="dxa"/>
            <w:vAlign w:val="center"/>
          </w:tcPr>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E028C4" w:rsidRPr="00BB02BA" w:rsidTr="00F64DF3">
        <w:tc>
          <w:tcPr>
            <w:tcW w:w="4785" w:type="dxa"/>
            <w:vAlign w:val="center"/>
          </w:tcPr>
          <w:p w:rsidR="00E028C4" w:rsidRPr="00BB02BA" w:rsidRDefault="00E028C4" w:rsidP="00F64DF3">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E028C4" w:rsidRPr="00BB02BA" w:rsidRDefault="00E028C4" w:rsidP="00F64DF3">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E028C4" w:rsidRPr="002E7FBC" w:rsidRDefault="00E028C4" w:rsidP="00E028C4">
      <w:pPr>
        <w:widowControl w:val="0"/>
        <w:ind w:firstLine="284"/>
        <w:jc w:val="center"/>
        <w:rPr>
          <w:rFonts w:eastAsia="SimSun"/>
          <w:b/>
          <w:szCs w:val="28"/>
        </w:rPr>
      </w:pPr>
    </w:p>
    <w:p w:rsidR="00E028C4" w:rsidRDefault="00E028C4" w:rsidP="00E028C4">
      <w:pPr>
        <w:widowControl w:val="0"/>
        <w:ind w:firstLine="284"/>
        <w:jc w:val="center"/>
        <w:rPr>
          <w:rFonts w:eastAsia="SimSun"/>
          <w:b/>
          <w:szCs w:val="28"/>
        </w:rPr>
      </w:pPr>
    </w:p>
    <w:p w:rsidR="00E028C4" w:rsidRPr="002E7FBC" w:rsidRDefault="00E028C4" w:rsidP="00E028C4">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E028C4" w:rsidRPr="002E7FBC" w:rsidTr="00F64DF3">
        <w:tc>
          <w:tcPr>
            <w:tcW w:w="2608" w:type="pct"/>
          </w:tcPr>
          <w:p w:rsidR="00E028C4" w:rsidRPr="002E7FBC" w:rsidRDefault="00E028C4" w:rsidP="00F64DF3">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E028C4" w:rsidRPr="00B20533" w:rsidRDefault="00E028C4" w:rsidP="00F64DF3">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E028C4" w:rsidRPr="002E7FBC" w:rsidTr="00F64DF3">
        <w:tc>
          <w:tcPr>
            <w:tcW w:w="2608" w:type="pct"/>
          </w:tcPr>
          <w:p w:rsidR="00E028C4" w:rsidRPr="002E7FBC" w:rsidRDefault="00E028C4" w:rsidP="00F64DF3">
            <w:pPr>
              <w:widowControl w:val="0"/>
              <w:rPr>
                <w:rFonts w:eastAsia="SimSun"/>
                <w:szCs w:val="28"/>
              </w:rPr>
            </w:pPr>
            <w:r w:rsidRPr="002E7FBC">
              <w:rPr>
                <w:rFonts w:eastAsia="SimSun"/>
                <w:szCs w:val="28"/>
              </w:rPr>
              <w:t>Фактический адрес месторасположения</w:t>
            </w:r>
          </w:p>
        </w:tc>
        <w:tc>
          <w:tcPr>
            <w:tcW w:w="2392" w:type="pct"/>
          </w:tcPr>
          <w:p w:rsidR="00E028C4" w:rsidRPr="00BB02BA" w:rsidRDefault="00E028C4" w:rsidP="00F64DF3">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E028C4" w:rsidRPr="002E7FBC" w:rsidTr="00F64DF3">
        <w:tc>
          <w:tcPr>
            <w:tcW w:w="2608" w:type="pct"/>
          </w:tcPr>
          <w:p w:rsidR="00E028C4" w:rsidRPr="002E7FBC" w:rsidRDefault="00E028C4" w:rsidP="00F64DF3">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E028C4" w:rsidRDefault="009D77C0" w:rsidP="00F64DF3">
            <w:pPr>
              <w:widowControl w:val="0"/>
              <w:ind w:firstLine="284"/>
              <w:jc w:val="center"/>
              <w:rPr>
                <w:sz w:val="26"/>
                <w:szCs w:val="26"/>
              </w:rPr>
            </w:pPr>
            <w:hyperlink r:id="rId27" w:history="1">
              <w:r w:rsidR="00E028C4" w:rsidRPr="00546C37">
                <w:rPr>
                  <w:rStyle w:val="a7"/>
                  <w:szCs w:val="26"/>
                  <w:lang w:val="en-US"/>
                </w:rPr>
                <w:t>admtimsher</w:t>
              </w:r>
              <w:r w:rsidR="00E028C4" w:rsidRPr="00D6700F">
                <w:rPr>
                  <w:rStyle w:val="a7"/>
                  <w:szCs w:val="26"/>
                </w:rPr>
                <w:t>@</w:t>
              </w:r>
              <w:r w:rsidR="00E028C4" w:rsidRPr="00546C37">
                <w:rPr>
                  <w:rStyle w:val="a7"/>
                  <w:szCs w:val="26"/>
                  <w:lang w:val="en-US"/>
                </w:rPr>
                <w:t>mail</w:t>
              </w:r>
              <w:r w:rsidR="00E028C4" w:rsidRPr="00D6700F">
                <w:rPr>
                  <w:rStyle w:val="a7"/>
                  <w:szCs w:val="26"/>
                </w:rPr>
                <w:t>.</w:t>
              </w:r>
              <w:proofErr w:type="spellStart"/>
              <w:r w:rsidR="00E028C4" w:rsidRPr="00546C37">
                <w:rPr>
                  <w:rStyle w:val="a7"/>
                  <w:szCs w:val="26"/>
                  <w:lang w:val="en-US"/>
                </w:rPr>
                <w:t>ru</w:t>
              </w:r>
              <w:proofErr w:type="spellEnd"/>
            </w:hyperlink>
          </w:p>
          <w:p w:rsidR="00E028C4" w:rsidRPr="002E7FBC" w:rsidRDefault="00E028C4" w:rsidP="00F64DF3">
            <w:pPr>
              <w:widowControl w:val="0"/>
              <w:shd w:val="clear" w:color="auto" w:fill="FFFFFF"/>
              <w:ind w:firstLine="284"/>
              <w:rPr>
                <w:szCs w:val="28"/>
              </w:rPr>
            </w:pPr>
          </w:p>
        </w:tc>
      </w:tr>
      <w:tr w:rsidR="00E028C4" w:rsidRPr="002E7FBC" w:rsidTr="00F64DF3">
        <w:tc>
          <w:tcPr>
            <w:tcW w:w="2608" w:type="pct"/>
          </w:tcPr>
          <w:p w:rsidR="00E028C4" w:rsidRPr="002E7FBC" w:rsidRDefault="00E028C4" w:rsidP="00F64DF3">
            <w:pPr>
              <w:widowControl w:val="0"/>
              <w:rPr>
                <w:rFonts w:eastAsia="SimSun"/>
                <w:szCs w:val="28"/>
              </w:rPr>
            </w:pPr>
            <w:r w:rsidRPr="002E7FBC">
              <w:rPr>
                <w:rFonts w:eastAsia="SimSun"/>
                <w:szCs w:val="28"/>
              </w:rPr>
              <w:t>Телефон для справок</w:t>
            </w:r>
          </w:p>
        </w:tc>
        <w:tc>
          <w:tcPr>
            <w:tcW w:w="2392" w:type="pct"/>
          </w:tcPr>
          <w:p w:rsidR="00E028C4" w:rsidRPr="00B20533" w:rsidRDefault="00E028C4" w:rsidP="00F64DF3">
            <w:pPr>
              <w:widowControl w:val="0"/>
              <w:jc w:val="center"/>
              <w:rPr>
                <w:rFonts w:eastAsia="SimSun"/>
                <w:szCs w:val="28"/>
              </w:rPr>
            </w:pPr>
            <w:r w:rsidRPr="00B20533">
              <w:rPr>
                <w:rFonts w:eastAsia="SimSun"/>
                <w:szCs w:val="28"/>
              </w:rPr>
              <w:t>8(82137)95584</w:t>
            </w:r>
          </w:p>
        </w:tc>
      </w:tr>
      <w:tr w:rsidR="00E028C4" w:rsidRPr="002E7FBC" w:rsidTr="00F64DF3">
        <w:tc>
          <w:tcPr>
            <w:tcW w:w="2608" w:type="pct"/>
          </w:tcPr>
          <w:p w:rsidR="00E028C4" w:rsidRPr="002E7FBC" w:rsidRDefault="00E028C4" w:rsidP="00F64DF3">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E028C4" w:rsidRPr="00B20533" w:rsidRDefault="00E028C4" w:rsidP="00F64DF3">
            <w:pPr>
              <w:widowControl w:val="0"/>
              <w:ind w:firstLine="284"/>
              <w:jc w:val="center"/>
              <w:rPr>
                <w:rFonts w:eastAsia="SimSun"/>
                <w:szCs w:val="28"/>
              </w:rPr>
            </w:pPr>
            <w:r w:rsidRPr="00B20533">
              <w:rPr>
                <w:rFonts w:eastAsia="SimSun"/>
                <w:szCs w:val="28"/>
              </w:rPr>
              <w:t>8(82137)95584</w:t>
            </w:r>
          </w:p>
        </w:tc>
      </w:tr>
      <w:tr w:rsidR="00E028C4" w:rsidRPr="002E7FBC" w:rsidTr="00F64DF3">
        <w:tc>
          <w:tcPr>
            <w:tcW w:w="2608" w:type="pct"/>
          </w:tcPr>
          <w:p w:rsidR="00E028C4" w:rsidRPr="002E7FBC" w:rsidRDefault="00E028C4" w:rsidP="00F64DF3">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E028C4" w:rsidRPr="002E7FBC" w:rsidRDefault="00E028C4" w:rsidP="00F64DF3">
            <w:pPr>
              <w:widowControl w:val="0"/>
              <w:shd w:val="clear" w:color="auto" w:fill="FFFFFF"/>
              <w:ind w:firstLine="284"/>
              <w:rPr>
                <w:szCs w:val="28"/>
              </w:rPr>
            </w:pPr>
          </w:p>
        </w:tc>
      </w:tr>
      <w:tr w:rsidR="00E028C4" w:rsidRPr="002E7FBC" w:rsidTr="00F64DF3">
        <w:tc>
          <w:tcPr>
            <w:tcW w:w="2608" w:type="pct"/>
          </w:tcPr>
          <w:p w:rsidR="00E028C4" w:rsidRPr="002E7FBC" w:rsidRDefault="00E028C4" w:rsidP="00F64DF3">
            <w:pPr>
              <w:widowControl w:val="0"/>
              <w:rPr>
                <w:rFonts w:eastAsia="SimSun"/>
                <w:szCs w:val="28"/>
              </w:rPr>
            </w:pPr>
            <w:r w:rsidRPr="002E7FBC">
              <w:rPr>
                <w:rFonts w:eastAsia="SimSun"/>
                <w:szCs w:val="28"/>
              </w:rPr>
              <w:t>ФИО и должность руководителя органа</w:t>
            </w:r>
          </w:p>
        </w:tc>
        <w:tc>
          <w:tcPr>
            <w:tcW w:w="2392" w:type="pct"/>
          </w:tcPr>
          <w:p w:rsidR="00E028C4" w:rsidRPr="00B20533" w:rsidRDefault="00E028C4" w:rsidP="00F64DF3">
            <w:pPr>
              <w:widowControl w:val="0"/>
              <w:shd w:val="clear" w:color="auto" w:fill="FFFFFF"/>
              <w:ind w:firstLine="284"/>
              <w:rPr>
                <w:szCs w:val="28"/>
              </w:rPr>
            </w:pPr>
            <w:r w:rsidRPr="00B20533">
              <w:rPr>
                <w:szCs w:val="28"/>
              </w:rPr>
              <w:t>Потапов Михаил Иванович</w:t>
            </w:r>
          </w:p>
        </w:tc>
      </w:tr>
    </w:tbl>
    <w:p w:rsidR="00E028C4" w:rsidRPr="002E7FBC" w:rsidRDefault="00E028C4" w:rsidP="00E028C4">
      <w:pPr>
        <w:widowControl w:val="0"/>
        <w:ind w:firstLine="284"/>
        <w:jc w:val="both"/>
        <w:rPr>
          <w:rFonts w:eastAsia="SimSun"/>
          <w:szCs w:val="28"/>
        </w:rPr>
      </w:pPr>
    </w:p>
    <w:p w:rsidR="00E028C4" w:rsidRPr="002E7FBC" w:rsidRDefault="00E028C4" w:rsidP="00E028C4">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E028C4" w:rsidRPr="002E7FBC" w:rsidTr="00F64DF3">
        <w:tc>
          <w:tcPr>
            <w:tcW w:w="1684" w:type="pct"/>
          </w:tcPr>
          <w:p w:rsidR="00E028C4" w:rsidRPr="002E7FBC" w:rsidRDefault="00E028C4" w:rsidP="00F64DF3">
            <w:pPr>
              <w:widowControl w:val="0"/>
              <w:jc w:val="center"/>
              <w:rPr>
                <w:rFonts w:eastAsia="SimSun"/>
                <w:szCs w:val="28"/>
              </w:rPr>
            </w:pPr>
            <w:r w:rsidRPr="002E7FBC">
              <w:rPr>
                <w:rFonts w:eastAsia="SimSun"/>
                <w:szCs w:val="28"/>
              </w:rPr>
              <w:t>День недели</w:t>
            </w:r>
          </w:p>
        </w:tc>
        <w:tc>
          <w:tcPr>
            <w:tcW w:w="1674" w:type="pct"/>
          </w:tcPr>
          <w:p w:rsidR="00E028C4" w:rsidRPr="002E7FBC" w:rsidRDefault="00E028C4" w:rsidP="00F64DF3">
            <w:pPr>
              <w:widowControl w:val="0"/>
              <w:jc w:val="center"/>
              <w:rPr>
                <w:rFonts w:eastAsia="SimSun"/>
                <w:szCs w:val="28"/>
              </w:rPr>
            </w:pPr>
            <w:r w:rsidRPr="002E7FBC">
              <w:rPr>
                <w:rFonts w:eastAsia="SimSun"/>
                <w:szCs w:val="28"/>
              </w:rPr>
              <w:t>Часы работы (обеденный перерыв)</w:t>
            </w:r>
          </w:p>
        </w:tc>
        <w:tc>
          <w:tcPr>
            <w:tcW w:w="1642" w:type="pct"/>
          </w:tcPr>
          <w:p w:rsidR="00E028C4" w:rsidRPr="002E7FBC" w:rsidRDefault="00E028C4" w:rsidP="00F64DF3">
            <w:pPr>
              <w:widowControl w:val="0"/>
              <w:jc w:val="center"/>
              <w:rPr>
                <w:rFonts w:eastAsia="SimSun"/>
                <w:szCs w:val="28"/>
              </w:rPr>
            </w:pPr>
            <w:r w:rsidRPr="002E7FBC">
              <w:rPr>
                <w:rFonts w:eastAsia="SimSun"/>
                <w:szCs w:val="28"/>
              </w:rPr>
              <w:t>Часы приема граждан</w:t>
            </w:r>
          </w:p>
        </w:tc>
      </w:tr>
      <w:tr w:rsidR="00E028C4" w:rsidRPr="002E7FBC" w:rsidTr="00F64DF3">
        <w:tc>
          <w:tcPr>
            <w:tcW w:w="1684" w:type="pct"/>
          </w:tcPr>
          <w:p w:rsidR="00E028C4" w:rsidRPr="002E7FBC" w:rsidRDefault="00E028C4" w:rsidP="00F64DF3">
            <w:pPr>
              <w:widowControl w:val="0"/>
              <w:jc w:val="both"/>
              <w:rPr>
                <w:rFonts w:eastAsia="SimSun"/>
                <w:szCs w:val="28"/>
              </w:rPr>
            </w:pPr>
            <w:r w:rsidRPr="002E7FBC">
              <w:rPr>
                <w:rFonts w:eastAsia="SimSun"/>
                <w:szCs w:val="28"/>
              </w:rPr>
              <w:t>Понедельник</w:t>
            </w:r>
          </w:p>
        </w:tc>
        <w:tc>
          <w:tcPr>
            <w:tcW w:w="1674"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c>
          <w:tcPr>
            <w:tcW w:w="1642" w:type="pct"/>
          </w:tcPr>
          <w:p w:rsidR="00E028C4" w:rsidRPr="00B20533" w:rsidRDefault="00E028C4" w:rsidP="00F64DF3">
            <w:pPr>
              <w:widowControl w:val="0"/>
              <w:ind w:firstLine="284"/>
              <w:jc w:val="center"/>
              <w:rPr>
                <w:rFonts w:eastAsia="SimSun"/>
                <w:szCs w:val="28"/>
              </w:rPr>
            </w:pPr>
            <w:r w:rsidRPr="00B20533">
              <w:rPr>
                <w:rFonts w:eastAsia="SimSun"/>
                <w:szCs w:val="28"/>
              </w:rPr>
              <w:t>8.45-</w:t>
            </w:r>
            <w:r w:rsidR="000324B2">
              <w:rPr>
                <w:rFonts w:eastAsia="SimSun"/>
                <w:szCs w:val="28"/>
              </w:rPr>
              <w:t>17</w:t>
            </w:r>
            <w:r w:rsidRPr="00B20533">
              <w:rPr>
                <w:rFonts w:eastAsia="SimSun"/>
                <w:szCs w:val="28"/>
              </w:rPr>
              <w:t>.</w:t>
            </w:r>
            <w:r w:rsidR="000324B2">
              <w:rPr>
                <w:rFonts w:eastAsia="SimSun"/>
                <w:szCs w:val="28"/>
              </w:rPr>
              <w:t>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r>
      <w:tr w:rsidR="00E028C4" w:rsidRPr="002E7FBC" w:rsidTr="00F64DF3">
        <w:tc>
          <w:tcPr>
            <w:tcW w:w="1684" w:type="pct"/>
          </w:tcPr>
          <w:p w:rsidR="00E028C4" w:rsidRPr="002E7FBC" w:rsidRDefault="00E028C4" w:rsidP="00F64DF3">
            <w:pPr>
              <w:widowControl w:val="0"/>
              <w:jc w:val="both"/>
              <w:rPr>
                <w:rFonts w:eastAsia="SimSun"/>
                <w:szCs w:val="28"/>
              </w:rPr>
            </w:pPr>
            <w:r w:rsidRPr="002E7FBC">
              <w:rPr>
                <w:rFonts w:eastAsia="SimSun"/>
                <w:szCs w:val="28"/>
              </w:rPr>
              <w:t>Вторник</w:t>
            </w:r>
          </w:p>
        </w:tc>
        <w:tc>
          <w:tcPr>
            <w:tcW w:w="1674"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c>
          <w:tcPr>
            <w:tcW w:w="1642"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r>
      <w:tr w:rsidR="00E028C4" w:rsidRPr="002E7FBC" w:rsidTr="00F64DF3">
        <w:tc>
          <w:tcPr>
            <w:tcW w:w="1684" w:type="pct"/>
          </w:tcPr>
          <w:p w:rsidR="00E028C4" w:rsidRPr="002E7FBC" w:rsidRDefault="00E028C4" w:rsidP="00F64DF3">
            <w:pPr>
              <w:widowControl w:val="0"/>
              <w:jc w:val="both"/>
              <w:rPr>
                <w:rFonts w:eastAsia="SimSun"/>
                <w:szCs w:val="28"/>
              </w:rPr>
            </w:pPr>
            <w:r w:rsidRPr="002E7FBC">
              <w:rPr>
                <w:rFonts w:eastAsia="SimSun"/>
                <w:szCs w:val="28"/>
              </w:rPr>
              <w:t>Среда</w:t>
            </w:r>
          </w:p>
        </w:tc>
        <w:tc>
          <w:tcPr>
            <w:tcW w:w="1674"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c>
          <w:tcPr>
            <w:tcW w:w="1642"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r>
      <w:tr w:rsidR="00E028C4" w:rsidRPr="002E7FBC" w:rsidTr="00F64DF3">
        <w:tc>
          <w:tcPr>
            <w:tcW w:w="1684" w:type="pct"/>
          </w:tcPr>
          <w:p w:rsidR="00E028C4" w:rsidRPr="002E7FBC" w:rsidRDefault="00E028C4" w:rsidP="00F64DF3">
            <w:pPr>
              <w:widowControl w:val="0"/>
              <w:jc w:val="both"/>
              <w:rPr>
                <w:rFonts w:eastAsia="SimSun"/>
                <w:szCs w:val="28"/>
              </w:rPr>
            </w:pPr>
            <w:r w:rsidRPr="002E7FBC">
              <w:rPr>
                <w:rFonts w:eastAsia="SimSun"/>
                <w:szCs w:val="28"/>
              </w:rPr>
              <w:t>Четверг</w:t>
            </w:r>
          </w:p>
        </w:tc>
        <w:tc>
          <w:tcPr>
            <w:tcW w:w="1674"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c>
          <w:tcPr>
            <w:tcW w:w="1642"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r>
      <w:tr w:rsidR="00E028C4" w:rsidRPr="002E7FBC" w:rsidTr="00F64DF3">
        <w:tc>
          <w:tcPr>
            <w:tcW w:w="1684" w:type="pct"/>
          </w:tcPr>
          <w:p w:rsidR="00E028C4" w:rsidRPr="002E7FBC" w:rsidRDefault="00E028C4" w:rsidP="00F64DF3">
            <w:pPr>
              <w:widowControl w:val="0"/>
              <w:jc w:val="both"/>
              <w:rPr>
                <w:rFonts w:eastAsia="SimSun"/>
                <w:szCs w:val="28"/>
              </w:rPr>
            </w:pPr>
            <w:r w:rsidRPr="002E7FBC">
              <w:rPr>
                <w:rFonts w:eastAsia="SimSun"/>
                <w:szCs w:val="28"/>
              </w:rPr>
              <w:t>Пятница</w:t>
            </w:r>
          </w:p>
        </w:tc>
        <w:tc>
          <w:tcPr>
            <w:tcW w:w="1674" w:type="pct"/>
          </w:tcPr>
          <w:p w:rsidR="00E028C4" w:rsidRPr="00B20533" w:rsidRDefault="00E028C4" w:rsidP="00F64DF3">
            <w:pPr>
              <w:widowControl w:val="0"/>
              <w:ind w:firstLine="284"/>
              <w:jc w:val="center"/>
              <w:rPr>
                <w:rFonts w:eastAsia="SimSun"/>
                <w:szCs w:val="28"/>
              </w:rPr>
            </w:pPr>
            <w:r w:rsidRPr="00B20533">
              <w:rPr>
                <w:rFonts w:eastAsia="SimSun"/>
                <w:szCs w:val="28"/>
              </w:rPr>
              <w:t>8.45-17.15</w:t>
            </w:r>
          </w:p>
          <w:p w:rsidR="00E028C4" w:rsidRPr="00B20533" w:rsidRDefault="00E028C4" w:rsidP="00F64DF3">
            <w:pPr>
              <w:widowControl w:val="0"/>
              <w:ind w:firstLine="284"/>
              <w:jc w:val="center"/>
              <w:rPr>
                <w:rFonts w:eastAsia="SimSun"/>
                <w:szCs w:val="28"/>
              </w:rPr>
            </w:pPr>
            <w:r w:rsidRPr="00B20533">
              <w:rPr>
                <w:rFonts w:eastAsia="SimSun"/>
                <w:szCs w:val="28"/>
              </w:rPr>
              <w:t>Перерыв 13.00-14.00</w:t>
            </w:r>
          </w:p>
        </w:tc>
        <w:tc>
          <w:tcPr>
            <w:tcW w:w="1642" w:type="pct"/>
          </w:tcPr>
          <w:p w:rsidR="00E028C4" w:rsidRPr="00B20533" w:rsidRDefault="00E028C4" w:rsidP="00F64DF3">
            <w:pPr>
              <w:widowControl w:val="0"/>
              <w:ind w:firstLine="284"/>
              <w:jc w:val="center"/>
              <w:rPr>
                <w:rFonts w:eastAsia="SimSun"/>
                <w:szCs w:val="28"/>
              </w:rPr>
            </w:pPr>
            <w:r w:rsidRPr="00B20533">
              <w:rPr>
                <w:rFonts w:eastAsia="SimSun"/>
                <w:szCs w:val="28"/>
              </w:rPr>
              <w:t>не</w:t>
            </w:r>
            <w:r w:rsidR="00003725">
              <w:rPr>
                <w:rFonts w:eastAsia="SimSun"/>
                <w:szCs w:val="28"/>
              </w:rPr>
              <w:t xml:space="preserve"> </w:t>
            </w:r>
            <w:r w:rsidRPr="00B20533">
              <w:rPr>
                <w:rFonts w:eastAsia="SimSun"/>
                <w:szCs w:val="28"/>
              </w:rPr>
              <w:t>приемный</w:t>
            </w:r>
          </w:p>
          <w:p w:rsidR="00E028C4" w:rsidRPr="00B20533" w:rsidRDefault="00E028C4" w:rsidP="00F64DF3">
            <w:pPr>
              <w:widowControl w:val="0"/>
              <w:ind w:firstLine="284"/>
              <w:jc w:val="center"/>
              <w:rPr>
                <w:rFonts w:eastAsia="SimSun"/>
                <w:szCs w:val="28"/>
              </w:rPr>
            </w:pPr>
            <w:r w:rsidRPr="00B20533">
              <w:rPr>
                <w:rFonts w:eastAsia="SimSun"/>
                <w:szCs w:val="28"/>
              </w:rPr>
              <w:t>день</w:t>
            </w:r>
          </w:p>
        </w:tc>
      </w:tr>
      <w:tr w:rsidR="00E028C4" w:rsidRPr="002E7FBC" w:rsidTr="00F64DF3">
        <w:tc>
          <w:tcPr>
            <w:tcW w:w="1684" w:type="pct"/>
          </w:tcPr>
          <w:p w:rsidR="00E028C4" w:rsidRPr="002E7FBC" w:rsidRDefault="00E028C4" w:rsidP="00F64DF3">
            <w:pPr>
              <w:widowControl w:val="0"/>
              <w:jc w:val="both"/>
              <w:rPr>
                <w:rFonts w:eastAsia="SimSun"/>
                <w:szCs w:val="28"/>
              </w:rPr>
            </w:pPr>
            <w:r w:rsidRPr="002E7FBC">
              <w:rPr>
                <w:rFonts w:eastAsia="SimSun"/>
                <w:szCs w:val="28"/>
              </w:rPr>
              <w:t>Суббота</w:t>
            </w:r>
          </w:p>
        </w:tc>
        <w:tc>
          <w:tcPr>
            <w:tcW w:w="1674" w:type="pct"/>
          </w:tcPr>
          <w:p w:rsidR="00E028C4" w:rsidRPr="00B20533" w:rsidRDefault="00E028C4" w:rsidP="00F64DF3">
            <w:pPr>
              <w:widowControl w:val="0"/>
              <w:jc w:val="center"/>
              <w:rPr>
                <w:rFonts w:eastAsia="SimSun"/>
                <w:szCs w:val="28"/>
              </w:rPr>
            </w:pPr>
            <w:r w:rsidRPr="00B20533">
              <w:rPr>
                <w:rFonts w:eastAsia="SimSun"/>
                <w:szCs w:val="28"/>
              </w:rPr>
              <w:t>выходной</w:t>
            </w:r>
          </w:p>
        </w:tc>
        <w:tc>
          <w:tcPr>
            <w:tcW w:w="1642" w:type="pct"/>
          </w:tcPr>
          <w:p w:rsidR="00E028C4" w:rsidRPr="00B20533" w:rsidRDefault="00E028C4" w:rsidP="00F64DF3">
            <w:pPr>
              <w:widowControl w:val="0"/>
              <w:jc w:val="center"/>
              <w:rPr>
                <w:rFonts w:eastAsia="SimSun"/>
                <w:szCs w:val="28"/>
              </w:rPr>
            </w:pPr>
            <w:r w:rsidRPr="00B20533">
              <w:rPr>
                <w:rFonts w:eastAsia="SimSun"/>
                <w:szCs w:val="28"/>
              </w:rPr>
              <w:t>выходной</w:t>
            </w:r>
          </w:p>
        </w:tc>
      </w:tr>
      <w:tr w:rsidR="00E028C4" w:rsidRPr="002E7FBC" w:rsidTr="00F64DF3">
        <w:tc>
          <w:tcPr>
            <w:tcW w:w="1684" w:type="pct"/>
          </w:tcPr>
          <w:p w:rsidR="00E028C4" w:rsidRPr="002E7FBC" w:rsidRDefault="00E028C4" w:rsidP="00F64DF3">
            <w:pPr>
              <w:widowControl w:val="0"/>
              <w:jc w:val="both"/>
              <w:rPr>
                <w:rFonts w:eastAsia="SimSun"/>
                <w:szCs w:val="28"/>
              </w:rPr>
            </w:pPr>
            <w:r w:rsidRPr="002E7FBC">
              <w:rPr>
                <w:rFonts w:eastAsia="SimSun"/>
                <w:szCs w:val="28"/>
              </w:rPr>
              <w:t>Воскресенье</w:t>
            </w:r>
          </w:p>
        </w:tc>
        <w:tc>
          <w:tcPr>
            <w:tcW w:w="1674" w:type="pct"/>
          </w:tcPr>
          <w:p w:rsidR="00E028C4" w:rsidRPr="00B20533" w:rsidRDefault="00E028C4" w:rsidP="00F64DF3">
            <w:pPr>
              <w:widowControl w:val="0"/>
              <w:ind w:firstLine="284"/>
              <w:jc w:val="center"/>
              <w:rPr>
                <w:rFonts w:eastAsia="SimSun"/>
                <w:szCs w:val="28"/>
              </w:rPr>
            </w:pPr>
            <w:r w:rsidRPr="00B20533">
              <w:rPr>
                <w:rFonts w:eastAsia="SimSun"/>
                <w:szCs w:val="28"/>
              </w:rPr>
              <w:t>выходной</w:t>
            </w:r>
          </w:p>
        </w:tc>
        <w:tc>
          <w:tcPr>
            <w:tcW w:w="1642" w:type="pct"/>
          </w:tcPr>
          <w:p w:rsidR="00E028C4" w:rsidRPr="00B20533" w:rsidRDefault="00E028C4" w:rsidP="00F64DF3">
            <w:pPr>
              <w:widowControl w:val="0"/>
              <w:ind w:firstLine="284"/>
              <w:jc w:val="center"/>
              <w:rPr>
                <w:rFonts w:eastAsia="SimSun"/>
                <w:szCs w:val="28"/>
              </w:rPr>
            </w:pPr>
            <w:r w:rsidRPr="00B20533">
              <w:rPr>
                <w:rFonts w:eastAsia="SimSun"/>
                <w:szCs w:val="28"/>
              </w:rPr>
              <w:t>выходной</w:t>
            </w:r>
          </w:p>
        </w:tc>
      </w:tr>
    </w:tbl>
    <w:p w:rsidR="00E028C4" w:rsidRDefault="00E028C4" w:rsidP="00E028C4">
      <w:pPr>
        <w:autoSpaceDE w:val="0"/>
        <w:autoSpaceDN w:val="0"/>
        <w:adjustRightInd w:val="0"/>
        <w:jc w:val="center"/>
        <w:outlineLvl w:val="0"/>
        <w:rPr>
          <w:b/>
          <w:szCs w:val="28"/>
        </w:rPr>
      </w:pPr>
    </w:p>
    <w:p w:rsidR="00E028C4" w:rsidRPr="00922746" w:rsidRDefault="00E028C4" w:rsidP="00E028C4">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E028C4" w:rsidRPr="006D2631" w:rsidTr="00F64DF3">
        <w:tc>
          <w:tcPr>
            <w:tcW w:w="2352" w:type="pct"/>
          </w:tcPr>
          <w:p w:rsidR="00E028C4" w:rsidRPr="006D2631" w:rsidRDefault="00E028C4" w:rsidP="00F64DF3">
            <w:pPr>
              <w:widowControl w:val="0"/>
              <w:jc w:val="center"/>
              <w:rPr>
                <w:rFonts w:eastAsia="SimSun"/>
                <w:szCs w:val="28"/>
              </w:rPr>
            </w:pPr>
            <w:r w:rsidRPr="006D2631">
              <w:rPr>
                <w:rFonts w:eastAsia="SimSun"/>
                <w:szCs w:val="28"/>
              </w:rPr>
              <w:t>День недели</w:t>
            </w:r>
          </w:p>
        </w:tc>
        <w:tc>
          <w:tcPr>
            <w:tcW w:w="2648" w:type="pct"/>
          </w:tcPr>
          <w:p w:rsidR="00E028C4" w:rsidRPr="006D2631" w:rsidRDefault="00E028C4" w:rsidP="00F64DF3">
            <w:pPr>
              <w:widowControl w:val="0"/>
              <w:jc w:val="center"/>
              <w:rPr>
                <w:rFonts w:eastAsia="SimSun"/>
                <w:szCs w:val="28"/>
              </w:rPr>
            </w:pPr>
            <w:r w:rsidRPr="006D2631">
              <w:rPr>
                <w:rFonts w:eastAsia="SimSun"/>
                <w:szCs w:val="28"/>
              </w:rPr>
              <w:t>Часы приема граждан</w:t>
            </w:r>
          </w:p>
        </w:tc>
      </w:tr>
      <w:tr w:rsidR="00E028C4" w:rsidRPr="006D2631" w:rsidTr="00F64DF3">
        <w:trPr>
          <w:trHeight w:val="371"/>
        </w:trPr>
        <w:tc>
          <w:tcPr>
            <w:tcW w:w="2352" w:type="pct"/>
          </w:tcPr>
          <w:p w:rsidR="00E028C4" w:rsidRPr="006D2631" w:rsidRDefault="00E028C4" w:rsidP="00F64DF3">
            <w:pPr>
              <w:widowControl w:val="0"/>
              <w:jc w:val="center"/>
              <w:rPr>
                <w:rFonts w:eastAsia="SimSun"/>
                <w:szCs w:val="28"/>
              </w:rPr>
            </w:pPr>
            <w:r w:rsidRPr="006D2631">
              <w:rPr>
                <w:rFonts w:eastAsia="SimSun"/>
                <w:szCs w:val="28"/>
              </w:rPr>
              <w:t>Понедельник</w:t>
            </w:r>
          </w:p>
        </w:tc>
        <w:tc>
          <w:tcPr>
            <w:tcW w:w="2648" w:type="pct"/>
          </w:tcPr>
          <w:p w:rsidR="00E028C4" w:rsidRPr="006D2631" w:rsidRDefault="00E028C4" w:rsidP="00F64DF3">
            <w:pPr>
              <w:jc w:val="center"/>
              <w:rPr>
                <w:szCs w:val="28"/>
              </w:rPr>
            </w:pPr>
            <w:r w:rsidRPr="006D2631">
              <w:rPr>
                <w:rFonts w:eastAsia="SimSun"/>
                <w:szCs w:val="28"/>
              </w:rPr>
              <w:t>17.15-20.00</w:t>
            </w:r>
          </w:p>
        </w:tc>
      </w:tr>
      <w:tr w:rsidR="00E028C4" w:rsidRPr="006D2631" w:rsidTr="00F64DF3">
        <w:tc>
          <w:tcPr>
            <w:tcW w:w="2352" w:type="pct"/>
          </w:tcPr>
          <w:p w:rsidR="00E028C4" w:rsidRPr="006D2631" w:rsidRDefault="00E028C4" w:rsidP="00F64DF3">
            <w:pPr>
              <w:widowControl w:val="0"/>
              <w:jc w:val="center"/>
              <w:rPr>
                <w:rFonts w:eastAsia="SimSun"/>
                <w:szCs w:val="28"/>
              </w:rPr>
            </w:pPr>
            <w:r w:rsidRPr="006D2631">
              <w:rPr>
                <w:rFonts w:eastAsia="SimSun"/>
                <w:szCs w:val="28"/>
              </w:rPr>
              <w:t>Вторник</w:t>
            </w:r>
          </w:p>
        </w:tc>
        <w:tc>
          <w:tcPr>
            <w:tcW w:w="2648" w:type="pct"/>
          </w:tcPr>
          <w:p w:rsidR="00E028C4" w:rsidRPr="006D2631" w:rsidRDefault="00E028C4" w:rsidP="00F64DF3">
            <w:pPr>
              <w:jc w:val="center"/>
              <w:rPr>
                <w:szCs w:val="28"/>
              </w:rPr>
            </w:pPr>
            <w:r w:rsidRPr="006D2631">
              <w:rPr>
                <w:rFonts w:eastAsia="SimSun"/>
                <w:szCs w:val="28"/>
              </w:rPr>
              <w:t>17.15-20.00</w:t>
            </w:r>
          </w:p>
        </w:tc>
      </w:tr>
      <w:tr w:rsidR="00E028C4" w:rsidRPr="006D2631" w:rsidTr="00F64DF3">
        <w:tc>
          <w:tcPr>
            <w:tcW w:w="2352" w:type="pct"/>
          </w:tcPr>
          <w:p w:rsidR="00E028C4" w:rsidRPr="006D2631" w:rsidRDefault="00E028C4" w:rsidP="00F64DF3">
            <w:pPr>
              <w:widowControl w:val="0"/>
              <w:jc w:val="center"/>
              <w:rPr>
                <w:rFonts w:eastAsia="SimSun"/>
                <w:szCs w:val="28"/>
              </w:rPr>
            </w:pPr>
            <w:r w:rsidRPr="006D2631">
              <w:rPr>
                <w:rFonts w:eastAsia="SimSun"/>
                <w:szCs w:val="28"/>
              </w:rPr>
              <w:t>Среда</w:t>
            </w:r>
          </w:p>
        </w:tc>
        <w:tc>
          <w:tcPr>
            <w:tcW w:w="2648" w:type="pct"/>
          </w:tcPr>
          <w:p w:rsidR="00E028C4" w:rsidRPr="006D2631" w:rsidRDefault="00E028C4" w:rsidP="00F64DF3">
            <w:pPr>
              <w:jc w:val="center"/>
              <w:rPr>
                <w:szCs w:val="28"/>
              </w:rPr>
            </w:pPr>
            <w:r w:rsidRPr="006D2631">
              <w:rPr>
                <w:rFonts w:eastAsia="SimSun"/>
                <w:szCs w:val="28"/>
              </w:rPr>
              <w:t>17.15-20.00</w:t>
            </w:r>
          </w:p>
        </w:tc>
      </w:tr>
      <w:tr w:rsidR="00E028C4" w:rsidRPr="006D2631" w:rsidTr="00F64DF3">
        <w:tc>
          <w:tcPr>
            <w:tcW w:w="2352" w:type="pct"/>
          </w:tcPr>
          <w:p w:rsidR="00E028C4" w:rsidRPr="006D2631" w:rsidRDefault="00E028C4" w:rsidP="00F64DF3">
            <w:pPr>
              <w:widowControl w:val="0"/>
              <w:jc w:val="center"/>
              <w:rPr>
                <w:rFonts w:eastAsia="SimSun"/>
                <w:szCs w:val="28"/>
              </w:rPr>
            </w:pPr>
            <w:r w:rsidRPr="006D2631">
              <w:rPr>
                <w:rFonts w:eastAsia="SimSun"/>
                <w:szCs w:val="28"/>
              </w:rPr>
              <w:t>Четверг</w:t>
            </w:r>
          </w:p>
        </w:tc>
        <w:tc>
          <w:tcPr>
            <w:tcW w:w="2648" w:type="pct"/>
          </w:tcPr>
          <w:p w:rsidR="00E028C4" w:rsidRPr="006D2631" w:rsidRDefault="00E028C4" w:rsidP="00F64DF3">
            <w:pPr>
              <w:jc w:val="center"/>
              <w:rPr>
                <w:szCs w:val="28"/>
              </w:rPr>
            </w:pPr>
            <w:r w:rsidRPr="006D2631">
              <w:rPr>
                <w:rFonts w:eastAsia="SimSun"/>
                <w:szCs w:val="28"/>
              </w:rPr>
              <w:t>17.15-20.00</w:t>
            </w:r>
          </w:p>
        </w:tc>
      </w:tr>
      <w:tr w:rsidR="00E028C4" w:rsidRPr="006D2631" w:rsidTr="00F64DF3">
        <w:tc>
          <w:tcPr>
            <w:tcW w:w="2352" w:type="pct"/>
          </w:tcPr>
          <w:p w:rsidR="00E028C4" w:rsidRPr="006D2631" w:rsidRDefault="00E028C4" w:rsidP="00F64DF3">
            <w:pPr>
              <w:widowControl w:val="0"/>
              <w:jc w:val="center"/>
              <w:rPr>
                <w:rFonts w:eastAsia="SimSun"/>
                <w:szCs w:val="28"/>
              </w:rPr>
            </w:pPr>
            <w:r w:rsidRPr="006D2631">
              <w:rPr>
                <w:rFonts w:eastAsia="SimSun"/>
                <w:szCs w:val="28"/>
              </w:rPr>
              <w:t>Пятница</w:t>
            </w:r>
          </w:p>
        </w:tc>
        <w:tc>
          <w:tcPr>
            <w:tcW w:w="2648" w:type="pct"/>
          </w:tcPr>
          <w:p w:rsidR="00E028C4" w:rsidRPr="006D2631" w:rsidRDefault="00E028C4" w:rsidP="00F64DF3">
            <w:pPr>
              <w:widowControl w:val="0"/>
              <w:ind w:firstLine="284"/>
              <w:jc w:val="center"/>
              <w:rPr>
                <w:rFonts w:eastAsia="SimSun"/>
                <w:szCs w:val="28"/>
              </w:rPr>
            </w:pPr>
            <w:r w:rsidRPr="006D2631">
              <w:rPr>
                <w:rFonts w:eastAsia="SimSun"/>
                <w:szCs w:val="28"/>
              </w:rPr>
              <w:t>не приемный</w:t>
            </w:r>
          </w:p>
          <w:p w:rsidR="00E028C4" w:rsidRPr="006D2631" w:rsidRDefault="00E028C4" w:rsidP="00F64DF3">
            <w:pPr>
              <w:widowControl w:val="0"/>
              <w:ind w:firstLine="284"/>
              <w:jc w:val="center"/>
              <w:rPr>
                <w:rFonts w:eastAsia="SimSun"/>
                <w:szCs w:val="28"/>
              </w:rPr>
            </w:pPr>
            <w:r w:rsidRPr="006D2631">
              <w:rPr>
                <w:rFonts w:eastAsia="SimSun"/>
                <w:szCs w:val="28"/>
              </w:rPr>
              <w:t xml:space="preserve">день </w:t>
            </w:r>
          </w:p>
        </w:tc>
      </w:tr>
      <w:tr w:rsidR="00E028C4" w:rsidRPr="006D2631" w:rsidTr="00F64DF3">
        <w:tc>
          <w:tcPr>
            <w:tcW w:w="2352" w:type="pct"/>
          </w:tcPr>
          <w:p w:rsidR="00E028C4" w:rsidRPr="006D2631" w:rsidRDefault="00E028C4" w:rsidP="00F64DF3">
            <w:pPr>
              <w:widowControl w:val="0"/>
              <w:jc w:val="center"/>
              <w:rPr>
                <w:rFonts w:eastAsia="SimSun"/>
                <w:szCs w:val="28"/>
              </w:rPr>
            </w:pPr>
            <w:r w:rsidRPr="006D2631">
              <w:rPr>
                <w:rFonts w:eastAsia="SimSun"/>
                <w:szCs w:val="28"/>
              </w:rPr>
              <w:t>Суббота</w:t>
            </w:r>
          </w:p>
        </w:tc>
        <w:tc>
          <w:tcPr>
            <w:tcW w:w="2648" w:type="pct"/>
          </w:tcPr>
          <w:p w:rsidR="00E028C4" w:rsidRPr="006D2631" w:rsidRDefault="00E028C4" w:rsidP="00F64DF3">
            <w:pPr>
              <w:widowControl w:val="0"/>
              <w:jc w:val="center"/>
              <w:rPr>
                <w:rFonts w:eastAsia="SimSun"/>
                <w:szCs w:val="28"/>
              </w:rPr>
            </w:pPr>
            <w:r w:rsidRPr="006D2631">
              <w:rPr>
                <w:rFonts w:eastAsia="SimSun"/>
                <w:szCs w:val="28"/>
              </w:rPr>
              <w:t>выходной</w:t>
            </w:r>
          </w:p>
        </w:tc>
      </w:tr>
      <w:tr w:rsidR="00E028C4" w:rsidRPr="006D2631" w:rsidTr="00F64DF3">
        <w:tc>
          <w:tcPr>
            <w:tcW w:w="2352" w:type="pct"/>
          </w:tcPr>
          <w:p w:rsidR="00E028C4" w:rsidRPr="006D2631" w:rsidRDefault="00E028C4" w:rsidP="00F64DF3">
            <w:pPr>
              <w:widowControl w:val="0"/>
              <w:jc w:val="center"/>
              <w:rPr>
                <w:rFonts w:eastAsia="SimSun"/>
                <w:szCs w:val="28"/>
              </w:rPr>
            </w:pPr>
            <w:r w:rsidRPr="006D2631">
              <w:rPr>
                <w:rFonts w:eastAsia="SimSun"/>
                <w:szCs w:val="28"/>
              </w:rPr>
              <w:t>Воскресенье</w:t>
            </w:r>
          </w:p>
        </w:tc>
        <w:tc>
          <w:tcPr>
            <w:tcW w:w="2648" w:type="pct"/>
          </w:tcPr>
          <w:p w:rsidR="00E028C4" w:rsidRPr="006D2631" w:rsidRDefault="00E028C4" w:rsidP="00F64DF3">
            <w:pPr>
              <w:widowControl w:val="0"/>
              <w:ind w:firstLine="284"/>
              <w:jc w:val="center"/>
              <w:rPr>
                <w:rFonts w:eastAsia="SimSun"/>
                <w:szCs w:val="28"/>
              </w:rPr>
            </w:pPr>
            <w:r w:rsidRPr="006D2631">
              <w:rPr>
                <w:rFonts w:eastAsia="SimSun"/>
                <w:szCs w:val="28"/>
              </w:rPr>
              <w:t>выходной</w:t>
            </w:r>
          </w:p>
        </w:tc>
      </w:tr>
    </w:tbl>
    <w:p w:rsidR="004062C3" w:rsidRPr="00F064A3" w:rsidRDefault="004062C3" w:rsidP="002A6208">
      <w:pPr>
        <w:widowControl w:val="0"/>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r w:rsidRPr="00F064A3">
        <w:rPr>
          <w:szCs w:val="28"/>
        </w:rPr>
        <w:t>Приложение № 2</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к административному регламенту</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right"/>
        <w:outlineLvl w:val="0"/>
        <w:rPr>
          <w:szCs w:val="28"/>
        </w:rPr>
      </w:pPr>
      <w:r w:rsidRPr="00F064A3">
        <w:rPr>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062C3" w:rsidRPr="00F064A3" w:rsidRDefault="004062C3" w:rsidP="002A6208">
      <w:pPr>
        <w:shd w:val="clear" w:color="auto" w:fill="FFFFFF"/>
        <w:autoSpaceDE w:val="0"/>
        <w:autoSpaceDN w:val="0"/>
        <w:adjustRightInd w:val="0"/>
        <w:outlineLvl w:val="0"/>
        <w:rPr>
          <w:szCs w:val="28"/>
        </w:rPr>
      </w:pPr>
    </w:p>
    <w:tbl>
      <w:tblPr>
        <w:tblpPr w:leftFromText="180" w:rightFromText="180" w:vertAnchor="page" w:horzAnchor="margin" w:tblpY="5427"/>
        <w:tblOverlap w:val="never"/>
        <w:tblW w:w="9571" w:type="dxa"/>
        <w:tblLook w:val="00A0" w:firstRow="1" w:lastRow="0" w:firstColumn="1" w:lastColumn="0" w:noHBand="0" w:noVBand="0"/>
      </w:tblPr>
      <w:tblGrid>
        <w:gridCol w:w="1950"/>
        <w:gridCol w:w="1843"/>
        <w:gridCol w:w="992"/>
        <w:gridCol w:w="4786"/>
      </w:tblGrid>
      <w:tr w:rsidR="004062C3" w:rsidRPr="00080AA8" w:rsidTr="002A6208">
        <w:tc>
          <w:tcPr>
            <w:tcW w:w="1019"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bCs/>
                <w:szCs w:val="28"/>
              </w:rPr>
            </w:pPr>
            <w:r w:rsidRPr="00080AA8">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szCs w:val="28"/>
                <w:u w:val="single"/>
              </w:rPr>
            </w:pPr>
          </w:p>
        </w:tc>
        <w:tc>
          <w:tcPr>
            <w:tcW w:w="518" w:type="pct"/>
            <w:tcBorders>
              <w:left w:val="single" w:sz="4" w:space="0" w:color="auto"/>
            </w:tcBorders>
          </w:tcPr>
          <w:p w:rsidR="004062C3" w:rsidRPr="00080AA8" w:rsidRDefault="004062C3" w:rsidP="002A6208">
            <w:pPr>
              <w:shd w:val="clear" w:color="auto" w:fill="FFFFFF"/>
              <w:rPr>
                <w:szCs w:val="28"/>
                <w:u w:val="single"/>
              </w:rPr>
            </w:pPr>
          </w:p>
        </w:tc>
        <w:tc>
          <w:tcPr>
            <w:tcW w:w="2500" w:type="pct"/>
            <w:tcBorders>
              <w:left w:val="nil"/>
              <w:bottom w:val="single" w:sz="4" w:space="0" w:color="auto"/>
            </w:tcBorders>
          </w:tcPr>
          <w:p w:rsidR="004062C3" w:rsidRPr="00080AA8" w:rsidRDefault="004062C3" w:rsidP="002A6208">
            <w:pPr>
              <w:shd w:val="clear" w:color="auto" w:fill="FFFFFF"/>
              <w:rPr>
                <w:szCs w:val="28"/>
                <w:u w:val="single"/>
              </w:rPr>
            </w:pPr>
          </w:p>
        </w:tc>
      </w:tr>
      <w:tr w:rsidR="004062C3" w:rsidRPr="00080AA8" w:rsidTr="002A6208">
        <w:tc>
          <w:tcPr>
            <w:tcW w:w="1019" w:type="pct"/>
            <w:tcBorders>
              <w:top w:val="single" w:sz="4" w:space="0" w:color="auto"/>
            </w:tcBorders>
          </w:tcPr>
          <w:p w:rsidR="004062C3" w:rsidRPr="00080AA8" w:rsidRDefault="004062C3" w:rsidP="002A6208">
            <w:pPr>
              <w:shd w:val="clear" w:color="auto" w:fill="FFFFFF"/>
              <w:jc w:val="center"/>
              <w:rPr>
                <w:szCs w:val="28"/>
              </w:rPr>
            </w:pPr>
          </w:p>
        </w:tc>
        <w:tc>
          <w:tcPr>
            <w:tcW w:w="963" w:type="pct"/>
            <w:tcBorders>
              <w:top w:val="single" w:sz="4" w:space="0" w:color="auto"/>
            </w:tcBorders>
          </w:tcPr>
          <w:p w:rsidR="004062C3" w:rsidRPr="00080AA8" w:rsidRDefault="004062C3" w:rsidP="002A6208">
            <w:pPr>
              <w:shd w:val="clear" w:color="auto" w:fill="FFFFFF"/>
              <w:jc w:val="center"/>
              <w:rPr>
                <w:szCs w:val="28"/>
              </w:rPr>
            </w:pPr>
          </w:p>
        </w:tc>
        <w:tc>
          <w:tcPr>
            <w:tcW w:w="518" w:type="pct"/>
          </w:tcPr>
          <w:p w:rsidR="004062C3" w:rsidRPr="00080AA8" w:rsidRDefault="004062C3" w:rsidP="002A6208">
            <w:pPr>
              <w:shd w:val="clear" w:color="auto" w:fill="FFFFFF"/>
              <w:jc w:val="center"/>
              <w:rPr>
                <w:szCs w:val="28"/>
              </w:rPr>
            </w:pPr>
          </w:p>
        </w:tc>
        <w:tc>
          <w:tcPr>
            <w:tcW w:w="2500" w:type="pct"/>
            <w:tcBorders>
              <w:top w:val="single" w:sz="4" w:space="0" w:color="auto"/>
            </w:tcBorders>
          </w:tcPr>
          <w:p w:rsidR="004062C3" w:rsidRPr="00080AA8" w:rsidRDefault="004062C3" w:rsidP="002A6208">
            <w:pPr>
              <w:shd w:val="clear" w:color="auto" w:fill="FFFFFF"/>
              <w:jc w:val="center"/>
              <w:rPr>
                <w:szCs w:val="28"/>
              </w:rPr>
            </w:pPr>
            <w:r w:rsidRPr="00080AA8">
              <w:rPr>
                <w:szCs w:val="28"/>
              </w:rPr>
              <w:t>Орган, обрабатывающий запрос на предоставление услуги</w:t>
            </w:r>
          </w:p>
          <w:p w:rsidR="004062C3" w:rsidRPr="00080AA8" w:rsidRDefault="004062C3" w:rsidP="002A6208">
            <w:pPr>
              <w:shd w:val="clear" w:color="auto" w:fill="FFFFFF"/>
              <w:jc w:val="center"/>
              <w:rPr>
                <w:szCs w:val="28"/>
              </w:rPr>
            </w:pPr>
          </w:p>
        </w:tc>
      </w:tr>
    </w:tbl>
    <w:p w:rsidR="004062C3" w:rsidRPr="00F064A3" w:rsidRDefault="004062C3" w:rsidP="002A6208">
      <w:pPr>
        <w:widowControl w:val="0"/>
        <w:shd w:val="clear" w:color="auto" w:fill="FFFFFF"/>
        <w:autoSpaceDE w:val="0"/>
        <w:autoSpaceDN w:val="0"/>
        <w:adjustRightInd w:val="0"/>
        <w:ind w:firstLine="709"/>
        <w:jc w:val="right"/>
        <w:outlineLvl w:val="0"/>
        <w:rPr>
          <w:sz w:val="26"/>
          <w:szCs w:val="26"/>
        </w:rPr>
      </w:pPr>
      <w:r w:rsidRPr="00F064A3">
        <w:rPr>
          <w:sz w:val="26"/>
          <w:szCs w:val="26"/>
        </w:rPr>
        <w:t>Без проведения торгов</w:t>
      </w:r>
    </w:p>
    <w:p w:rsidR="004062C3" w:rsidRPr="00F064A3" w:rsidRDefault="004062C3" w:rsidP="002A6208">
      <w:pPr>
        <w:shd w:val="clear" w:color="auto" w:fill="FFFFFF"/>
        <w:autoSpaceDE w:val="0"/>
        <w:autoSpaceDN w:val="0"/>
        <w:adjustRightInd w:val="0"/>
        <w:ind w:firstLine="709"/>
        <w:jc w:val="right"/>
        <w:rPr>
          <w:szCs w:val="28"/>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4062C3" w:rsidRPr="00080AA8" w:rsidTr="002A6208">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Данные заявителя (юридического лица)</w:t>
            </w:r>
          </w:p>
        </w:tc>
      </w:tr>
      <w:tr w:rsidR="004062C3" w:rsidRPr="00080AA8" w:rsidTr="002A6208">
        <w:trPr>
          <w:trHeight w:val="20"/>
          <w:jc w:val="center"/>
        </w:trPr>
        <w:tc>
          <w:tcPr>
            <w:tcW w:w="3522" w:type="dxa"/>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3522" w:type="dxa"/>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3522" w:type="dxa"/>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ОГРН</w:t>
            </w:r>
          </w:p>
        </w:tc>
        <w:tc>
          <w:tcPr>
            <w:tcW w:w="8045" w:type="dxa"/>
            <w:gridSpan w:val="6"/>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9611" w:type="dxa"/>
            <w:gridSpan w:val="7"/>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p>
          <w:p w:rsidR="004062C3" w:rsidRPr="00F064A3" w:rsidRDefault="004062C3" w:rsidP="002A6208">
            <w:pPr>
              <w:shd w:val="clear" w:color="auto" w:fill="FFFFFF"/>
              <w:autoSpaceDE w:val="0"/>
              <w:autoSpaceDN w:val="0"/>
              <w:jc w:val="center"/>
              <w:rPr>
                <w:b/>
                <w:bCs/>
                <w:szCs w:val="28"/>
              </w:rPr>
            </w:pPr>
            <w:r w:rsidRPr="00F064A3">
              <w:rPr>
                <w:b/>
                <w:bCs/>
                <w:szCs w:val="28"/>
              </w:rPr>
              <w:t>Юридический адрес</w:t>
            </w: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956"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462"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Регион </w:t>
            </w:r>
          </w:p>
        </w:tc>
        <w:tc>
          <w:tcPr>
            <w:tcW w:w="3627"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956"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462"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3627"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8045" w:type="dxa"/>
            <w:gridSpan w:val="6"/>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956"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495"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96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003"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624"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9611" w:type="dxa"/>
            <w:gridSpan w:val="7"/>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p>
          <w:p w:rsidR="004062C3" w:rsidRPr="00F064A3" w:rsidRDefault="004062C3" w:rsidP="002A6208">
            <w:pPr>
              <w:shd w:val="clear" w:color="auto" w:fill="FFFFFF"/>
              <w:autoSpaceDE w:val="0"/>
              <w:autoSpaceDN w:val="0"/>
              <w:jc w:val="center"/>
              <w:rPr>
                <w:b/>
                <w:bCs/>
                <w:szCs w:val="28"/>
                <w:vertAlign w:val="superscript"/>
              </w:rPr>
            </w:pPr>
            <w:r w:rsidRPr="00F064A3">
              <w:rPr>
                <w:b/>
                <w:bCs/>
                <w:szCs w:val="28"/>
              </w:rPr>
              <w:t>Почтовый адрес</w:t>
            </w: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956"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462"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Регион</w:t>
            </w:r>
          </w:p>
        </w:tc>
        <w:tc>
          <w:tcPr>
            <w:tcW w:w="3627"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956"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462"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3627"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8045" w:type="dxa"/>
            <w:gridSpan w:val="6"/>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56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956"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495"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96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003"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624"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566"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956" w:type="dxa"/>
            <w:gridSpan w:val="2"/>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495"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967"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003"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624"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2417" w:type="dxa"/>
            <w:gridSpan w:val="2"/>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r w:rsidRPr="00F064A3">
              <w:rPr>
                <w:b/>
                <w:bCs/>
                <w:szCs w:val="28"/>
              </w:rPr>
              <w:t>Контактные данные</w:t>
            </w:r>
          </w:p>
        </w:tc>
        <w:tc>
          <w:tcPr>
            <w:tcW w:w="7194" w:type="dxa"/>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2417" w:type="dxa"/>
            <w:gridSpan w:val="2"/>
            <w:vMerge/>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p>
        </w:tc>
        <w:tc>
          <w:tcPr>
            <w:tcW w:w="7194" w:type="dxa"/>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bl>
    <w:p w:rsidR="004062C3" w:rsidRPr="00F064A3" w:rsidRDefault="004062C3" w:rsidP="002A6208">
      <w:pPr>
        <w:shd w:val="clear" w:color="auto" w:fill="FFFFFF"/>
        <w:rPr>
          <w:szCs w:val="28"/>
        </w:rPr>
      </w:pPr>
    </w:p>
    <w:p w:rsidR="004062C3" w:rsidRPr="00F064A3" w:rsidRDefault="004062C3" w:rsidP="002A6208">
      <w:pPr>
        <w:shd w:val="clear" w:color="auto" w:fill="FFFFFF"/>
        <w:jc w:val="center"/>
        <w:rPr>
          <w:szCs w:val="28"/>
        </w:rPr>
      </w:pPr>
      <w:r w:rsidRPr="00F064A3">
        <w:rPr>
          <w:szCs w:val="28"/>
        </w:rPr>
        <w:lastRenderedPageBreak/>
        <w:t>ЗАЯВЛЕНИЕ</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6"/>
        <w:gridCol w:w="1032"/>
        <w:gridCol w:w="1181"/>
        <w:gridCol w:w="1504"/>
        <w:gridCol w:w="2051"/>
      </w:tblGrid>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p>
          <w:p w:rsidR="004062C3" w:rsidRPr="00080AA8" w:rsidRDefault="004062C3" w:rsidP="002A6208">
            <w:pPr>
              <w:shd w:val="clear" w:color="auto" w:fill="FFFFFF"/>
              <w:autoSpaceDE w:val="0"/>
              <w:autoSpaceDN w:val="0"/>
              <w:adjustRightInd w:val="0"/>
              <w:ind w:firstLine="708"/>
              <w:jc w:val="both"/>
              <w:rPr>
                <w:szCs w:val="28"/>
              </w:rPr>
            </w:pPr>
            <w:r w:rsidRPr="00080AA8">
              <w:rPr>
                <w:szCs w:val="28"/>
              </w:rPr>
              <w:t>Прошу предоставить земельный участок размером __________, расположенный по адресу: _________________________________________, кадастровый номер __________________.</w:t>
            </w:r>
          </w:p>
          <w:p w:rsidR="004062C3" w:rsidRPr="00080AA8" w:rsidRDefault="004062C3" w:rsidP="002A6208">
            <w:pPr>
              <w:shd w:val="clear" w:color="auto" w:fill="FFFFFF"/>
              <w:autoSpaceDE w:val="0"/>
              <w:autoSpaceDN w:val="0"/>
              <w:adjustRightInd w:val="0"/>
              <w:ind w:firstLine="709"/>
              <w:jc w:val="both"/>
              <w:rPr>
                <w:szCs w:val="28"/>
              </w:rPr>
            </w:pPr>
            <w:r w:rsidRPr="00080AA8">
              <w:rPr>
                <w:szCs w:val="28"/>
              </w:rPr>
              <w:t xml:space="preserve">    Основание предоставления земельного участка без проведения торгов:</w:t>
            </w:r>
          </w:p>
          <w:p w:rsidR="004062C3" w:rsidRPr="00080AA8" w:rsidRDefault="004062C3" w:rsidP="002A6208">
            <w:pPr>
              <w:shd w:val="clear" w:color="auto" w:fill="FFFFFF"/>
              <w:autoSpaceDE w:val="0"/>
              <w:autoSpaceDN w:val="0"/>
              <w:adjustRightInd w:val="0"/>
              <w:jc w:val="both"/>
              <w:rPr>
                <w:szCs w:val="28"/>
              </w:rPr>
            </w:pPr>
            <w:r w:rsidRPr="00080AA8">
              <w:rPr>
                <w:szCs w:val="28"/>
              </w:rPr>
              <w:t>_________________________________________________________________</w:t>
            </w:r>
          </w:p>
          <w:p w:rsidR="004062C3" w:rsidRPr="00080AA8" w:rsidRDefault="004062C3" w:rsidP="002A6208">
            <w:pPr>
              <w:shd w:val="clear" w:color="auto" w:fill="FFFFFF"/>
              <w:autoSpaceDE w:val="0"/>
              <w:autoSpaceDN w:val="0"/>
              <w:adjustRightInd w:val="0"/>
              <w:jc w:val="center"/>
              <w:rPr>
                <w:szCs w:val="28"/>
              </w:rPr>
            </w:pPr>
            <w:r w:rsidRPr="00080AA8">
              <w:rPr>
                <w:szCs w:val="28"/>
              </w:rPr>
              <w:t xml:space="preserve">(указать основания в соответствии с Земельным </w:t>
            </w:r>
            <w:hyperlink r:id="rId28" w:history="1">
              <w:r w:rsidRPr="00080AA8">
                <w:rPr>
                  <w:szCs w:val="28"/>
                </w:rPr>
                <w:t>кодексом</w:t>
              </w:r>
            </w:hyperlink>
          </w:p>
          <w:p w:rsidR="004062C3" w:rsidRPr="00080AA8" w:rsidRDefault="004062C3" w:rsidP="002A6208">
            <w:pPr>
              <w:shd w:val="clear" w:color="auto" w:fill="FFFFFF"/>
              <w:autoSpaceDE w:val="0"/>
              <w:autoSpaceDN w:val="0"/>
              <w:adjustRightInd w:val="0"/>
              <w:jc w:val="center"/>
              <w:rPr>
                <w:szCs w:val="28"/>
              </w:rPr>
            </w:pPr>
            <w:r w:rsidRPr="00080AA8">
              <w:rPr>
                <w:szCs w:val="28"/>
              </w:rPr>
              <w:t>Российской Федерации)</w:t>
            </w:r>
          </w:p>
          <w:p w:rsidR="004062C3" w:rsidRPr="00080AA8" w:rsidRDefault="004062C3" w:rsidP="002A6208">
            <w:pPr>
              <w:shd w:val="clear" w:color="auto" w:fill="FFFFFF"/>
              <w:autoSpaceDE w:val="0"/>
              <w:autoSpaceDN w:val="0"/>
              <w:adjustRightInd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473"/>
              <w:gridCol w:w="1940"/>
              <w:gridCol w:w="582"/>
              <w:gridCol w:w="1092"/>
              <w:gridCol w:w="686"/>
              <w:gridCol w:w="1945"/>
              <w:gridCol w:w="687"/>
            </w:tblGrid>
            <w:tr w:rsidR="004062C3" w:rsidRPr="00080AA8" w:rsidTr="002A6208">
              <w:tc>
                <w:tcPr>
                  <w:tcW w:w="1668"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r w:rsidRPr="00080AA8">
                    <w:rPr>
                      <w:szCs w:val="28"/>
                    </w:rPr>
                    <w:t>В собственность за плату</w:t>
                  </w:r>
                </w:p>
              </w:tc>
              <w:tc>
                <w:tcPr>
                  <w:tcW w:w="708"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p>
              </w:tc>
              <w:tc>
                <w:tcPr>
                  <w:tcW w:w="1560"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r w:rsidRPr="00080AA8">
                    <w:rPr>
                      <w:szCs w:val="28"/>
                    </w:rPr>
                    <w:t>В собственность бесплатно</w:t>
                  </w:r>
                </w:p>
              </w:tc>
              <w:tc>
                <w:tcPr>
                  <w:tcW w:w="920"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p>
              </w:tc>
              <w:tc>
                <w:tcPr>
                  <w:tcW w:w="1143"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r w:rsidRPr="00080AA8">
                    <w:rPr>
                      <w:szCs w:val="28"/>
                    </w:rPr>
                    <w:t>В аренду</w:t>
                  </w:r>
                </w:p>
              </w:tc>
              <w:tc>
                <w:tcPr>
                  <w:tcW w:w="1121"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p>
              </w:tc>
              <w:tc>
                <w:tcPr>
                  <w:tcW w:w="1328"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r w:rsidRPr="00080AA8">
                    <w:rPr>
                      <w:szCs w:val="28"/>
                    </w:rPr>
                    <w:t>В безвозмездное пользование</w:t>
                  </w:r>
                </w:p>
              </w:tc>
              <w:tc>
                <w:tcPr>
                  <w:tcW w:w="1122" w:type="dxa"/>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autoSpaceDE w:val="0"/>
                    <w:autoSpaceDN w:val="0"/>
                    <w:adjustRightInd w:val="0"/>
                    <w:jc w:val="both"/>
                    <w:rPr>
                      <w:szCs w:val="28"/>
                    </w:rPr>
                  </w:pPr>
                </w:p>
              </w:tc>
            </w:tr>
          </w:tbl>
          <w:p w:rsidR="004062C3" w:rsidRPr="00080AA8" w:rsidRDefault="004062C3" w:rsidP="002A6208">
            <w:pPr>
              <w:shd w:val="clear" w:color="auto" w:fill="FFFFFF"/>
              <w:autoSpaceDE w:val="0"/>
              <w:autoSpaceDN w:val="0"/>
              <w:adjustRightInd w:val="0"/>
              <w:jc w:val="both"/>
              <w:rPr>
                <w:szCs w:val="28"/>
              </w:rPr>
            </w:pPr>
            <w:r w:rsidRPr="00080AA8">
              <w:rPr>
                <w:szCs w:val="28"/>
              </w:rPr>
              <w:t>(нужное отметить)</w:t>
            </w:r>
          </w:p>
          <w:p w:rsidR="004062C3" w:rsidRPr="00080AA8" w:rsidRDefault="004062C3" w:rsidP="002A6208">
            <w:pPr>
              <w:shd w:val="clear" w:color="auto" w:fill="FFFFFF"/>
              <w:autoSpaceDE w:val="0"/>
              <w:autoSpaceDN w:val="0"/>
              <w:jc w:val="center"/>
              <w:rPr>
                <w:szCs w:val="28"/>
              </w:rPr>
            </w:pPr>
            <w:r w:rsidRPr="00080AA8">
              <w:rPr>
                <w:szCs w:val="28"/>
              </w:rPr>
              <w:t>для использования в целях________________________________________</w:t>
            </w:r>
          </w:p>
          <w:p w:rsidR="004062C3" w:rsidRPr="00F064A3" w:rsidRDefault="004062C3" w:rsidP="002A6208">
            <w:pPr>
              <w:shd w:val="clear" w:color="auto" w:fill="FFFFFF"/>
              <w:autoSpaceDE w:val="0"/>
              <w:autoSpaceDN w:val="0"/>
              <w:jc w:val="center"/>
              <w:rPr>
                <w:b/>
                <w:bCs/>
                <w:szCs w:val="28"/>
              </w:rPr>
            </w:pPr>
          </w:p>
          <w:p w:rsidR="004062C3" w:rsidRPr="00F064A3" w:rsidRDefault="004062C3" w:rsidP="002A6208">
            <w:pPr>
              <w:shd w:val="clear" w:color="auto" w:fill="FFFFFF"/>
              <w:autoSpaceDE w:val="0"/>
              <w:autoSpaceDN w:val="0"/>
              <w:jc w:val="center"/>
              <w:rPr>
                <w:b/>
                <w:bCs/>
                <w:szCs w:val="28"/>
              </w:rPr>
            </w:pPr>
            <w:r w:rsidRPr="00F064A3">
              <w:rPr>
                <w:b/>
                <w:bCs/>
                <w:szCs w:val="28"/>
              </w:rPr>
              <w:t>Представлены следующие документы</w:t>
            </w: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1</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2</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3</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234"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872" w:type="pct"/>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r w:rsidRPr="00F064A3">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r w:rsidRPr="00F064A3">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Данные представителя (уполномоченного лица)</w:t>
            </w: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Фамилия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Имя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Отчество</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рождения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szCs w:val="28"/>
              </w:rPr>
            </w:pPr>
            <w:r w:rsidRPr="00F064A3">
              <w:rPr>
                <w:szCs w:val="28"/>
              </w:rPr>
              <w:br w:type="page"/>
            </w:r>
          </w:p>
          <w:p w:rsidR="004062C3" w:rsidRPr="00F064A3" w:rsidRDefault="004062C3" w:rsidP="002A6208">
            <w:pPr>
              <w:shd w:val="clear" w:color="auto" w:fill="FFFFFF"/>
              <w:autoSpaceDE w:val="0"/>
              <w:autoSpaceDN w:val="0"/>
              <w:jc w:val="center"/>
              <w:rPr>
                <w:b/>
                <w:bCs/>
                <w:szCs w:val="28"/>
              </w:rPr>
            </w:pPr>
            <w:r w:rsidRPr="00F064A3">
              <w:rPr>
                <w:b/>
                <w:bCs/>
                <w:szCs w:val="28"/>
              </w:rPr>
              <w:t>Документ, удостоверяющий личность представителя (уполномоченного лица)</w:t>
            </w: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rPr>
                <w:szCs w:val="28"/>
              </w:rPr>
            </w:pPr>
            <w:r w:rsidRPr="00F064A3">
              <w:rPr>
                <w:szCs w:val="28"/>
              </w:rPr>
              <w:t>Вид</w:t>
            </w:r>
          </w:p>
        </w:tc>
        <w:tc>
          <w:tcPr>
            <w:tcW w:w="4445" w:type="pct"/>
            <w:gridSpan w:val="9"/>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Серия</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54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Номер</w:t>
            </w:r>
          </w:p>
        </w:tc>
        <w:tc>
          <w:tcPr>
            <w:tcW w:w="2490"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Выдан</w:t>
            </w:r>
          </w:p>
        </w:tc>
        <w:tc>
          <w:tcPr>
            <w:tcW w:w="2575"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79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выдачи</w:t>
            </w:r>
          </w:p>
        </w:tc>
        <w:tc>
          <w:tcPr>
            <w:tcW w:w="1078"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r w:rsidRPr="00F064A3">
              <w:rPr>
                <w:b/>
                <w:bCs/>
                <w:szCs w:val="28"/>
              </w:rPr>
              <w:br w:type="page"/>
            </w:r>
          </w:p>
          <w:p w:rsidR="004062C3" w:rsidRPr="00F064A3" w:rsidRDefault="004062C3" w:rsidP="002A6208">
            <w:pPr>
              <w:shd w:val="clear" w:color="auto" w:fill="FFFFFF"/>
              <w:autoSpaceDE w:val="0"/>
              <w:autoSpaceDN w:val="0"/>
              <w:jc w:val="center"/>
              <w:rPr>
                <w:b/>
                <w:bCs/>
                <w:szCs w:val="28"/>
              </w:rPr>
            </w:pPr>
            <w:r w:rsidRPr="00F064A3">
              <w:rPr>
                <w:b/>
                <w:bCs/>
                <w:szCs w:val="28"/>
              </w:rPr>
              <w:t>Адрес регистрации представителя (уполномоченного лица)</w:t>
            </w: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Регион </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45" w:type="pct"/>
            <w:gridSpan w:val="9"/>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lastRenderedPageBreak/>
              <w:t>Дом</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78"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000" w:type="pct"/>
            <w:gridSpan w:val="11"/>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p>
          <w:p w:rsidR="004062C3" w:rsidRPr="00F064A3" w:rsidRDefault="004062C3" w:rsidP="002A6208">
            <w:pPr>
              <w:shd w:val="clear" w:color="auto" w:fill="FFFFFF"/>
              <w:autoSpaceDE w:val="0"/>
              <w:autoSpaceDN w:val="0"/>
              <w:jc w:val="center"/>
              <w:rPr>
                <w:b/>
                <w:bCs/>
                <w:szCs w:val="28"/>
              </w:rPr>
            </w:pPr>
            <w:r w:rsidRPr="00F064A3">
              <w:rPr>
                <w:b/>
                <w:bCs/>
                <w:szCs w:val="28"/>
              </w:rPr>
              <w:t>Адрес места жительства представителя (уполномоченного лица)</w:t>
            </w: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Регион</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45" w:type="pct"/>
            <w:gridSpan w:val="9"/>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411" w:type="pct"/>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3"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78"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5" w:type="pct"/>
            <w:gridSpan w:val="2"/>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68" w:type="pct"/>
            <w:gridSpan w:val="4"/>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r w:rsidRPr="00F064A3">
              <w:rPr>
                <w:b/>
                <w:bCs/>
                <w:szCs w:val="28"/>
              </w:rPr>
              <w:t>Контактные данные</w:t>
            </w:r>
          </w:p>
        </w:tc>
        <w:tc>
          <w:tcPr>
            <w:tcW w:w="3832"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1168" w:type="pct"/>
            <w:gridSpan w:val="4"/>
            <w:vMerge/>
            <w:vAlign w:val="center"/>
          </w:tcPr>
          <w:p w:rsidR="004062C3" w:rsidRPr="00F064A3" w:rsidRDefault="004062C3" w:rsidP="002A6208">
            <w:pPr>
              <w:shd w:val="clear" w:color="auto" w:fill="FFFFFF"/>
              <w:rPr>
                <w:b/>
                <w:bCs/>
                <w:szCs w:val="28"/>
              </w:rPr>
            </w:pPr>
          </w:p>
        </w:tc>
        <w:tc>
          <w:tcPr>
            <w:tcW w:w="3832"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bl>
    <w:p w:rsidR="004062C3" w:rsidRPr="00F064A3" w:rsidRDefault="004062C3" w:rsidP="002A6208">
      <w:pPr>
        <w:shd w:val="clear" w:color="auto" w:fill="FFFFFF"/>
        <w:rPr>
          <w:szCs w:val="28"/>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4062C3" w:rsidRPr="00080AA8" w:rsidTr="002A6208">
        <w:tc>
          <w:tcPr>
            <w:tcW w:w="3190" w:type="dxa"/>
          </w:tcPr>
          <w:p w:rsidR="004062C3" w:rsidRPr="00080AA8" w:rsidRDefault="004062C3" w:rsidP="002A6208">
            <w:pPr>
              <w:shd w:val="clear" w:color="auto" w:fill="FFFFFF"/>
              <w:rPr>
                <w:szCs w:val="28"/>
              </w:rPr>
            </w:pPr>
          </w:p>
        </w:tc>
        <w:tc>
          <w:tcPr>
            <w:tcW w:w="887" w:type="dxa"/>
            <w:tcBorders>
              <w:top w:val="nil"/>
              <w:bottom w:val="nil"/>
            </w:tcBorders>
          </w:tcPr>
          <w:p w:rsidR="004062C3" w:rsidRPr="00080AA8" w:rsidRDefault="004062C3" w:rsidP="002A6208">
            <w:pPr>
              <w:shd w:val="clear" w:color="auto" w:fill="FFFFFF"/>
              <w:rPr>
                <w:szCs w:val="28"/>
              </w:rPr>
            </w:pPr>
          </w:p>
        </w:tc>
        <w:tc>
          <w:tcPr>
            <w:tcW w:w="5103" w:type="dxa"/>
          </w:tcPr>
          <w:p w:rsidR="004062C3" w:rsidRPr="00080AA8" w:rsidRDefault="004062C3" w:rsidP="002A6208">
            <w:pPr>
              <w:shd w:val="clear" w:color="auto" w:fill="FFFFFF"/>
              <w:rPr>
                <w:szCs w:val="28"/>
              </w:rPr>
            </w:pPr>
          </w:p>
        </w:tc>
      </w:tr>
      <w:tr w:rsidR="004062C3" w:rsidRPr="00080AA8" w:rsidTr="002A6208">
        <w:tc>
          <w:tcPr>
            <w:tcW w:w="3190" w:type="dxa"/>
          </w:tcPr>
          <w:p w:rsidR="004062C3" w:rsidRPr="00080AA8" w:rsidRDefault="004062C3" w:rsidP="002A6208">
            <w:pPr>
              <w:shd w:val="clear" w:color="auto" w:fill="FFFFFF"/>
              <w:jc w:val="center"/>
              <w:rPr>
                <w:szCs w:val="28"/>
              </w:rPr>
            </w:pPr>
            <w:r w:rsidRPr="00080AA8">
              <w:rPr>
                <w:szCs w:val="28"/>
              </w:rPr>
              <w:t>Дата</w:t>
            </w:r>
          </w:p>
        </w:tc>
        <w:tc>
          <w:tcPr>
            <w:tcW w:w="887" w:type="dxa"/>
            <w:tcBorders>
              <w:top w:val="nil"/>
              <w:bottom w:val="nil"/>
            </w:tcBorders>
          </w:tcPr>
          <w:p w:rsidR="004062C3" w:rsidRPr="00080AA8" w:rsidRDefault="004062C3" w:rsidP="002A6208">
            <w:pPr>
              <w:shd w:val="clear" w:color="auto" w:fill="FFFFFF"/>
              <w:jc w:val="center"/>
              <w:rPr>
                <w:szCs w:val="28"/>
              </w:rPr>
            </w:pPr>
          </w:p>
        </w:tc>
        <w:tc>
          <w:tcPr>
            <w:tcW w:w="5103" w:type="dxa"/>
          </w:tcPr>
          <w:p w:rsidR="004062C3" w:rsidRPr="00080AA8" w:rsidRDefault="004062C3" w:rsidP="002A6208">
            <w:pPr>
              <w:shd w:val="clear" w:color="auto" w:fill="FFFFFF"/>
              <w:jc w:val="center"/>
              <w:rPr>
                <w:szCs w:val="28"/>
              </w:rPr>
            </w:pPr>
            <w:r w:rsidRPr="00080AA8">
              <w:rPr>
                <w:szCs w:val="28"/>
              </w:rPr>
              <w:t>Подпись/ФИО</w:t>
            </w:r>
          </w:p>
        </w:tc>
      </w:tr>
    </w:tbl>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Pr="00F064A3" w:rsidRDefault="004062C3" w:rsidP="002A6208">
      <w:pPr>
        <w:shd w:val="clear" w:color="auto" w:fill="FFFFFF"/>
        <w:autoSpaceDE w:val="0"/>
        <w:autoSpaceDN w:val="0"/>
        <w:adjustRightInd w:val="0"/>
        <w:jc w:val="right"/>
        <w:outlineLvl w:val="0"/>
        <w:rPr>
          <w:szCs w:val="28"/>
        </w:rPr>
      </w:pPr>
      <w:r w:rsidRPr="00F064A3">
        <w:rPr>
          <w:szCs w:val="28"/>
        </w:rPr>
        <w:lastRenderedPageBreak/>
        <w:t>С проведением торгов</w:t>
      </w:r>
    </w:p>
    <w:p w:rsidR="004062C3" w:rsidRPr="00F064A3" w:rsidRDefault="004062C3" w:rsidP="002A6208">
      <w:pPr>
        <w:shd w:val="clear" w:color="auto" w:fill="FFFFFF"/>
        <w:autoSpaceDE w:val="0"/>
        <w:autoSpaceDN w:val="0"/>
        <w:adjustRightInd w:val="0"/>
        <w:outlineLvl w:val="0"/>
        <w:rPr>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4062C3" w:rsidRPr="00080AA8" w:rsidTr="002A6208">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szCs w:val="28"/>
              </w:rPr>
            </w:pPr>
            <w:r w:rsidRPr="00F064A3">
              <w:rPr>
                <w:szCs w:val="28"/>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4062C3" w:rsidRPr="00080AA8" w:rsidTr="002A6208">
              <w:tc>
                <w:tcPr>
                  <w:tcW w:w="1019"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bCs/>
                      <w:szCs w:val="28"/>
                    </w:rPr>
                  </w:pPr>
                  <w:r w:rsidRPr="00080AA8">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szCs w:val="28"/>
                      <w:u w:val="single"/>
                    </w:rPr>
                  </w:pPr>
                </w:p>
              </w:tc>
              <w:tc>
                <w:tcPr>
                  <w:tcW w:w="518" w:type="pct"/>
                  <w:tcBorders>
                    <w:left w:val="single" w:sz="4" w:space="0" w:color="auto"/>
                  </w:tcBorders>
                </w:tcPr>
                <w:p w:rsidR="004062C3" w:rsidRPr="00080AA8" w:rsidRDefault="004062C3" w:rsidP="002A6208">
                  <w:pPr>
                    <w:shd w:val="clear" w:color="auto" w:fill="FFFFFF"/>
                    <w:rPr>
                      <w:szCs w:val="28"/>
                      <w:u w:val="single"/>
                    </w:rPr>
                  </w:pPr>
                </w:p>
              </w:tc>
              <w:tc>
                <w:tcPr>
                  <w:tcW w:w="2500" w:type="pct"/>
                  <w:tcBorders>
                    <w:left w:val="nil"/>
                    <w:bottom w:val="single" w:sz="4" w:space="0" w:color="auto"/>
                  </w:tcBorders>
                </w:tcPr>
                <w:p w:rsidR="004062C3" w:rsidRPr="00080AA8" w:rsidRDefault="004062C3" w:rsidP="002A6208">
                  <w:pPr>
                    <w:shd w:val="clear" w:color="auto" w:fill="FFFFFF"/>
                    <w:rPr>
                      <w:szCs w:val="28"/>
                      <w:u w:val="single"/>
                    </w:rPr>
                  </w:pPr>
                </w:p>
              </w:tc>
            </w:tr>
            <w:tr w:rsidR="004062C3" w:rsidRPr="00080AA8" w:rsidTr="002A6208">
              <w:tc>
                <w:tcPr>
                  <w:tcW w:w="1019" w:type="pct"/>
                  <w:tcBorders>
                    <w:top w:val="single" w:sz="4" w:space="0" w:color="auto"/>
                  </w:tcBorders>
                </w:tcPr>
                <w:p w:rsidR="004062C3" w:rsidRPr="00080AA8" w:rsidRDefault="004062C3" w:rsidP="002A6208">
                  <w:pPr>
                    <w:shd w:val="clear" w:color="auto" w:fill="FFFFFF"/>
                    <w:jc w:val="center"/>
                    <w:rPr>
                      <w:szCs w:val="28"/>
                    </w:rPr>
                  </w:pPr>
                </w:p>
              </w:tc>
              <w:tc>
                <w:tcPr>
                  <w:tcW w:w="963" w:type="pct"/>
                  <w:tcBorders>
                    <w:top w:val="single" w:sz="4" w:space="0" w:color="auto"/>
                  </w:tcBorders>
                </w:tcPr>
                <w:p w:rsidR="004062C3" w:rsidRPr="00080AA8" w:rsidRDefault="004062C3" w:rsidP="002A6208">
                  <w:pPr>
                    <w:shd w:val="clear" w:color="auto" w:fill="FFFFFF"/>
                    <w:jc w:val="center"/>
                    <w:rPr>
                      <w:szCs w:val="28"/>
                    </w:rPr>
                  </w:pPr>
                </w:p>
              </w:tc>
              <w:tc>
                <w:tcPr>
                  <w:tcW w:w="518" w:type="pct"/>
                </w:tcPr>
                <w:p w:rsidR="004062C3" w:rsidRPr="00080AA8" w:rsidRDefault="004062C3" w:rsidP="002A6208">
                  <w:pPr>
                    <w:shd w:val="clear" w:color="auto" w:fill="FFFFFF"/>
                    <w:jc w:val="center"/>
                    <w:rPr>
                      <w:szCs w:val="28"/>
                    </w:rPr>
                  </w:pPr>
                </w:p>
              </w:tc>
              <w:tc>
                <w:tcPr>
                  <w:tcW w:w="2500" w:type="pct"/>
                  <w:tcBorders>
                    <w:top w:val="single" w:sz="4" w:space="0" w:color="auto"/>
                  </w:tcBorders>
                </w:tcPr>
                <w:p w:rsidR="004062C3" w:rsidRPr="00080AA8" w:rsidRDefault="004062C3" w:rsidP="002A6208">
                  <w:pPr>
                    <w:shd w:val="clear" w:color="auto" w:fill="FFFFFF"/>
                    <w:jc w:val="center"/>
                    <w:rPr>
                      <w:szCs w:val="28"/>
                    </w:rPr>
                  </w:pPr>
                  <w:r w:rsidRPr="00080AA8">
                    <w:rPr>
                      <w:szCs w:val="28"/>
                    </w:rPr>
                    <w:t>Орган, обрабатывающий запрос на предоставление услуги</w:t>
                  </w:r>
                </w:p>
                <w:p w:rsidR="004062C3" w:rsidRPr="00080AA8" w:rsidRDefault="004062C3" w:rsidP="002A6208">
                  <w:pPr>
                    <w:shd w:val="clear" w:color="auto" w:fill="FFFFFF"/>
                    <w:jc w:val="center"/>
                    <w:rPr>
                      <w:szCs w:val="28"/>
                    </w:rPr>
                  </w:pPr>
                </w:p>
              </w:tc>
            </w:tr>
          </w:tbl>
          <w:p w:rsidR="004062C3" w:rsidRPr="00F064A3" w:rsidRDefault="004062C3" w:rsidP="002A6208">
            <w:pPr>
              <w:shd w:val="clear" w:color="auto" w:fill="FFFFFF"/>
              <w:autoSpaceDE w:val="0"/>
              <w:autoSpaceDN w:val="0"/>
              <w:jc w:val="center"/>
              <w:rPr>
                <w:b/>
                <w:bCs/>
                <w:szCs w:val="28"/>
              </w:rPr>
            </w:pPr>
            <w:r w:rsidRPr="00F064A3">
              <w:rPr>
                <w:b/>
                <w:bCs/>
                <w:szCs w:val="28"/>
              </w:rPr>
              <w:t>Данные заявителя (юридического лица)</w:t>
            </w:r>
          </w:p>
        </w:tc>
      </w:tr>
      <w:tr w:rsidR="004062C3" w:rsidRPr="00080AA8" w:rsidTr="002A6208">
        <w:trPr>
          <w:trHeight w:val="20"/>
          <w:jc w:val="center"/>
        </w:trPr>
        <w:tc>
          <w:tcPr>
            <w:tcW w:w="3790" w:type="dxa"/>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3790" w:type="dxa"/>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3790" w:type="dxa"/>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ОГРН</w:t>
            </w:r>
          </w:p>
        </w:tc>
        <w:tc>
          <w:tcPr>
            <w:tcW w:w="8398" w:type="dxa"/>
            <w:gridSpan w:val="6"/>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9505" w:type="dxa"/>
            <w:gridSpan w:val="7"/>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Юридический адрес</w:t>
            </w: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2683"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181"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Регион </w:t>
            </w:r>
          </w:p>
        </w:tc>
        <w:tc>
          <w:tcPr>
            <w:tcW w:w="3534"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2683"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181"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3534"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8398" w:type="dxa"/>
            <w:gridSpan w:val="6"/>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2683"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005"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117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493"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2041"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9505" w:type="dxa"/>
            <w:gridSpan w:val="7"/>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vertAlign w:val="superscript"/>
              </w:rPr>
            </w:pPr>
            <w:r w:rsidRPr="00F064A3">
              <w:rPr>
                <w:b/>
                <w:bCs/>
                <w:szCs w:val="28"/>
              </w:rPr>
              <w:t>Почтовый адрес</w:t>
            </w: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2683"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181"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Регион</w:t>
            </w:r>
          </w:p>
        </w:tc>
        <w:tc>
          <w:tcPr>
            <w:tcW w:w="3534"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2683"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2181"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3534"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8398" w:type="dxa"/>
            <w:gridSpan w:val="6"/>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07"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2683" w:type="dxa"/>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005"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1176"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493"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2041" w:type="dxa"/>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07"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2683" w:type="dxa"/>
            <w:gridSpan w:val="2"/>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005"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176"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493"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2041" w:type="dxa"/>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2273" w:type="dxa"/>
            <w:gridSpan w:val="2"/>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r w:rsidRPr="00F064A3">
              <w:rPr>
                <w:b/>
                <w:bCs/>
                <w:szCs w:val="28"/>
              </w:rPr>
              <w:t>Контактные данные</w:t>
            </w:r>
          </w:p>
        </w:tc>
        <w:tc>
          <w:tcPr>
            <w:tcW w:w="7232" w:type="dxa"/>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2273" w:type="dxa"/>
            <w:gridSpan w:val="2"/>
            <w:vMerge/>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p>
        </w:tc>
        <w:tc>
          <w:tcPr>
            <w:tcW w:w="7232" w:type="dxa"/>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bl>
    <w:p w:rsidR="004062C3" w:rsidRPr="00F064A3" w:rsidRDefault="004062C3" w:rsidP="002A6208">
      <w:pPr>
        <w:shd w:val="clear" w:color="auto" w:fill="FFFFFF"/>
        <w:jc w:val="center"/>
        <w:rPr>
          <w:szCs w:val="28"/>
        </w:rPr>
      </w:pPr>
      <w:r w:rsidRPr="00F064A3">
        <w:rPr>
          <w:szCs w:val="28"/>
        </w:rPr>
        <w:t>ЗАЯВЛЕНИЕ</w:t>
      </w:r>
    </w:p>
    <w:p w:rsidR="004062C3" w:rsidRPr="00F064A3" w:rsidRDefault="004062C3" w:rsidP="002A6208">
      <w:pPr>
        <w:widowControl w:val="0"/>
        <w:shd w:val="clear" w:color="auto" w:fill="FFFFFF"/>
        <w:autoSpaceDE w:val="0"/>
        <w:autoSpaceDN w:val="0"/>
        <w:adjustRightInd w:val="0"/>
        <w:jc w:val="center"/>
        <w:rPr>
          <w:szCs w:val="28"/>
        </w:rPr>
      </w:pPr>
      <w:r w:rsidRPr="00F064A3">
        <w:rPr>
          <w:szCs w:val="28"/>
        </w:rPr>
        <w:t>(изложить по установленной в извещении о проведении аукциона форме)</w:t>
      </w:r>
    </w:p>
    <w:p w:rsidR="004062C3" w:rsidRPr="00F064A3" w:rsidRDefault="004062C3" w:rsidP="002A6208">
      <w:pPr>
        <w:shd w:val="clear" w:color="auto" w:fill="FFFFFF"/>
        <w:jc w:val="both"/>
        <w:rPr>
          <w:szCs w:val="28"/>
        </w:rPr>
      </w:pPr>
    </w:p>
    <w:p w:rsidR="004062C3" w:rsidRPr="00F064A3" w:rsidRDefault="004062C3" w:rsidP="002A6208">
      <w:pPr>
        <w:shd w:val="clear" w:color="auto" w:fill="FFFFFF"/>
        <w:rPr>
          <w:szCs w:val="28"/>
        </w:rPr>
      </w:pPr>
      <w:r w:rsidRPr="00F064A3">
        <w:rPr>
          <w:szCs w:val="28"/>
        </w:rPr>
        <w:t>банковские реквизиты счета для возврата задатка ________________________ __________________________________________________________________</w:t>
      </w:r>
    </w:p>
    <w:p w:rsidR="004062C3" w:rsidRPr="00F064A3" w:rsidRDefault="004062C3" w:rsidP="002A6208">
      <w:pPr>
        <w:shd w:val="clear" w:color="auto" w:fill="FFFFFF"/>
        <w:jc w:val="center"/>
        <w:rPr>
          <w:szCs w:val="28"/>
        </w:rPr>
      </w:pPr>
    </w:p>
    <w:p w:rsidR="004062C3" w:rsidRPr="00F064A3" w:rsidRDefault="004062C3" w:rsidP="002A6208">
      <w:pPr>
        <w:shd w:val="clear" w:color="auto" w:fill="FFFFFF"/>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2"/>
        <w:gridCol w:w="2051"/>
      </w:tblGrid>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Представлены следующие документы</w:t>
            </w: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1</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2</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3</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234"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872" w:type="pct"/>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r w:rsidRPr="00F064A3">
              <w:rPr>
                <w:bCs/>
                <w:szCs w:val="28"/>
              </w:rPr>
              <w:t xml:space="preserve">Место получения </w:t>
            </w:r>
            <w:r w:rsidRPr="00F064A3">
              <w:rPr>
                <w:bCs/>
                <w:szCs w:val="28"/>
              </w:rPr>
              <w:lastRenderedPageBreak/>
              <w:t>результата предоставления услуги</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r w:rsidRPr="00F064A3">
              <w:rPr>
                <w:bCs/>
                <w:szCs w:val="28"/>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Данные представителя (уполномоченного лица)</w:t>
            </w: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Фамилия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Имя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Отчество</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рождения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szCs w:val="28"/>
              </w:rPr>
            </w:pPr>
            <w:r w:rsidRPr="00F064A3">
              <w:rPr>
                <w:szCs w:val="28"/>
              </w:rPr>
              <w:br w:type="page"/>
            </w:r>
          </w:p>
          <w:p w:rsidR="004062C3" w:rsidRPr="00F064A3" w:rsidRDefault="004062C3" w:rsidP="002A6208">
            <w:pPr>
              <w:shd w:val="clear" w:color="auto" w:fill="FFFFFF"/>
              <w:autoSpaceDE w:val="0"/>
              <w:autoSpaceDN w:val="0"/>
              <w:jc w:val="center"/>
              <w:rPr>
                <w:b/>
                <w:bCs/>
                <w:szCs w:val="28"/>
              </w:rPr>
            </w:pPr>
            <w:r w:rsidRPr="00F064A3">
              <w:rPr>
                <w:b/>
                <w:bCs/>
                <w:szCs w:val="28"/>
              </w:rPr>
              <w:t>Документ, удостоверяющий личность представителя (уполномоченного лица)</w:t>
            </w: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rPr>
                <w:szCs w:val="28"/>
              </w:rPr>
            </w:pPr>
            <w:r w:rsidRPr="00F064A3">
              <w:rPr>
                <w:szCs w:val="28"/>
              </w:rPr>
              <w:t>Вид</w:t>
            </w:r>
          </w:p>
        </w:tc>
        <w:tc>
          <w:tcPr>
            <w:tcW w:w="4444" w:type="pct"/>
            <w:gridSpan w:val="9"/>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Серия</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54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Номер</w:t>
            </w:r>
          </w:p>
        </w:tc>
        <w:tc>
          <w:tcPr>
            <w:tcW w:w="2490"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Выдан</w:t>
            </w:r>
          </w:p>
        </w:tc>
        <w:tc>
          <w:tcPr>
            <w:tcW w:w="2575"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79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выдачи</w:t>
            </w:r>
          </w:p>
        </w:tc>
        <w:tc>
          <w:tcPr>
            <w:tcW w:w="1079"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br w:type="page"/>
              <w:t>Адрес регистрации представителя (уполномоченного лица)</w:t>
            </w: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Регион </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44" w:type="pct"/>
            <w:gridSpan w:val="9"/>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79"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000" w:type="pct"/>
            <w:gridSpan w:val="11"/>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Адрес места жительства представителя (уполномоченного лица)</w:t>
            </w: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Регион</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44" w:type="pct"/>
            <w:gridSpan w:val="9"/>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411" w:type="pct"/>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3"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79"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411" w:type="pct"/>
            <w:gridSpan w:val="5"/>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079"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68" w:type="pct"/>
            <w:gridSpan w:val="4"/>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r w:rsidRPr="00F064A3">
              <w:rPr>
                <w:b/>
                <w:bCs/>
                <w:szCs w:val="28"/>
              </w:rPr>
              <w:t>Контактные данные</w:t>
            </w:r>
          </w:p>
        </w:tc>
        <w:tc>
          <w:tcPr>
            <w:tcW w:w="3832"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1168" w:type="pct"/>
            <w:gridSpan w:val="4"/>
            <w:vMerge/>
            <w:vAlign w:val="center"/>
          </w:tcPr>
          <w:p w:rsidR="004062C3" w:rsidRPr="00F064A3" w:rsidRDefault="004062C3" w:rsidP="002A6208">
            <w:pPr>
              <w:shd w:val="clear" w:color="auto" w:fill="FFFFFF"/>
              <w:rPr>
                <w:b/>
                <w:bCs/>
                <w:szCs w:val="28"/>
              </w:rPr>
            </w:pPr>
          </w:p>
        </w:tc>
        <w:tc>
          <w:tcPr>
            <w:tcW w:w="3832"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bl>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4062C3" w:rsidRPr="00080AA8" w:rsidTr="002A6208">
        <w:tc>
          <w:tcPr>
            <w:tcW w:w="3190" w:type="dxa"/>
          </w:tcPr>
          <w:p w:rsidR="004062C3" w:rsidRPr="00080AA8" w:rsidRDefault="004062C3" w:rsidP="002A6208">
            <w:pPr>
              <w:shd w:val="clear" w:color="auto" w:fill="FFFFFF"/>
              <w:rPr>
                <w:szCs w:val="28"/>
              </w:rPr>
            </w:pPr>
          </w:p>
        </w:tc>
        <w:tc>
          <w:tcPr>
            <w:tcW w:w="887" w:type="dxa"/>
            <w:tcBorders>
              <w:top w:val="nil"/>
              <w:bottom w:val="nil"/>
            </w:tcBorders>
          </w:tcPr>
          <w:p w:rsidR="004062C3" w:rsidRPr="00080AA8" w:rsidRDefault="004062C3" w:rsidP="002A6208">
            <w:pPr>
              <w:shd w:val="clear" w:color="auto" w:fill="FFFFFF"/>
              <w:rPr>
                <w:szCs w:val="28"/>
              </w:rPr>
            </w:pPr>
          </w:p>
        </w:tc>
        <w:tc>
          <w:tcPr>
            <w:tcW w:w="5103" w:type="dxa"/>
          </w:tcPr>
          <w:p w:rsidR="004062C3" w:rsidRPr="00080AA8" w:rsidRDefault="004062C3" w:rsidP="002A6208">
            <w:pPr>
              <w:shd w:val="clear" w:color="auto" w:fill="FFFFFF"/>
              <w:rPr>
                <w:szCs w:val="28"/>
              </w:rPr>
            </w:pPr>
          </w:p>
        </w:tc>
      </w:tr>
      <w:tr w:rsidR="004062C3" w:rsidRPr="00080AA8" w:rsidTr="002A6208">
        <w:tc>
          <w:tcPr>
            <w:tcW w:w="3190" w:type="dxa"/>
          </w:tcPr>
          <w:p w:rsidR="004062C3" w:rsidRPr="00080AA8" w:rsidRDefault="004062C3" w:rsidP="002A6208">
            <w:pPr>
              <w:shd w:val="clear" w:color="auto" w:fill="FFFFFF"/>
              <w:jc w:val="center"/>
              <w:rPr>
                <w:szCs w:val="28"/>
              </w:rPr>
            </w:pPr>
            <w:r w:rsidRPr="00080AA8">
              <w:rPr>
                <w:szCs w:val="28"/>
              </w:rPr>
              <w:t>Дата</w:t>
            </w:r>
          </w:p>
        </w:tc>
        <w:tc>
          <w:tcPr>
            <w:tcW w:w="887" w:type="dxa"/>
            <w:tcBorders>
              <w:top w:val="nil"/>
              <w:bottom w:val="nil"/>
            </w:tcBorders>
          </w:tcPr>
          <w:p w:rsidR="004062C3" w:rsidRPr="00080AA8" w:rsidRDefault="004062C3" w:rsidP="002A6208">
            <w:pPr>
              <w:shd w:val="clear" w:color="auto" w:fill="FFFFFF"/>
              <w:jc w:val="center"/>
              <w:rPr>
                <w:szCs w:val="28"/>
              </w:rPr>
            </w:pPr>
          </w:p>
        </w:tc>
        <w:tc>
          <w:tcPr>
            <w:tcW w:w="5103" w:type="dxa"/>
          </w:tcPr>
          <w:p w:rsidR="004062C3" w:rsidRPr="00080AA8" w:rsidRDefault="004062C3" w:rsidP="002A6208">
            <w:pPr>
              <w:shd w:val="clear" w:color="auto" w:fill="FFFFFF"/>
              <w:jc w:val="center"/>
              <w:rPr>
                <w:szCs w:val="28"/>
              </w:rPr>
            </w:pPr>
            <w:r w:rsidRPr="00080AA8">
              <w:rPr>
                <w:szCs w:val="28"/>
              </w:rPr>
              <w:t>Подпись/ФИО</w:t>
            </w:r>
          </w:p>
        </w:tc>
      </w:tr>
    </w:tbl>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r w:rsidRPr="00F064A3">
        <w:rPr>
          <w:szCs w:val="28"/>
        </w:rPr>
        <w:lastRenderedPageBreak/>
        <w:t>Приложение № 3</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к административному регламенту</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right"/>
        <w:outlineLvl w:val="0"/>
        <w:rPr>
          <w:szCs w:val="28"/>
        </w:rPr>
      </w:pPr>
      <w:r w:rsidRPr="00F064A3">
        <w:rPr>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062C3" w:rsidRPr="00F064A3" w:rsidRDefault="004062C3" w:rsidP="002A6208">
      <w:pPr>
        <w:shd w:val="clear" w:color="auto" w:fill="FFFFFF"/>
        <w:autoSpaceDE w:val="0"/>
        <w:autoSpaceDN w:val="0"/>
        <w:adjustRightInd w:val="0"/>
        <w:outlineLvl w:val="0"/>
        <w:rPr>
          <w:szCs w:val="28"/>
        </w:rPr>
      </w:pPr>
    </w:p>
    <w:tbl>
      <w:tblPr>
        <w:tblpPr w:leftFromText="180" w:rightFromText="180" w:vertAnchor="page" w:horzAnchor="margin" w:tblpY="5176"/>
        <w:tblW w:w="5000" w:type="pct"/>
        <w:tblLook w:val="00A0" w:firstRow="1" w:lastRow="0" w:firstColumn="1" w:lastColumn="0" w:noHBand="0" w:noVBand="0"/>
      </w:tblPr>
      <w:tblGrid>
        <w:gridCol w:w="1950"/>
        <w:gridCol w:w="1843"/>
        <w:gridCol w:w="992"/>
        <w:gridCol w:w="4786"/>
      </w:tblGrid>
      <w:tr w:rsidR="004062C3" w:rsidRPr="00080AA8" w:rsidTr="002A6208">
        <w:tc>
          <w:tcPr>
            <w:tcW w:w="1019"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bCs/>
                <w:szCs w:val="28"/>
              </w:rPr>
            </w:pPr>
            <w:r w:rsidRPr="00080AA8">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szCs w:val="28"/>
                <w:u w:val="single"/>
              </w:rPr>
            </w:pPr>
          </w:p>
        </w:tc>
        <w:tc>
          <w:tcPr>
            <w:tcW w:w="518" w:type="pct"/>
            <w:tcBorders>
              <w:left w:val="single" w:sz="4" w:space="0" w:color="auto"/>
            </w:tcBorders>
          </w:tcPr>
          <w:p w:rsidR="004062C3" w:rsidRPr="00080AA8" w:rsidRDefault="004062C3" w:rsidP="002A6208">
            <w:pPr>
              <w:shd w:val="clear" w:color="auto" w:fill="FFFFFF"/>
              <w:rPr>
                <w:szCs w:val="28"/>
                <w:u w:val="single"/>
              </w:rPr>
            </w:pPr>
          </w:p>
        </w:tc>
        <w:tc>
          <w:tcPr>
            <w:tcW w:w="2500" w:type="pct"/>
            <w:tcBorders>
              <w:left w:val="nil"/>
              <w:bottom w:val="single" w:sz="4" w:space="0" w:color="auto"/>
            </w:tcBorders>
          </w:tcPr>
          <w:p w:rsidR="004062C3" w:rsidRPr="00080AA8" w:rsidRDefault="004062C3" w:rsidP="002A6208">
            <w:pPr>
              <w:shd w:val="clear" w:color="auto" w:fill="FFFFFF"/>
              <w:rPr>
                <w:szCs w:val="28"/>
                <w:u w:val="single"/>
              </w:rPr>
            </w:pPr>
          </w:p>
        </w:tc>
      </w:tr>
      <w:tr w:rsidR="004062C3" w:rsidRPr="00080AA8" w:rsidTr="002A6208">
        <w:tc>
          <w:tcPr>
            <w:tcW w:w="1019" w:type="pct"/>
            <w:tcBorders>
              <w:top w:val="single" w:sz="4" w:space="0" w:color="auto"/>
            </w:tcBorders>
          </w:tcPr>
          <w:p w:rsidR="004062C3" w:rsidRPr="00080AA8" w:rsidRDefault="004062C3" w:rsidP="002A6208">
            <w:pPr>
              <w:shd w:val="clear" w:color="auto" w:fill="FFFFFF"/>
              <w:jc w:val="center"/>
              <w:rPr>
                <w:szCs w:val="28"/>
              </w:rPr>
            </w:pPr>
          </w:p>
        </w:tc>
        <w:tc>
          <w:tcPr>
            <w:tcW w:w="963" w:type="pct"/>
            <w:tcBorders>
              <w:top w:val="single" w:sz="4" w:space="0" w:color="auto"/>
            </w:tcBorders>
          </w:tcPr>
          <w:p w:rsidR="004062C3" w:rsidRPr="00080AA8" w:rsidRDefault="004062C3" w:rsidP="002A6208">
            <w:pPr>
              <w:shd w:val="clear" w:color="auto" w:fill="FFFFFF"/>
              <w:jc w:val="center"/>
              <w:rPr>
                <w:szCs w:val="28"/>
              </w:rPr>
            </w:pPr>
          </w:p>
        </w:tc>
        <w:tc>
          <w:tcPr>
            <w:tcW w:w="518" w:type="pct"/>
          </w:tcPr>
          <w:p w:rsidR="004062C3" w:rsidRPr="00080AA8" w:rsidRDefault="004062C3" w:rsidP="002A6208">
            <w:pPr>
              <w:shd w:val="clear" w:color="auto" w:fill="FFFFFF"/>
              <w:jc w:val="center"/>
              <w:rPr>
                <w:szCs w:val="28"/>
              </w:rPr>
            </w:pPr>
          </w:p>
        </w:tc>
        <w:tc>
          <w:tcPr>
            <w:tcW w:w="2500" w:type="pct"/>
            <w:tcBorders>
              <w:top w:val="single" w:sz="4" w:space="0" w:color="auto"/>
            </w:tcBorders>
          </w:tcPr>
          <w:p w:rsidR="004062C3" w:rsidRPr="00080AA8" w:rsidRDefault="004062C3" w:rsidP="002A6208">
            <w:pPr>
              <w:shd w:val="clear" w:color="auto" w:fill="FFFFFF"/>
              <w:jc w:val="center"/>
              <w:rPr>
                <w:szCs w:val="28"/>
              </w:rPr>
            </w:pPr>
            <w:r w:rsidRPr="00080AA8">
              <w:rPr>
                <w:szCs w:val="28"/>
              </w:rPr>
              <w:t>Орган, обрабатывающий запрос на предоставление услуги</w:t>
            </w:r>
          </w:p>
        </w:tc>
      </w:tr>
    </w:tbl>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без проведения торгов</w:t>
      </w:r>
    </w:p>
    <w:p w:rsidR="004062C3" w:rsidRPr="00F064A3" w:rsidRDefault="004062C3" w:rsidP="002A6208">
      <w:pPr>
        <w:shd w:val="clear" w:color="auto" w:fill="FFFFFF"/>
        <w:autoSpaceDE w:val="0"/>
        <w:autoSpaceDN w:val="0"/>
        <w:adjustRightInd w:val="0"/>
        <w:ind w:firstLine="709"/>
        <w:jc w:val="right"/>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4062C3" w:rsidRPr="00080AA8" w:rsidTr="002A6208">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Данные заявителя (физического лица, индивидуального предпринимателя)</w:t>
            </w:r>
          </w:p>
        </w:tc>
      </w:tr>
      <w:tr w:rsidR="004062C3" w:rsidRPr="00080AA8" w:rsidTr="002A6208">
        <w:trPr>
          <w:trHeight w:val="20"/>
          <w:jc w:val="center"/>
        </w:trPr>
        <w:tc>
          <w:tcPr>
            <w:tcW w:w="1020"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Фамилия</w:t>
            </w:r>
          </w:p>
        </w:tc>
        <w:tc>
          <w:tcPr>
            <w:tcW w:w="3980" w:type="pct"/>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20"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Имя</w:t>
            </w:r>
          </w:p>
        </w:tc>
        <w:tc>
          <w:tcPr>
            <w:tcW w:w="3980" w:type="pct"/>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20"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Отчество</w:t>
            </w:r>
          </w:p>
        </w:tc>
        <w:tc>
          <w:tcPr>
            <w:tcW w:w="3980" w:type="pct"/>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020"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Дата рождения</w:t>
            </w:r>
          </w:p>
        </w:tc>
        <w:tc>
          <w:tcPr>
            <w:tcW w:w="3980" w:type="pct"/>
            <w:tcMar>
              <w:top w:w="0" w:type="dxa"/>
              <w:left w:w="75" w:type="dxa"/>
              <w:bottom w:w="0" w:type="dxa"/>
              <w:right w:w="75" w:type="dxa"/>
            </w:tcMar>
            <w:vAlign w:val="center"/>
          </w:tcPr>
          <w:p w:rsidR="004062C3" w:rsidRPr="00F064A3" w:rsidRDefault="004062C3" w:rsidP="002A6208">
            <w:pPr>
              <w:shd w:val="clear" w:color="auto" w:fill="FFFFFF"/>
              <w:rPr>
                <w:szCs w:val="28"/>
              </w:rPr>
            </w:pPr>
          </w:p>
        </w:tc>
      </w:tr>
    </w:tbl>
    <w:p w:rsidR="004062C3" w:rsidRPr="00F064A3" w:rsidRDefault="004062C3" w:rsidP="002A6208">
      <w:pPr>
        <w:shd w:val="clear" w:color="auto" w:fill="FFFFFF"/>
        <w:rPr>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4062C3" w:rsidRPr="00080AA8" w:rsidTr="002A6208">
        <w:trPr>
          <w:trHeight w:val="20"/>
        </w:trPr>
        <w:tc>
          <w:tcPr>
            <w:tcW w:w="1295"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Полное наименование индивидуального предпринимателя</w:t>
            </w:r>
            <w:r w:rsidRPr="00F064A3">
              <w:rPr>
                <w:b/>
                <w:bCs/>
                <w:szCs w:val="28"/>
                <w:vertAlign w:val="superscript"/>
              </w:rPr>
              <w:footnoteReference w:id="1"/>
            </w:r>
          </w:p>
        </w:tc>
        <w:tc>
          <w:tcPr>
            <w:tcW w:w="3705" w:type="pct"/>
            <w:gridSpan w:val="5"/>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trPr>
        <w:tc>
          <w:tcPr>
            <w:tcW w:w="1295"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ОГРНИП</w:t>
            </w:r>
            <w:r w:rsidRPr="00F064A3">
              <w:rPr>
                <w:b/>
                <w:bCs/>
                <w:szCs w:val="28"/>
                <w:vertAlign w:val="superscript"/>
              </w:rPr>
              <w:footnoteReference w:id="2"/>
            </w:r>
          </w:p>
        </w:tc>
        <w:tc>
          <w:tcPr>
            <w:tcW w:w="3705" w:type="pct"/>
            <w:gridSpan w:val="5"/>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trPr>
        <w:tc>
          <w:tcPr>
            <w:tcW w:w="5000" w:type="pct"/>
            <w:gridSpan w:val="8"/>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jc w:val="center"/>
              <w:rPr>
                <w:b/>
                <w:bCs/>
                <w:szCs w:val="28"/>
              </w:rPr>
            </w:pPr>
          </w:p>
          <w:p w:rsidR="004062C3" w:rsidRPr="00F064A3" w:rsidRDefault="004062C3" w:rsidP="002A6208">
            <w:pPr>
              <w:shd w:val="clear" w:color="auto" w:fill="FFFFFF"/>
              <w:jc w:val="center"/>
              <w:rPr>
                <w:b/>
                <w:bCs/>
                <w:szCs w:val="28"/>
              </w:rPr>
            </w:pPr>
            <w:r w:rsidRPr="00F064A3">
              <w:rPr>
                <w:b/>
                <w:bCs/>
                <w:szCs w:val="28"/>
              </w:rPr>
              <w:t>Документ, удостоверяющий личность заявителя</w:t>
            </w: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shd w:val="clear" w:color="auto" w:fill="FFFFFF"/>
              <w:rPr>
                <w:szCs w:val="28"/>
              </w:rPr>
            </w:pPr>
            <w:r w:rsidRPr="00F064A3">
              <w:rPr>
                <w:szCs w:val="28"/>
              </w:rPr>
              <w:t>Вид</w:t>
            </w:r>
          </w:p>
        </w:tc>
        <w:tc>
          <w:tcPr>
            <w:tcW w:w="4433" w:type="pct"/>
            <w:gridSpan w:val="7"/>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Серия</w:t>
            </w:r>
          </w:p>
        </w:tc>
        <w:tc>
          <w:tcPr>
            <w:tcW w:w="1406"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543"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Номер</w:t>
            </w:r>
          </w:p>
        </w:tc>
        <w:tc>
          <w:tcPr>
            <w:tcW w:w="2484"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Выдан</w:t>
            </w:r>
          </w:p>
        </w:tc>
        <w:tc>
          <w:tcPr>
            <w:tcW w:w="2568" w:type="pct"/>
            <w:gridSpan w:val="5"/>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78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Дата выдачи</w:t>
            </w:r>
          </w:p>
        </w:tc>
        <w:tc>
          <w:tcPr>
            <w:tcW w:w="1078"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r w:rsidR="004062C3" w:rsidRPr="00080AA8" w:rsidTr="002A6208">
        <w:trPr>
          <w:trHeight w:val="20"/>
        </w:trPr>
        <w:tc>
          <w:tcPr>
            <w:tcW w:w="5000" w:type="pct"/>
            <w:gridSpan w:val="8"/>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p>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Адрес регистрации заявителя /</w:t>
            </w:r>
          </w:p>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Юридический адрес (адрес регистрации) индивидуального предпринимателя</w:t>
            </w:r>
            <w:r w:rsidRPr="00F064A3">
              <w:rPr>
                <w:b/>
                <w:bCs/>
                <w:szCs w:val="28"/>
                <w:vertAlign w:val="superscript"/>
              </w:rPr>
              <w:footnoteReference w:id="3"/>
            </w: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 xml:space="preserve">Индекс </w:t>
            </w:r>
          </w:p>
        </w:tc>
        <w:tc>
          <w:tcPr>
            <w:tcW w:w="1406"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 xml:space="preserve">Регион </w:t>
            </w:r>
          </w:p>
        </w:tc>
        <w:tc>
          <w:tcPr>
            <w:tcW w:w="186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Район</w:t>
            </w:r>
          </w:p>
        </w:tc>
        <w:tc>
          <w:tcPr>
            <w:tcW w:w="1406"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Населенный пункт</w:t>
            </w:r>
          </w:p>
        </w:tc>
        <w:tc>
          <w:tcPr>
            <w:tcW w:w="186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lastRenderedPageBreak/>
              <w:t>Улица</w:t>
            </w:r>
          </w:p>
        </w:tc>
        <w:tc>
          <w:tcPr>
            <w:tcW w:w="4433" w:type="pct"/>
            <w:gridSpan w:val="7"/>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Дом</w:t>
            </w:r>
          </w:p>
        </w:tc>
        <w:tc>
          <w:tcPr>
            <w:tcW w:w="1406"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543"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Корпус</w:t>
            </w:r>
          </w:p>
        </w:tc>
        <w:tc>
          <w:tcPr>
            <w:tcW w:w="619"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78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Квартира</w:t>
            </w:r>
          </w:p>
        </w:tc>
        <w:tc>
          <w:tcPr>
            <w:tcW w:w="1078"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000" w:type="pct"/>
            <w:gridSpan w:val="8"/>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p>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Адрес места жительства заявителя /</w:t>
            </w:r>
          </w:p>
          <w:p w:rsidR="004062C3" w:rsidRPr="00F064A3" w:rsidRDefault="004062C3" w:rsidP="002A6208">
            <w:pPr>
              <w:widowControl w:val="0"/>
              <w:shd w:val="clear" w:color="auto" w:fill="FFFFFF"/>
              <w:autoSpaceDE w:val="0"/>
              <w:autoSpaceDN w:val="0"/>
              <w:adjustRightInd w:val="0"/>
              <w:jc w:val="center"/>
              <w:rPr>
                <w:b/>
                <w:bCs/>
                <w:szCs w:val="28"/>
                <w:vertAlign w:val="superscript"/>
              </w:rPr>
            </w:pPr>
            <w:r w:rsidRPr="00F064A3">
              <w:rPr>
                <w:b/>
                <w:bCs/>
                <w:szCs w:val="28"/>
              </w:rPr>
              <w:t>Почтовый адрес индивидуального предпринимателя</w:t>
            </w:r>
            <w:r w:rsidRPr="00F064A3">
              <w:rPr>
                <w:b/>
                <w:bCs/>
                <w:szCs w:val="28"/>
                <w:vertAlign w:val="superscript"/>
              </w:rPr>
              <w:footnoteReference w:id="4"/>
            </w: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 xml:space="preserve">Индекс </w:t>
            </w:r>
          </w:p>
        </w:tc>
        <w:tc>
          <w:tcPr>
            <w:tcW w:w="1406"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Регион</w:t>
            </w:r>
          </w:p>
        </w:tc>
        <w:tc>
          <w:tcPr>
            <w:tcW w:w="186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Район</w:t>
            </w:r>
          </w:p>
        </w:tc>
        <w:tc>
          <w:tcPr>
            <w:tcW w:w="1406"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2"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Населенный пункт</w:t>
            </w:r>
          </w:p>
        </w:tc>
        <w:tc>
          <w:tcPr>
            <w:tcW w:w="186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Улица</w:t>
            </w:r>
          </w:p>
        </w:tc>
        <w:tc>
          <w:tcPr>
            <w:tcW w:w="4433" w:type="pct"/>
            <w:gridSpan w:val="7"/>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6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Дом</w:t>
            </w:r>
          </w:p>
        </w:tc>
        <w:tc>
          <w:tcPr>
            <w:tcW w:w="1406"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543"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Корпус</w:t>
            </w:r>
          </w:p>
        </w:tc>
        <w:tc>
          <w:tcPr>
            <w:tcW w:w="619"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787"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Квартира</w:t>
            </w:r>
          </w:p>
        </w:tc>
        <w:tc>
          <w:tcPr>
            <w:tcW w:w="1078"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567"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1406" w:type="pct"/>
            <w:gridSpan w:val="3"/>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543"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619"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787"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1078"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trPr>
        <w:tc>
          <w:tcPr>
            <w:tcW w:w="1177" w:type="pct"/>
            <w:gridSpan w:val="2"/>
            <w:vMerge w:val="restar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b/>
                <w:bCs/>
                <w:szCs w:val="28"/>
              </w:rPr>
            </w:pPr>
            <w:r w:rsidRPr="00F064A3">
              <w:rPr>
                <w:b/>
                <w:bCs/>
                <w:szCs w:val="28"/>
              </w:rPr>
              <w:t>Контактные данные</w:t>
            </w:r>
          </w:p>
        </w:tc>
        <w:tc>
          <w:tcPr>
            <w:tcW w:w="3823" w:type="pct"/>
            <w:gridSpan w:val="6"/>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r w:rsidR="004062C3" w:rsidRPr="00080AA8" w:rsidTr="002A6208">
        <w:trPr>
          <w:trHeight w:val="20"/>
        </w:trPr>
        <w:tc>
          <w:tcPr>
            <w:tcW w:w="1177" w:type="pct"/>
            <w:gridSpan w:val="2"/>
            <w:vMerge/>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b/>
                <w:bCs/>
                <w:szCs w:val="28"/>
              </w:rPr>
            </w:pPr>
          </w:p>
        </w:tc>
        <w:tc>
          <w:tcPr>
            <w:tcW w:w="3823" w:type="pct"/>
            <w:gridSpan w:val="6"/>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bl>
    <w:p w:rsidR="004062C3" w:rsidRPr="00F064A3" w:rsidRDefault="004062C3" w:rsidP="002A6208">
      <w:pPr>
        <w:shd w:val="clear" w:color="auto" w:fill="FFFFFF"/>
        <w:jc w:val="both"/>
        <w:rPr>
          <w:szCs w:val="28"/>
        </w:rPr>
      </w:pPr>
    </w:p>
    <w:p w:rsidR="004062C3" w:rsidRPr="00F064A3" w:rsidRDefault="004062C3" w:rsidP="002A6208">
      <w:pPr>
        <w:shd w:val="clear" w:color="auto" w:fill="FFFFFF"/>
        <w:jc w:val="center"/>
        <w:rPr>
          <w:szCs w:val="28"/>
        </w:rPr>
      </w:pPr>
      <w:r w:rsidRPr="00F064A3">
        <w:rPr>
          <w:szCs w:val="28"/>
        </w:rPr>
        <w:t>ЗАЯВЛЕНИЕ</w:t>
      </w:r>
    </w:p>
    <w:p w:rsidR="004062C3" w:rsidRPr="00F064A3" w:rsidRDefault="004062C3" w:rsidP="002A6208">
      <w:pPr>
        <w:shd w:val="clear" w:color="auto" w:fill="FFFFFF"/>
        <w:autoSpaceDE w:val="0"/>
        <w:autoSpaceDN w:val="0"/>
        <w:adjustRightInd w:val="0"/>
        <w:ind w:firstLine="708"/>
        <w:jc w:val="both"/>
        <w:rPr>
          <w:szCs w:val="28"/>
        </w:rPr>
      </w:pPr>
      <w:r w:rsidRPr="00F064A3">
        <w:rPr>
          <w:szCs w:val="28"/>
        </w:rPr>
        <w:t>Прошу предоставить земельный участок размером __________, расположенный по адресу: _________________________________________, кадастровый номер __________________.</w:t>
      </w:r>
    </w:p>
    <w:p w:rsidR="004062C3" w:rsidRPr="00F064A3" w:rsidRDefault="004062C3" w:rsidP="002A6208">
      <w:pPr>
        <w:shd w:val="clear" w:color="auto" w:fill="FFFFFF"/>
        <w:autoSpaceDE w:val="0"/>
        <w:autoSpaceDN w:val="0"/>
        <w:adjustRightInd w:val="0"/>
        <w:ind w:firstLine="709"/>
        <w:jc w:val="both"/>
        <w:rPr>
          <w:szCs w:val="28"/>
        </w:rPr>
      </w:pPr>
      <w:r w:rsidRPr="00F064A3">
        <w:rPr>
          <w:szCs w:val="28"/>
        </w:rPr>
        <w:t xml:space="preserve">    Основание предоставления земельного участка без проведения торгов:</w:t>
      </w:r>
    </w:p>
    <w:p w:rsidR="004062C3" w:rsidRPr="00F064A3" w:rsidRDefault="004062C3" w:rsidP="002A6208">
      <w:pPr>
        <w:shd w:val="clear" w:color="auto" w:fill="FFFFFF"/>
        <w:autoSpaceDE w:val="0"/>
        <w:autoSpaceDN w:val="0"/>
        <w:adjustRightInd w:val="0"/>
        <w:jc w:val="both"/>
        <w:rPr>
          <w:szCs w:val="28"/>
        </w:rPr>
      </w:pPr>
      <w:r w:rsidRPr="00F064A3">
        <w:rPr>
          <w:szCs w:val="28"/>
        </w:rPr>
        <w:t>_________________________________________________________________</w:t>
      </w:r>
    </w:p>
    <w:p w:rsidR="004062C3" w:rsidRPr="00F064A3" w:rsidRDefault="004062C3" w:rsidP="002A6208">
      <w:pPr>
        <w:shd w:val="clear" w:color="auto" w:fill="FFFFFF"/>
        <w:autoSpaceDE w:val="0"/>
        <w:autoSpaceDN w:val="0"/>
        <w:adjustRightInd w:val="0"/>
        <w:jc w:val="center"/>
        <w:rPr>
          <w:szCs w:val="28"/>
        </w:rPr>
      </w:pPr>
      <w:r w:rsidRPr="00F064A3">
        <w:rPr>
          <w:szCs w:val="28"/>
        </w:rPr>
        <w:t xml:space="preserve">(указать основания в соответствии с Земельным </w:t>
      </w:r>
      <w:hyperlink r:id="rId29" w:history="1">
        <w:r w:rsidRPr="00F064A3">
          <w:rPr>
            <w:szCs w:val="28"/>
          </w:rPr>
          <w:t>кодексом</w:t>
        </w:r>
      </w:hyperlink>
    </w:p>
    <w:p w:rsidR="004062C3" w:rsidRPr="00F064A3" w:rsidRDefault="004062C3" w:rsidP="002A6208">
      <w:pPr>
        <w:shd w:val="clear" w:color="auto" w:fill="FFFFFF"/>
        <w:autoSpaceDE w:val="0"/>
        <w:autoSpaceDN w:val="0"/>
        <w:adjustRightInd w:val="0"/>
        <w:jc w:val="center"/>
        <w:rPr>
          <w:szCs w:val="28"/>
        </w:rPr>
      </w:pPr>
      <w:r w:rsidRPr="00F064A3">
        <w:rPr>
          <w:szCs w:val="28"/>
        </w:rPr>
        <w:t>Российской Федерации)</w:t>
      </w:r>
    </w:p>
    <w:p w:rsidR="004062C3" w:rsidRPr="00F064A3" w:rsidRDefault="004062C3" w:rsidP="002A6208">
      <w:pPr>
        <w:shd w:val="clear" w:color="auto" w:fill="FFFFFF"/>
        <w:autoSpaceDE w:val="0"/>
        <w:autoSpaceDN w:val="0"/>
        <w:adjustRightInd w:val="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0"/>
        <w:gridCol w:w="509"/>
        <w:gridCol w:w="1940"/>
        <w:gridCol w:w="633"/>
        <w:gridCol w:w="1099"/>
        <w:gridCol w:w="752"/>
        <w:gridCol w:w="1945"/>
        <w:gridCol w:w="753"/>
      </w:tblGrid>
      <w:tr w:rsidR="004062C3" w:rsidRPr="00080AA8" w:rsidTr="002A6208">
        <w:tc>
          <w:tcPr>
            <w:tcW w:w="1668" w:type="dxa"/>
          </w:tcPr>
          <w:p w:rsidR="004062C3" w:rsidRPr="00080AA8" w:rsidRDefault="004062C3" w:rsidP="002A6208">
            <w:pPr>
              <w:shd w:val="clear" w:color="auto" w:fill="FFFFFF"/>
              <w:autoSpaceDE w:val="0"/>
              <w:autoSpaceDN w:val="0"/>
              <w:adjustRightInd w:val="0"/>
              <w:jc w:val="both"/>
              <w:rPr>
                <w:szCs w:val="28"/>
              </w:rPr>
            </w:pPr>
            <w:r w:rsidRPr="00080AA8">
              <w:rPr>
                <w:szCs w:val="28"/>
              </w:rPr>
              <w:t>В собственность за плату</w:t>
            </w:r>
          </w:p>
        </w:tc>
        <w:tc>
          <w:tcPr>
            <w:tcW w:w="708" w:type="dxa"/>
          </w:tcPr>
          <w:p w:rsidR="004062C3" w:rsidRPr="00080AA8" w:rsidRDefault="004062C3" w:rsidP="002A6208">
            <w:pPr>
              <w:shd w:val="clear" w:color="auto" w:fill="FFFFFF"/>
              <w:autoSpaceDE w:val="0"/>
              <w:autoSpaceDN w:val="0"/>
              <w:adjustRightInd w:val="0"/>
              <w:jc w:val="both"/>
              <w:rPr>
                <w:szCs w:val="28"/>
              </w:rPr>
            </w:pPr>
          </w:p>
        </w:tc>
        <w:tc>
          <w:tcPr>
            <w:tcW w:w="1560" w:type="dxa"/>
          </w:tcPr>
          <w:p w:rsidR="004062C3" w:rsidRPr="00080AA8" w:rsidRDefault="004062C3" w:rsidP="002A6208">
            <w:pPr>
              <w:shd w:val="clear" w:color="auto" w:fill="FFFFFF"/>
              <w:autoSpaceDE w:val="0"/>
              <w:autoSpaceDN w:val="0"/>
              <w:adjustRightInd w:val="0"/>
              <w:jc w:val="both"/>
              <w:rPr>
                <w:szCs w:val="28"/>
              </w:rPr>
            </w:pPr>
            <w:r w:rsidRPr="00080AA8">
              <w:rPr>
                <w:szCs w:val="28"/>
              </w:rPr>
              <w:t>В собственность бесплатно</w:t>
            </w:r>
          </w:p>
        </w:tc>
        <w:tc>
          <w:tcPr>
            <w:tcW w:w="920" w:type="dxa"/>
          </w:tcPr>
          <w:p w:rsidR="004062C3" w:rsidRPr="00080AA8" w:rsidRDefault="004062C3" w:rsidP="002A6208">
            <w:pPr>
              <w:shd w:val="clear" w:color="auto" w:fill="FFFFFF"/>
              <w:autoSpaceDE w:val="0"/>
              <w:autoSpaceDN w:val="0"/>
              <w:adjustRightInd w:val="0"/>
              <w:jc w:val="both"/>
              <w:rPr>
                <w:szCs w:val="28"/>
              </w:rPr>
            </w:pPr>
          </w:p>
        </w:tc>
        <w:tc>
          <w:tcPr>
            <w:tcW w:w="1143" w:type="dxa"/>
          </w:tcPr>
          <w:p w:rsidR="004062C3" w:rsidRPr="00080AA8" w:rsidRDefault="004062C3" w:rsidP="002A6208">
            <w:pPr>
              <w:shd w:val="clear" w:color="auto" w:fill="FFFFFF"/>
              <w:autoSpaceDE w:val="0"/>
              <w:autoSpaceDN w:val="0"/>
              <w:adjustRightInd w:val="0"/>
              <w:jc w:val="both"/>
              <w:rPr>
                <w:szCs w:val="28"/>
              </w:rPr>
            </w:pPr>
            <w:r w:rsidRPr="00080AA8">
              <w:rPr>
                <w:szCs w:val="28"/>
              </w:rPr>
              <w:t>В аренду</w:t>
            </w:r>
          </w:p>
        </w:tc>
        <w:tc>
          <w:tcPr>
            <w:tcW w:w="1121" w:type="dxa"/>
          </w:tcPr>
          <w:p w:rsidR="004062C3" w:rsidRPr="00080AA8" w:rsidRDefault="004062C3" w:rsidP="002A6208">
            <w:pPr>
              <w:shd w:val="clear" w:color="auto" w:fill="FFFFFF"/>
              <w:autoSpaceDE w:val="0"/>
              <w:autoSpaceDN w:val="0"/>
              <w:adjustRightInd w:val="0"/>
              <w:jc w:val="both"/>
              <w:rPr>
                <w:szCs w:val="28"/>
              </w:rPr>
            </w:pPr>
          </w:p>
        </w:tc>
        <w:tc>
          <w:tcPr>
            <w:tcW w:w="1328" w:type="dxa"/>
          </w:tcPr>
          <w:p w:rsidR="004062C3" w:rsidRPr="00080AA8" w:rsidRDefault="004062C3" w:rsidP="002A6208">
            <w:pPr>
              <w:shd w:val="clear" w:color="auto" w:fill="FFFFFF"/>
              <w:autoSpaceDE w:val="0"/>
              <w:autoSpaceDN w:val="0"/>
              <w:adjustRightInd w:val="0"/>
              <w:jc w:val="both"/>
              <w:rPr>
                <w:szCs w:val="28"/>
              </w:rPr>
            </w:pPr>
            <w:r w:rsidRPr="00080AA8">
              <w:rPr>
                <w:szCs w:val="28"/>
              </w:rPr>
              <w:t>В безвозмездное пользование</w:t>
            </w:r>
          </w:p>
        </w:tc>
        <w:tc>
          <w:tcPr>
            <w:tcW w:w="1122" w:type="dxa"/>
          </w:tcPr>
          <w:p w:rsidR="004062C3" w:rsidRPr="00080AA8" w:rsidRDefault="004062C3" w:rsidP="002A6208">
            <w:pPr>
              <w:shd w:val="clear" w:color="auto" w:fill="FFFFFF"/>
              <w:autoSpaceDE w:val="0"/>
              <w:autoSpaceDN w:val="0"/>
              <w:adjustRightInd w:val="0"/>
              <w:jc w:val="both"/>
              <w:rPr>
                <w:szCs w:val="28"/>
              </w:rPr>
            </w:pPr>
          </w:p>
        </w:tc>
      </w:tr>
    </w:tbl>
    <w:p w:rsidR="004062C3" w:rsidRPr="00F064A3" w:rsidRDefault="004062C3" w:rsidP="002A6208">
      <w:pPr>
        <w:shd w:val="clear" w:color="auto" w:fill="FFFFFF"/>
        <w:autoSpaceDE w:val="0"/>
        <w:autoSpaceDN w:val="0"/>
        <w:adjustRightInd w:val="0"/>
        <w:jc w:val="both"/>
        <w:rPr>
          <w:szCs w:val="28"/>
        </w:rPr>
      </w:pPr>
      <w:r w:rsidRPr="00F064A3">
        <w:rPr>
          <w:szCs w:val="28"/>
        </w:rPr>
        <w:t>(нужное отметить)</w:t>
      </w:r>
    </w:p>
    <w:p w:rsidR="004062C3" w:rsidRPr="00F064A3" w:rsidRDefault="004062C3" w:rsidP="002A6208">
      <w:pPr>
        <w:shd w:val="clear" w:color="auto" w:fill="FFFFFF"/>
        <w:jc w:val="both"/>
        <w:rPr>
          <w:szCs w:val="28"/>
        </w:rPr>
      </w:pPr>
      <w:r w:rsidRPr="00F064A3">
        <w:rPr>
          <w:szCs w:val="28"/>
        </w:rPr>
        <w:t>для использования в целях________________________________________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8"/>
        <w:gridCol w:w="1032"/>
        <w:gridCol w:w="1181"/>
        <w:gridCol w:w="1504"/>
        <w:gridCol w:w="2049"/>
      </w:tblGrid>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p>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Представлены следующие документы</w:t>
            </w: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1</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2</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3</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234"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4766" w:type="pct"/>
            <w:gridSpan w:val="10"/>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872" w:type="pct"/>
            <w:gridSpan w:val="5"/>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bCs/>
                <w:szCs w:val="28"/>
              </w:rPr>
            </w:pPr>
            <w:r w:rsidRPr="00F064A3">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val="restar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bCs/>
                <w:szCs w:val="28"/>
              </w:rPr>
            </w:pPr>
            <w:r w:rsidRPr="00F064A3">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bCs/>
                <w:szCs w:val="28"/>
              </w:rPr>
            </w:pP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Данные представителя (уполномоченного лица)</w:t>
            </w: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Фамилия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Имя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Отчество</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lastRenderedPageBreak/>
              <w:t>Дата рождения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r w:rsidRPr="00F064A3">
              <w:rPr>
                <w:szCs w:val="28"/>
              </w:rPr>
              <w:br w:type="page"/>
            </w:r>
            <w:r w:rsidRPr="00F064A3">
              <w:rPr>
                <w:b/>
                <w:bCs/>
                <w:szCs w:val="28"/>
              </w:rPr>
              <w:t>Документ, удостоверяющий личность представителя (уполномоченного лица)</w:t>
            </w: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shd w:val="clear" w:color="auto" w:fill="FFFFFF"/>
              <w:rPr>
                <w:szCs w:val="28"/>
              </w:rPr>
            </w:pPr>
            <w:r w:rsidRPr="00F064A3">
              <w:rPr>
                <w:szCs w:val="28"/>
              </w:rPr>
              <w:t>Вид</w:t>
            </w:r>
          </w:p>
        </w:tc>
        <w:tc>
          <w:tcPr>
            <w:tcW w:w="4445" w:type="pct"/>
            <w:gridSpan w:val="9"/>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Серия</w:t>
            </w:r>
          </w:p>
        </w:tc>
        <w:tc>
          <w:tcPr>
            <w:tcW w:w="1408" w:type="pct"/>
            <w:gridSpan w:val="4"/>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546"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Номер</w:t>
            </w:r>
          </w:p>
        </w:tc>
        <w:tc>
          <w:tcPr>
            <w:tcW w:w="2491"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Выдан</w:t>
            </w:r>
          </w:p>
        </w:tc>
        <w:tc>
          <w:tcPr>
            <w:tcW w:w="2575" w:type="pct"/>
            <w:gridSpan w:val="7"/>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p w:rsidR="004062C3" w:rsidRPr="00F064A3" w:rsidRDefault="004062C3" w:rsidP="002A6208">
            <w:pPr>
              <w:widowControl w:val="0"/>
              <w:shd w:val="clear" w:color="auto" w:fill="FFFFFF"/>
              <w:autoSpaceDE w:val="0"/>
              <w:autoSpaceDN w:val="0"/>
              <w:adjustRightInd w:val="0"/>
              <w:rPr>
                <w:szCs w:val="28"/>
              </w:rPr>
            </w:pPr>
          </w:p>
          <w:p w:rsidR="004062C3" w:rsidRPr="00F064A3" w:rsidRDefault="004062C3" w:rsidP="002A6208">
            <w:pPr>
              <w:widowControl w:val="0"/>
              <w:shd w:val="clear" w:color="auto" w:fill="FFFFFF"/>
              <w:autoSpaceDE w:val="0"/>
              <w:autoSpaceDN w:val="0"/>
              <w:adjustRightInd w:val="0"/>
              <w:rPr>
                <w:szCs w:val="28"/>
              </w:rPr>
            </w:pPr>
          </w:p>
        </w:tc>
        <w:tc>
          <w:tcPr>
            <w:tcW w:w="791"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Дата выдачи</w:t>
            </w:r>
          </w:p>
        </w:tc>
        <w:tc>
          <w:tcPr>
            <w:tcW w:w="1079"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br w:type="page"/>
            </w:r>
          </w:p>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Адрес регистрации представителя (уполномоченного лица)</w:t>
            </w: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 xml:space="preserve">Регион </w:t>
            </w:r>
          </w:p>
        </w:tc>
        <w:tc>
          <w:tcPr>
            <w:tcW w:w="1870"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Населенный пункт</w:t>
            </w:r>
          </w:p>
        </w:tc>
        <w:tc>
          <w:tcPr>
            <w:tcW w:w="1870"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Улица</w:t>
            </w:r>
          </w:p>
        </w:tc>
        <w:tc>
          <w:tcPr>
            <w:tcW w:w="4445" w:type="pct"/>
            <w:gridSpan w:val="9"/>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Дом</w:t>
            </w:r>
          </w:p>
        </w:tc>
        <w:tc>
          <w:tcPr>
            <w:tcW w:w="1408" w:type="pct"/>
            <w:gridSpan w:val="4"/>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546"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791"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Квартира</w:t>
            </w:r>
          </w:p>
        </w:tc>
        <w:tc>
          <w:tcPr>
            <w:tcW w:w="1079"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000" w:type="pct"/>
            <w:gridSpan w:val="11"/>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jc w:val="center"/>
              <w:rPr>
                <w:b/>
                <w:bCs/>
                <w:szCs w:val="28"/>
              </w:rPr>
            </w:pPr>
          </w:p>
          <w:p w:rsidR="004062C3" w:rsidRPr="00F064A3" w:rsidRDefault="004062C3" w:rsidP="002A6208">
            <w:pPr>
              <w:widowControl w:val="0"/>
              <w:shd w:val="clear" w:color="auto" w:fill="FFFFFF"/>
              <w:autoSpaceDE w:val="0"/>
              <w:autoSpaceDN w:val="0"/>
              <w:adjustRightInd w:val="0"/>
              <w:jc w:val="center"/>
              <w:rPr>
                <w:b/>
                <w:bCs/>
                <w:szCs w:val="28"/>
              </w:rPr>
            </w:pPr>
            <w:r w:rsidRPr="00F064A3">
              <w:rPr>
                <w:b/>
                <w:bCs/>
                <w:szCs w:val="28"/>
              </w:rPr>
              <w:t>Адрес места жительства представителя (уполномоченного лица)</w:t>
            </w: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Регион</w:t>
            </w:r>
          </w:p>
        </w:tc>
        <w:tc>
          <w:tcPr>
            <w:tcW w:w="1870"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Населенный пункт</w:t>
            </w:r>
          </w:p>
        </w:tc>
        <w:tc>
          <w:tcPr>
            <w:tcW w:w="1870"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Улица</w:t>
            </w:r>
          </w:p>
        </w:tc>
        <w:tc>
          <w:tcPr>
            <w:tcW w:w="4445" w:type="pct"/>
            <w:gridSpan w:val="9"/>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55" w:type="pct"/>
            <w:gridSpan w:val="2"/>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Дом</w:t>
            </w:r>
          </w:p>
        </w:tc>
        <w:tc>
          <w:tcPr>
            <w:tcW w:w="1412" w:type="pct"/>
            <w:gridSpan w:val="5"/>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543"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791"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r w:rsidRPr="00F064A3">
              <w:rPr>
                <w:szCs w:val="28"/>
              </w:rPr>
              <w:t>Квартира</w:t>
            </w:r>
          </w:p>
        </w:tc>
        <w:tc>
          <w:tcPr>
            <w:tcW w:w="1079" w:type="pc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555" w:type="pct"/>
            <w:gridSpan w:val="2"/>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1412" w:type="pct"/>
            <w:gridSpan w:val="5"/>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543"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621"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c>
          <w:tcPr>
            <w:tcW w:w="791"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c>
          <w:tcPr>
            <w:tcW w:w="1079" w:type="pct"/>
            <w:tcBorders>
              <w:left w:val="nil"/>
              <w:right w:val="nil"/>
            </w:tcBorders>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u w:val="single"/>
              </w:rPr>
            </w:pPr>
          </w:p>
        </w:tc>
      </w:tr>
      <w:tr w:rsidR="004062C3" w:rsidRPr="00080AA8" w:rsidTr="002A6208">
        <w:trPr>
          <w:trHeight w:val="20"/>
          <w:jc w:val="center"/>
        </w:trPr>
        <w:tc>
          <w:tcPr>
            <w:tcW w:w="1168" w:type="pct"/>
            <w:gridSpan w:val="4"/>
            <w:vMerge w:val="restart"/>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b/>
                <w:bCs/>
                <w:szCs w:val="28"/>
              </w:rPr>
            </w:pPr>
            <w:r w:rsidRPr="00F064A3">
              <w:rPr>
                <w:b/>
                <w:bCs/>
                <w:szCs w:val="28"/>
              </w:rPr>
              <w:t>Контактные данные</w:t>
            </w:r>
          </w:p>
        </w:tc>
        <w:tc>
          <w:tcPr>
            <w:tcW w:w="3832" w:type="pct"/>
            <w:gridSpan w:val="7"/>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r w:rsidR="004062C3" w:rsidRPr="00080AA8" w:rsidTr="002A6208">
        <w:trPr>
          <w:trHeight w:val="20"/>
          <w:jc w:val="center"/>
        </w:trPr>
        <w:tc>
          <w:tcPr>
            <w:tcW w:w="1168" w:type="pct"/>
            <w:gridSpan w:val="4"/>
            <w:vMerge/>
            <w:vAlign w:val="center"/>
          </w:tcPr>
          <w:p w:rsidR="004062C3" w:rsidRPr="00F064A3" w:rsidRDefault="004062C3" w:rsidP="002A6208">
            <w:pPr>
              <w:shd w:val="clear" w:color="auto" w:fill="FFFFFF"/>
              <w:rPr>
                <w:b/>
                <w:bCs/>
                <w:szCs w:val="28"/>
              </w:rPr>
            </w:pPr>
          </w:p>
        </w:tc>
        <w:tc>
          <w:tcPr>
            <w:tcW w:w="3832" w:type="pct"/>
            <w:gridSpan w:val="7"/>
            <w:tcMar>
              <w:top w:w="0" w:type="dxa"/>
              <w:left w:w="75" w:type="dxa"/>
              <w:bottom w:w="0" w:type="dxa"/>
              <w:right w:w="75" w:type="dxa"/>
            </w:tcMar>
            <w:vAlign w:val="center"/>
          </w:tcPr>
          <w:p w:rsidR="004062C3" w:rsidRPr="00F064A3" w:rsidRDefault="004062C3" w:rsidP="002A6208">
            <w:pPr>
              <w:widowControl w:val="0"/>
              <w:shd w:val="clear" w:color="auto" w:fill="FFFFFF"/>
              <w:autoSpaceDE w:val="0"/>
              <w:autoSpaceDN w:val="0"/>
              <w:adjustRightInd w:val="0"/>
              <w:rPr>
                <w:szCs w:val="28"/>
              </w:rPr>
            </w:pPr>
          </w:p>
        </w:tc>
      </w:tr>
    </w:tbl>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4062C3" w:rsidRPr="00080AA8" w:rsidTr="002A6208">
        <w:tc>
          <w:tcPr>
            <w:tcW w:w="3190" w:type="dxa"/>
          </w:tcPr>
          <w:p w:rsidR="004062C3" w:rsidRPr="00080AA8" w:rsidRDefault="004062C3" w:rsidP="002A6208">
            <w:pPr>
              <w:shd w:val="clear" w:color="auto" w:fill="FFFFFF"/>
              <w:rPr>
                <w:szCs w:val="28"/>
              </w:rPr>
            </w:pPr>
          </w:p>
        </w:tc>
        <w:tc>
          <w:tcPr>
            <w:tcW w:w="887" w:type="dxa"/>
            <w:tcBorders>
              <w:top w:val="nil"/>
              <w:bottom w:val="nil"/>
            </w:tcBorders>
          </w:tcPr>
          <w:p w:rsidR="004062C3" w:rsidRPr="00080AA8" w:rsidRDefault="004062C3" w:rsidP="002A6208">
            <w:pPr>
              <w:shd w:val="clear" w:color="auto" w:fill="FFFFFF"/>
              <w:rPr>
                <w:szCs w:val="28"/>
              </w:rPr>
            </w:pPr>
          </w:p>
        </w:tc>
        <w:tc>
          <w:tcPr>
            <w:tcW w:w="5103" w:type="dxa"/>
          </w:tcPr>
          <w:p w:rsidR="004062C3" w:rsidRPr="00080AA8" w:rsidRDefault="004062C3" w:rsidP="002A6208">
            <w:pPr>
              <w:shd w:val="clear" w:color="auto" w:fill="FFFFFF"/>
              <w:rPr>
                <w:szCs w:val="28"/>
              </w:rPr>
            </w:pPr>
          </w:p>
        </w:tc>
      </w:tr>
      <w:tr w:rsidR="004062C3" w:rsidRPr="00080AA8" w:rsidTr="002A6208">
        <w:tc>
          <w:tcPr>
            <w:tcW w:w="3190" w:type="dxa"/>
          </w:tcPr>
          <w:p w:rsidR="004062C3" w:rsidRPr="00080AA8" w:rsidRDefault="004062C3" w:rsidP="002A6208">
            <w:pPr>
              <w:shd w:val="clear" w:color="auto" w:fill="FFFFFF"/>
              <w:jc w:val="center"/>
              <w:rPr>
                <w:szCs w:val="28"/>
              </w:rPr>
            </w:pPr>
            <w:r w:rsidRPr="00080AA8">
              <w:rPr>
                <w:szCs w:val="28"/>
              </w:rPr>
              <w:t>Дата</w:t>
            </w:r>
          </w:p>
        </w:tc>
        <w:tc>
          <w:tcPr>
            <w:tcW w:w="887" w:type="dxa"/>
            <w:tcBorders>
              <w:top w:val="nil"/>
              <w:bottom w:val="nil"/>
            </w:tcBorders>
          </w:tcPr>
          <w:p w:rsidR="004062C3" w:rsidRPr="00080AA8" w:rsidRDefault="004062C3" w:rsidP="002A6208">
            <w:pPr>
              <w:shd w:val="clear" w:color="auto" w:fill="FFFFFF"/>
              <w:jc w:val="center"/>
              <w:rPr>
                <w:szCs w:val="28"/>
              </w:rPr>
            </w:pPr>
          </w:p>
        </w:tc>
        <w:tc>
          <w:tcPr>
            <w:tcW w:w="5103" w:type="dxa"/>
          </w:tcPr>
          <w:p w:rsidR="004062C3" w:rsidRPr="00080AA8" w:rsidRDefault="004062C3" w:rsidP="002A6208">
            <w:pPr>
              <w:shd w:val="clear" w:color="auto" w:fill="FFFFFF"/>
              <w:jc w:val="center"/>
              <w:rPr>
                <w:szCs w:val="28"/>
              </w:rPr>
            </w:pPr>
            <w:r w:rsidRPr="00080AA8">
              <w:rPr>
                <w:szCs w:val="28"/>
              </w:rPr>
              <w:t>Подпись/ФИО</w:t>
            </w:r>
          </w:p>
        </w:tc>
      </w:tr>
    </w:tbl>
    <w:p w:rsidR="004062C3" w:rsidRPr="00F064A3" w:rsidRDefault="004062C3" w:rsidP="002A6208">
      <w:pPr>
        <w:shd w:val="clear" w:color="auto" w:fill="FFFFFF"/>
        <w:autoSpaceDE w:val="0"/>
        <w:autoSpaceDN w:val="0"/>
        <w:adjustRightInd w:val="0"/>
        <w:rPr>
          <w:szCs w:val="28"/>
        </w:rPr>
      </w:pPr>
    </w:p>
    <w:p w:rsidR="004062C3" w:rsidRPr="00F064A3" w:rsidRDefault="004062C3" w:rsidP="002A6208">
      <w:pPr>
        <w:shd w:val="clear" w:color="auto" w:fill="FFFFFF"/>
        <w:jc w:val="both"/>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Default="004062C3" w:rsidP="002A6208">
      <w:pPr>
        <w:shd w:val="clear" w:color="auto" w:fill="FFFFFF"/>
        <w:autoSpaceDE w:val="0"/>
        <w:autoSpaceDN w:val="0"/>
        <w:adjustRightInd w:val="0"/>
        <w:outlineLvl w:val="0"/>
        <w:rPr>
          <w:szCs w:val="28"/>
        </w:rPr>
      </w:pPr>
    </w:p>
    <w:p w:rsidR="004062C3" w:rsidRDefault="004062C3" w:rsidP="002A6208">
      <w:pPr>
        <w:shd w:val="clear" w:color="auto" w:fill="FFFFFF"/>
        <w:autoSpaceDE w:val="0"/>
        <w:autoSpaceDN w:val="0"/>
        <w:adjustRightInd w:val="0"/>
        <w:outlineLvl w:val="0"/>
        <w:rPr>
          <w:szCs w:val="28"/>
        </w:rPr>
      </w:pPr>
    </w:p>
    <w:p w:rsidR="004062C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Default="004062C3" w:rsidP="002A6208">
      <w:pPr>
        <w:shd w:val="clear" w:color="auto" w:fill="FFFFFF"/>
        <w:autoSpaceDE w:val="0"/>
        <w:autoSpaceDN w:val="0"/>
        <w:adjustRightInd w:val="0"/>
        <w:jc w:val="right"/>
        <w:outlineLvl w:val="0"/>
        <w:rPr>
          <w:szCs w:val="28"/>
        </w:rPr>
      </w:pPr>
    </w:p>
    <w:p w:rsidR="004062C3" w:rsidRPr="00F064A3" w:rsidRDefault="004062C3" w:rsidP="002A6208">
      <w:pPr>
        <w:shd w:val="clear" w:color="auto" w:fill="FFFFFF"/>
        <w:autoSpaceDE w:val="0"/>
        <w:autoSpaceDN w:val="0"/>
        <w:adjustRightInd w:val="0"/>
        <w:jc w:val="right"/>
        <w:outlineLvl w:val="0"/>
        <w:rPr>
          <w:szCs w:val="28"/>
        </w:rPr>
      </w:pPr>
      <w:r w:rsidRPr="00F064A3">
        <w:rPr>
          <w:szCs w:val="28"/>
        </w:rPr>
        <w:lastRenderedPageBreak/>
        <w:t>С проведением торгов</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6"/>
        <w:gridCol w:w="863"/>
        <w:gridCol w:w="306"/>
        <w:gridCol w:w="232"/>
        <w:gridCol w:w="1287"/>
        <w:gridCol w:w="1003"/>
        <w:gridCol w:w="1176"/>
        <w:gridCol w:w="1492"/>
        <w:gridCol w:w="2040"/>
      </w:tblGrid>
      <w:tr w:rsidR="004062C3" w:rsidRPr="00080AA8" w:rsidTr="002A6208">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4062C3" w:rsidRPr="00080AA8" w:rsidTr="002A6208">
              <w:tc>
                <w:tcPr>
                  <w:tcW w:w="1019"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bCs/>
                      <w:szCs w:val="28"/>
                    </w:rPr>
                  </w:pPr>
                  <w:r w:rsidRPr="00080AA8">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4062C3" w:rsidRPr="00080AA8" w:rsidRDefault="004062C3" w:rsidP="002A6208">
                  <w:pPr>
                    <w:shd w:val="clear" w:color="auto" w:fill="FFFFFF"/>
                    <w:rPr>
                      <w:szCs w:val="28"/>
                      <w:u w:val="single"/>
                    </w:rPr>
                  </w:pPr>
                </w:p>
              </w:tc>
              <w:tc>
                <w:tcPr>
                  <w:tcW w:w="518" w:type="pct"/>
                  <w:tcBorders>
                    <w:left w:val="single" w:sz="4" w:space="0" w:color="auto"/>
                  </w:tcBorders>
                </w:tcPr>
                <w:p w:rsidR="004062C3" w:rsidRPr="00080AA8" w:rsidRDefault="004062C3" w:rsidP="002A6208">
                  <w:pPr>
                    <w:shd w:val="clear" w:color="auto" w:fill="FFFFFF"/>
                    <w:rPr>
                      <w:szCs w:val="28"/>
                      <w:u w:val="single"/>
                    </w:rPr>
                  </w:pPr>
                </w:p>
              </w:tc>
              <w:tc>
                <w:tcPr>
                  <w:tcW w:w="2500" w:type="pct"/>
                  <w:tcBorders>
                    <w:left w:val="nil"/>
                    <w:bottom w:val="single" w:sz="4" w:space="0" w:color="auto"/>
                  </w:tcBorders>
                </w:tcPr>
                <w:p w:rsidR="004062C3" w:rsidRPr="00080AA8" w:rsidRDefault="004062C3" w:rsidP="002A6208">
                  <w:pPr>
                    <w:shd w:val="clear" w:color="auto" w:fill="FFFFFF"/>
                    <w:rPr>
                      <w:szCs w:val="28"/>
                      <w:u w:val="single"/>
                    </w:rPr>
                  </w:pPr>
                </w:p>
              </w:tc>
            </w:tr>
            <w:tr w:rsidR="004062C3" w:rsidRPr="00080AA8" w:rsidTr="002A6208">
              <w:tc>
                <w:tcPr>
                  <w:tcW w:w="1019" w:type="pct"/>
                  <w:tcBorders>
                    <w:top w:val="single" w:sz="4" w:space="0" w:color="auto"/>
                  </w:tcBorders>
                </w:tcPr>
                <w:p w:rsidR="004062C3" w:rsidRPr="00080AA8" w:rsidRDefault="004062C3" w:rsidP="002A6208">
                  <w:pPr>
                    <w:shd w:val="clear" w:color="auto" w:fill="FFFFFF"/>
                    <w:jc w:val="center"/>
                    <w:rPr>
                      <w:szCs w:val="28"/>
                    </w:rPr>
                  </w:pPr>
                </w:p>
              </w:tc>
              <w:tc>
                <w:tcPr>
                  <w:tcW w:w="963" w:type="pct"/>
                  <w:tcBorders>
                    <w:top w:val="single" w:sz="4" w:space="0" w:color="auto"/>
                  </w:tcBorders>
                </w:tcPr>
                <w:p w:rsidR="004062C3" w:rsidRPr="00080AA8" w:rsidRDefault="004062C3" w:rsidP="002A6208">
                  <w:pPr>
                    <w:shd w:val="clear" w:color="auto" w:fill="FFFFFF"/>
                    <w:jc w:val="center"/>
                    <w:rPr>
                      <w:szCs w:val="28"/>
                    </w:rPr>
                  </w:pPr>
                </w:p>
              </w:tc>
              <w:tc>
                <w:tcPr>
                  <w:tcW w:w="518" w:type="pct"/>
                </w:tcPr>
                <w:p w:rsidR="004062C3" w:rsidRPr="00080AA8" w:rsidRDefault="004062C3" w:rsidP="002A6208">
                  <w:pPr>
                    <w:shd w:val="clear" w:color="auto" w:fill="FFFFFF"/>
                    <w:jc w:val="center"/>
                    <w:rPr>
                      <w:szCs w:val="28"/>
                    </w:rPr>
                  </w:pPr>
                </w:p>
              </w:tc>
              <w:tc>
                <w:tcPr>
                  <w:tcW w:w="2500" w:type="pct"/>
                  <w:tcBorders>
                    <w:top w:val="single" w:sz="4" w:space="0" w:color="auto"/>
                  </w:tcBorders>
                </w:tcPr>
                <w:p w:rsidR="004062C3" w:rsidRPr="00080AA8" w:rsidRDefault="004062C3" w:rsidP="002A6208">
                  <w:pPr>
                    <w:shd w:val="clear" w:color="auto" w:fill="FFFFFF"/>
                    <w:jc w:val="center"/>
                    <w:rPr>
                      <w:szCs w:val="28"/>
                    </w:rPr>
                  </w:pPr>
                  <w:r w:rsidRPr="00080AA8">
                    <w:rPr>
                      <w:szCs w:val="28"/>
                    </w:rPr>
                    <w:t>Орган, обрабатывающий запрос на предоставление услуги</w:t>
                  </w:r>
                </w:p>
                <w:p w:rsidR="004062C3" w:rsidRPr="00080AA8" w:rsidRDefault="004062C3" w:rsidP="002A6208">
                  <w:pPr>
                    <w:shd w:val="clear" w:color="auto" w:fill="FFFFFF"/>
                    <w:jc w:val="center"/>
                    <w:rPr>
                      <w:szCs w:val="28"/>
                    </w:rPr>
                  </w:pPr>
                </w:p>
              </w:tc>
            </w:tr>
          </w:tbl>
          <w:p w:rsidR="004062C3" w:rsidRPr="00F064A3" w:rsidRDefault="004062C3" w:rsidP="002A6208">
            <w:pPr>
              <w:shd w:val="clear" w:color="auto" w:fill="FFFFFF"/>
              <w:autoSpaceDE w:val="0"/>
              <w:autoSpaceDN w:val="0"/>
              <w:rPr>
                <w:b/>
                <w:bCs/>
                <w:szCs w:val="28"/>
              </w:rPr>
            </w:pPr>
          </w:p>
          <w:p w:rsidR="004062C3" w:rsidRPr="00F064A3" w:rsidRDefault="004062C3" w:rsidP="002A6208">
            <w:pPr>
              <w:shd w:val="clear" w:color="auto" w:fill="FFFFFF"/>
              <w:autoSpaceDE w:val="0"/>
              <w:autoSpaceDN w:val="0"/>
              <w:jc w:val="center"/>
              <w:rPr>
                <w:b/>
                <w:bCs/>
                <w:szCs w:val="28"/>
              </w:rPr>
            </w:pPr>
            <w:r w:rsidRPr="00F064A3">
              <w:rPr>
                <w:b/>
                <w:bCs/>
                <w:szCs w:val="28"/>
              </w:rPr>
              <w:t>Данные заявителя (для физического лица, индивидуального предпринимателя)</w:t>
            </w:r>
          </w:p>
        </w:tc>
      </w:tr>
      <w:tr w:rsidR="004062C3" w:rsidRPr="00080AA8" w:rsidTr="002A6208">
        <w:trPr>
          <w:trHeight w:val="20"/>
          <w:jc w:val="center"/>
        </w:trPr>
        <w:tc>
          <w:tcPr>
            <w:tcW w:w="102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Фамилия</w:t>
            </w:r>
          </w:p>
        </w:tc>
        <w:tc>
          <w:tcPr>
            <w:tcW w:w="3974" w:type="pct"/>
            <w:gridSpan w:val="7"/>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2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Имя</w:t>
            </w:r>
          </w:p>
        </w:tc>
        <w:tc>
          <w:tcPr>
            <w:tcW w:w="3974" w:type="pct"/>
            <w:gridSpan w:val="7"/>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2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Отчество</w:t>
            </w:r>
          </w:p>
        </w:tc>
        <w:tc>
          <w:tcPr>
            <w:tcW w:w="3974" w:type="pct"/>
            <w:gridSpan w:val="7"/>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02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рождения</w:t>
            </w:r>
          </w:p>
        </w:tc>
        <w:tc>
          <w:tcPr>
            <w:tcW w:w="3974" w:type="pct"/>
            <w:gridSpan w:val="7"/>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307"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307"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ОГРНИП</w:t>
            </w:r>
          </w:p>
        </w:tc>
        <w:tc>
          <w:tcPr>
            <w:tcW w:w="3693" w:type="pct"/>
            <w:gridSpan w:val="5"/>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000" w:type="pct"/>
            <w:gridSpan w:val="9"/>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jc w:val="center"/>
              <w:rPr>
                <w:b/>
                <w:bCs/>
                <w:szCs w:val="28"/>
              </w:rPr>
            </w:pPr>
          </w:p>
          <w:p w:rsidR="004062C3" w:rsidRPr="00F064A3" w:rsidRDefault="004062C3" w:rsidP="002A6208">
            <w:pPr>
              <w:shd w:val="clear" w:color="auto" w:fill="FFFFFF"/>
              <w:jc w:val="center"/>
              <w:rPr>
                <w:b/>
                <w:bCs/>
                <w:szCs w:val="28"/>
              </w:rPr>
            </w:pPr>
            <w:r w:rsidRPr="00F064A3">
              <w:rPr>
                <w:b/>
                <w:bCs/>
                <w:szCs w:val="28"/>
              </w:rPr>
              <w:t>Документ, удостоверяющий личность заявителя</w:t>
            </w: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rPr>
                <w:szCs w:val="28"/>
              </w:rPr>
            </w:pPr>
            <w:r w:rsidRPr="00F064A3">
              <w:rPr>
                <w:szCs w:val="28"/>
              </w:rPr>
              <w:t>Вид</w:t>
            </w:r>
          </w:p>
        </w:tc>
        <w:tc>
          <w:tcPr>
            <w:tcW w:w="4430"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Серия</w:t>
            </w:r>
          </w:p>
        </w:tc>
        <w:tc>
          <w:tcPr>
            <w:tcW w:w="141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519"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Номер</w:t>
            </w:r>
          </w:p>
        </w:tc>
        <w:tc>
          <w:tcPr>
            <w:tcW w:w="2493"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Выдан</w:t>
            </w:r>
          </w:p>
        </w:tc>
        <w:tc>
          <w:tcPr>
            <w:tcW w:w="2559" w:type="pct"/>
            <w:gridSpan w:val="6"/>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79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выдачи</w:t>
            </w:r>
          </w:p>
        </w:tc>
        <w:tc>
          <w:tcPr>
            <w:tcW w:w="108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000" w:type="pct"/>
            <w:gridSpan w:val="9"/>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p>
          <w:p w:rsidR="004062C3" w:rsidRPr="00F064A3" w:rsidRDefault="004062C3" w:rsidP="002A6208">
            <w:pPr>
              <w:shd w:val="clear" w:color="auto" w:fill="FFFFFF"/>
              <w:autoSpaceDE w:val="0"/>
              <w:autoSpaceDN w:val="0"/>
              <w:jc w:val="center"/>
              <w:rPr>
                <w:b/>
                <w:bCs/>
                <w:szCs w:val="28"/>
              </w:rPr>
            </w:pPr>
            <w:r w:rsidRPr="00F064A3">
              <w:rPr>
                <w:b/>
                <w:bCs/>
                <w:szCs w:val="28"/>
              </w:rPr>
              <w:t>Адрес регистрации заявителя /</w:t>
            </w:r>
          </w:p>
          <w:p w:rsidR="004062C3" w:rsidRPr="00F064A3" w:rsidRDefault="004062C3" w:rsidP="002A6208">
            <w:pPr>
              <w:shd w:val="clear" w:color="auto" w:fill="FFFFFF"/>
              <w:autoSpaceDE w:val="0"/>
              <w:autoSpaceDN w:val="0"/>
              <w:jc w:val="center"/>
              <w:rPr>
                <w:b/>
                <w:bCs/>
                <w:szCs w:val="28"/>
              </w:rPr>
            </w:pPr>
            <w:r w:rsidRPr="00F064A3">
              <w:rPr>
                <w:b/>
                <w:bCs/>
                <w:szCs w:val="28"/>
              </w:rPr>
              <w:t>Юридический адрес (адрес регистрации) индивидуального предпринимателя</w:t>
            </w: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1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4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Регион </w:t>
            </w:r>
          </w:p>
        </w:tc>
        <w:tc>
          <w:tcPr>
            <w:tcW w:w="187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1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4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7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30" w:type="pct"/>
            <w:gridSpan w:val="8"/>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41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19"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2"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8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000" w:type="pct"/>
            <w:gridSpan w:val="9"/>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p>
          <w:p w:rsidR="004062C3" w:rsidRPr="00F064A3" w:rsidRDefault="004062C3" w:rsidP="002A6208">
            <w:pPr>
              <w:shd w:val="clear" w:color="auto" w:fill="FFFFFF"/>
              <w:autoSpaceDE w:val="0"/>
              <w:autoSpaceDN w:val="0"/>
              <w:jc w:val="center"/>
              <w:rPr>
                <w:b/>
                <w:bCs/>
                <w:szCs w:val="28"/>
              </w:rPr>
            </w:pPr>
            <w:r w:rsidRPr="00F064A3">
              <w:rPr>
                <w:b/>
                <w:bCs/>
                <w:szCs w:val="28"/>
              </w:rPr>
              <w:t>Адрес места жительства заявителя /</w:t>
            </w:r>
          </w:p>
          <w:p w:rsidR="004062C3" w:rsidRPr="00F064A3" w:rsidRDefault="004062C3" w:rsidP="002A6208">
            <w:pPr>
              <w:shd w:val="clear" w:color="auto" w:fill="FFFFFF"/>
              <w:autoSpaceDE w:val="0"/>
              <w:autoSpaceDN w:val="0"/>
              <w:jc w:val="center"/>
              <w:rPr>
                <w:b/>
                <w:bCs/>
                <w:szCs w:val="28"/>
                <w:vertAlign w:val="superscript"/>
              </w:rPr>
            </w:pPr>
            <w:r w:rsidRPr="00F064A3">
              <w:rPr>
                <w:b/>
                <w:bCs/>
                <w:szCs w:val="28"/>
              </w:rPr>
              <w:t>Почтовый адрес индивидуального предпринимателя</w:t>
            </w: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1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4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Регион</w:t>
            </w:r>
          </w:p>
        </w:tc>
        <w:tc>
          <w:tcPr>
            <w:tcW w:w="187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1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4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71"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30" w:type="pct"/>
            <w:gridSpan w:val="8"/>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7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41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19"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2"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0"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8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70"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418" w:type="pct"/>
            <w:gridSpan w:val="4"/>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19"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622"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86" w:type="pct"/>
            <w:gridSpan w:val="3"/>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r w:rsidRPr="00F064A3">
              <w:rPr>
                <w:b/>
                <w:bCs/>
                <w:szCs w:val="28"/>
              </w:rPr>
              <w:t xml:space="preserve">Контактные </w:t>
            </w:r>
            <w:r w:rsidRPr="00F064A3">
              <w:rPr>
                <w:b/>
                <w:bCs/>
                <w:szCs w:val="28"/>
              </w:rPr>
              <w:lastRenderedPageBreak/>
              <w:t>данные</w:t>
            </w:r>
          </w:p>
        </w:tc>
        <w:tc>
          <w:tcPr>
            <w:tcW w:w="3814" w:type="pct"/>
            <w:gridSpan w:val="6"/>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1186" w:type="pct"/>
            <w:gridSpan w:val="3"/>
            <w:vMerge/>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p>
        </w:tc>
        <w:tc>
          <w:tcPr>
            <w:tcW w:w="3814" w:type="pct"/>
            <w:gridSpan w:val="6"/>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bl>
    <w:p w:rsidR="004062C3" w:rsidRPr="00F064A3" w:rsidRDefault="004062C3" w:rsidP="002A6208">
      <w:pPr>
        <w:shd w:val="clear" w:color="auto" w:fill="FFFFFF"/>
        <w:jc w:val="center"/>
        <w:rPr>
          <w:szCs w:val="28"/>
        </w:rPr>
      </w:pPr>
    </w:p>
    <w:p w:rsidR="004062C3" w:rsidRPr="00F064A3" w:rsidRDefault="004062C3" w:rsidP="002A6208">
      <w:pPr>
        <w:shd w:val="clear" w:color="auto" w:fill="FFFFFF"/>
        <w:jc w:val="center"/>
        <w:rPr>
          <w:szCs w:val="28"/>
        </w:rPr>
      </w:pPr>
      <w:r w:rsidRPr="00F064A3">
        <w:rPr>
          <w:szCs w:val="28"/>
        </w:rPr>
        <w:t>ЗАЯВЛЕНИЕ</w:t>
      </w:r>
    </w:p>
    <w:p w:rsidR="004062C3" w:rsidRPr="00F064A3" w:rsidRDefault="004062C3" w:rsidP="002A6208">
      <w:pPr>
        <w:shd w:val="clear" w:color="auto" w:fill="FFFFFF"/>
        <w:jc w:val="center"/>
        <w:rPr>
          <w:szCs w:val="28"/>
        </w:rPr>
      </w:pPr>
    </w:p>
    <w:p w:rsidR="004062C3" w:rsidRPr="00F064A3" w:rsidRDefault="004062C3" w:rsidP="002A6208">
      <w:pPr>
        <w:widowControl w:val="0"/>
        <w:shd w:val="clear" w:color="auto" w:fill="FFFFFF"/>
        <w:autoSpaceDE w:val="0"/>
        <w:autoSpaceDN w:val="0"/>
        <w:adjustRightInd w:val="0"/>
        <w:jc w:val="center"/>
        <w:rPr>
          <w:szCs w:val="28"/>
        </w:rPr>
      </w:pPr>
      <w:r w:rsidRPr="00F064A3">
        <w:rPr>
          <w:szCs w:val="28"/>
        </w:rPr>
        <w:t>(изложить по установленной в извещении о проведении аукциона форме)</w:t>
      </w:r>
    </w:p>
    <w:p w:rsidR="004062C3" w:rsidRPr="00F064A3" w:rsidRDefault="004062C3" w:rsidP="002A6208">
      <w:pPr>
        <w:widowControl w:val="0"/>
        <w:shd w:val="clear" w:color="auto" w:fill="FFFFFF"/>
        <w:autoSpaceDE w:val="0"/>
        <w:autoSpaceDN w:val="0"/>
        <w:adjustRightInd w:val="0"/>
        <w:jc w:val="both"/>
        <w:rPr>
          <w:szCs w:val="28"/>
        </w:rPr>
      </w:pPr>
    </w:p>
    <w:p w:rsidR="004062C3" w:rsidRPr="00F064A3" w:rsidRDefault="004062C3" w:rsidP="002A6208">
      <w:pPr>
        <w:shd w:val="clear" w:color="auto" w:fill="FFFFFF"/>
        <w:jc w:val="both"/>
        <w:rPr>
          <w:szCs w:val="28"/>
        </w:rPr>
      </w:pPr>
    </w:p>
    <w:p w:rsidR="004062C3" w:rsidRPr="00F064A3" w:rsidRDefault="004062C3" w:rsidP="002A6208">
      <w:pPr>
        <w:shd w:val="clear" w:color="auto" w:fill="FFFFFF"/>
        <w:rPr>
          <w:szCs w:val="28"/>
        </w:rPr>
      </w:pPr>
      <w:r w:rsidRPr="00F064A3">
        <w:rPr>
          <w:szCs w:val="28"/>
        </w:rPr>
        <w:t>банковские реквизиты счета для возврата задатка ________________________ __________________________________________________________________</w:t>
      </w:r>
    </w:p>
    <w:p w:rsidR="004062C3" w:rsidRPr="00F064A3" w:rsidRDefault="004062C3" w:rsidP="002A6208">
      <w:pPr>
        <w:shd w:val="clear" w:color="auto" w:fill="FFFFFF"/>
        <w:jc w:val="both"/>
        <w:rPr>
          <w:szCs w:val="28"/>
        </w:rPr>
      </w:pPr>
    </w:p>
    <w:p w:rsidR="004062C3" w:rsidRPr="00F064A3" w:rsidRDefault="004062C3" w:rsidP="002A6208">
      <w:pPr>
        <w:shd w:val="clear" w:color="auto" w:fill="FFFFFF"/>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Представлены следующие документы</w:t>
            </w: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1</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2</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234"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3</w:t>
            </w:r>
          </w:p>
        </w:tc>
        <w:tc>
          <w:tcPr>
            <w:tcW w:w="4766" w:type="pct"/>
            <w:gridSpan w:val="10"/>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234"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872" w:type="pct"/>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r w:rsidRPr="00F064A3">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r w:rsidRPr="00F064A3">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872" w:type="pct"/>
            <w:gridSpan w:val="5"/>
            <w:vMerge/>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Cs/>
                <w:szCs w:val="28"/>
              </w:rPr>
            </w:pPr>
          </w:p>
        </w:tc>
        <w:tc>
          <w:tcPr>
            <w:tcW w:w="3128" w:type="pct"/>
            <w:gridSpan w:val="6"/>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t>Данные представителя (уполномоченного лица)</w:t>
            </w: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Фамилия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Имя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u w:val="single"/>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Отчество</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1002"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рождения</w:t>
            </w:r>
          </w:p>
        </w:tc>
        <w:tc>
          <w:tcPr>
            <w:tcW w:w="3998" w:type="pct"/>
            <w:gridSpan w:val="8"/>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szCs w:val="28"/>
              </w:rPr>
              <w:br w:type="page"/>
            </w:r>
            <w:r w:rsidRPr="00F064A3">
              <w:rPr>
                <w:b/>
                <w:bCs/>
                <w:szCs w:val="28"/>
              </w:rPr>
              <w:t>Документ, удостоверяющий личность представителя (уполномоченного лица)</w:t>
            </w: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rPr>
                <w:szCs w:val="28"/>
              </w:rPr>
            </w:pPr>
            <w:r w:rsidRPr="00F064A3">
              <w:rPr>
                <w:szCs w:val="28"/>
              </w:rPr>
              <w:t>Вид</w:t>
            </w:r>
          </w:p>
        </w:tc>
        <w:tc>
          <w:tcPr>
            <w:tcW w:w="4444" w:type="pct"/>
            <w:gridSpan w:val="9"/>
            <w:tcMar>
              <w:top w:w="0" w:type="dxa"/>
              <w:left w:w="75" w:type="dxa"/>
              <w:bottom w:w="0" w:type="dxa"/>
              <w:right w:w="75" w:type="dxa"/>
            </w:tcMar>
            <w:vAlign w:val="center"/>
          </w:tcPr>
          <w:p w:rsidR="004062C3" w:rsidRPr="00F064A3" w:rsidRDefault="004062C3" w:rsidP="002A6208">
            <w:pPr>
              <w:shd w:val="clear" w:color="auto" w:fill="FFFFFF"/>
              <w:rPr>
                <w:szCs w:val="28"/>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Серия</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54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Номер</w:t>
            </w:r>
          </w:p>
        </w:tc>
        <w:tc>
          <w:tcPr>
            <w:tcW w:w="2490"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Выдан</w:t>
            </w:r>
          </w:p>
        </w:tc>
        <w:tc>
          <w:tcPr>
            <w:tcW w:w="2575"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79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Дата выдачи</w:t>
            </w:r>
          </w:p>
        </w:tc>
        <w:tc>
          <w:tcPr>
            <w:tcW w:w="1078"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r w:rsidRPr="00F064A3">
              <w:rPr>
                <w:b/>
                <w:bCs/>
                <w:szCs w:val="28"/>
              </w:rPr>
              <w:br w:type="page"/>
            </w:r>
          </w:p>
          <w:p w:rsidR="004062C3" w:rsidRPr="00F064A3" w:rsidRDefault="004062C3" w:rsidP="002A6208">
            <w:pPr>
              <w:shd w:val="clear" w:color="auto" w:fill="FFFFFF"/>
              <w:autoSpaceDE w:val="0"/>
              <w:autoSpaceDN w:val="0"/>
              <w:jc w:val="center"/>
              <w:rPr>
                <w:b/>
                <w:bCs/>
                <w:szCs w:val="28"/>
              </w:rPr>
            </w:pPr>
            <w:r w:rsidRPr="00F064A3">
              <w:rPr>
                <w:b/>
                <w:bCs/>
                <w:szCs w:val="28"/>
              </w:rPr>
              <w:t>Адрес регистрации представителя (уполномоченного лица)</w:t>
            </w: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Регион </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44" w:type="pct"/>
            <w:gridSpan w:val="9"/>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Дом</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78"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000" w:type="pct"/>
            <w:gridSpan w:val="11"/>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jc w:val="center"/>
              <w:rPr>
                <w:b/>
                <w:bCs/>
                <w:szCs w:val="28"/>
              </w:rPr>
            </w:pPr>
          </w:p>
          <w:p w:rsidR="004062C3" w:rsidRPr="00F064A3" w:rsidRDefault="004062C3" w:rsidP="002A6208">
            <w:pPr>
              <w:shd w:val="clear" w:color="auto" w:fill="FFFFFF"/>
              <w:autoSpaceDE w:val="0"/>
              <w:autoSpaceDN w:val="0"/>
              <w:jc w:val="center"/>
              <w:rPr>
                <w:b/>
                <w:bCs/>
                <w:szCs w:val="28"/>
              </w:rPr>
            </w:pPr>
            <w:r w:rsidRPr="00F064A3">
              <w:rPr>
                <w:b/>
                <w:bCs/>
                <w:szCs w:val="28"/>
              </w:rPr>
              <w:t>Адрес места жительства представителя (уполномоченного лица)</w:t>
            </w: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 xml:space="preserve">Индекс </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Регион</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Район</w:t>
            </w:r>
          </w:p>
        </w:tc>
        <w:tc>
          <w:tcPr>
            <w:tcW w:w="1408" w:type="pct"/>
            <w:gridSpan w:val="4"/>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1167" w:type="pct"/>
            <w:gridSpan w:val="3"/>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Населенный пункт</w:t>
            </w:r>
          </w:p>
        </w:tc>
        <w:tc>
          <w:tcPr>
            <w:tcW w:w="1869"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Улица</w:t>
            </w:r>
          </w:p>
        </w:tc>
        <w:tc>
          <w:tcPr>
            <w:tcW w:w="4444" w:type="pct"/>
            <w:gridSpan w:val="9"/>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lastRenderedPageBreak/>
              <w:t>Дом</w:t>
            </w:r>
          </w:p>
        </w:tc>
        <w:tc>
          <w:tcPr>
            <w:tcW w:w="1412" w:type="pct"/>
            <w:gridSpan w:val="5"/>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3"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Корпус</w:t>
            </w:r>
          </w:p>
        </w:tc>
        <w:tc>
          <w:tcPr>
            <w:tcW w:w="62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1"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r w:rsidRPr="00F064A3">
              <w:rPr>
                <w:szCs w:val="28"/>
              </w:rPr>
              <w:t>Квартира</w:t>
            </w:r>
          </w:p>
        </w:tc>
        <w:tc>
          <w:tcPr>
            <w:tcW w:w="1078" w:type="pc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556" w:type="pct"/>
            <w:gridSpan w:val="2"/>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412" w:type="pct"/>
            <w:gridSpan w:val="5"/>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u w:val="single"/>
              </w:rPr>
            </w:pPr>
          </w:p>
        </w:tc>
      </w:tr>
      <w:tr w:rsidR="004062C3" w:rsidRPr="00080AA8" w:rsidTr="002A6208">
        <w:trPr>
          <w:trHeight w:val="20"/>
          <w:jc w:val="center"/>
        </w:trPr>
        <w:tc>
          <w:tcPr>
            <w:tcW w:w="1168" w:type="pct"/>
            <w:gridSpan w:val="4"/>
            <w:vMerge w:val="restart"/>
            <w:tcMar>
              <w:top w:w="0" w:type="dxa"/>
              <w:left w:w="75" w:type="dxa"/>
              <w:bottom w:w="0" w:type="dxa"/>
              <w:right w:w="75" w:type="dxa"/>
            </w:tcMar>
            <w:vAlign w:val="center"/>
          </w:tcPr>
          <w:p w:rsidR="004062C3" w:rsidRPr="00F064A3" w:rsidRDefault="004062C3" w:rsidP="002A6208">
            <w:pPr>
              <w:shd w:val="clear" w:color="auto" w:fill="FFFFFF"/>
              <w:autoSpaceDE w:val="0"/>
              <w:autoSpaceDN w:val="0"/>
              <w:rPr>
                <w:b/>
                <w:bCs/>
                <w:szCs w:val="28"/>
              </w:rPr>
            </w:pPr>
            <w:r w:rsidRPr="00F064A3">
              <w:rPr>
                <w:b/>
                <w:bCs/>
                <w:szCs w:val="28"/>
              </w:rPr>
              <w:t>Контактные данные</w:t>
            </w:r>
          </w:p>
        </w:tc>
        <w:tc>
          <w:tcPr>
            <w:tcW w:w="3832"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r w:rsidR="004062C3" w:rsidRPr="00080AA8" w:rsidTr="002A6208">
        <w:trPr>
          <w:trHeight w:val="20"/>
          <w:jc w:val="center"/>
        </w:trPr>
        <w:tc>
          <w:tcPr>
            <w:tcW w:w="1168" w:type="pct"/>
            <w:gridSpan w:val="4"/>
            <w:vMerge/>
            <w:vAlign w:val="center"/>
          </w:tcPr>
          <w:p w:rsidR="004062C3" w:rsidRPr="00F064A3" w:rsidRDefault="004062C3" w:rsidP="002A6208">
            <w:pPr>
              <w:shd w:val="clear" w:color="auto" w:fill="FFFFFF"/>
              <w:rPr>
                <w:b/>
                <w:bCs/>
                <w:szCs w:val="28"/>
              </w:rPr>
            </w:pPr>
          </w:p>
        </w:tc>
        <w:tc>
          <w:tcPr>
            <w:tcW w:w="3832" w:type="pct"/>
            <w:gridSpan w:val="7"/>
            <w:tcMar>
              <w:top w:w="0" w:type="dxa"/>
              <w:left w:w="75" w:type="dxa"/>
              <w:bottom w:w="0" w:type="dxa"/>
              <w:right w:w="75" w:type="dxa"/>
            </w:tcMar>
            <w:vAlign w:val="center"/>
          </w:tcPr>
          <w:p w:rsidR="004062C3" w:rsidRPr="00F064A3" w:rsidRDefault="004062C3" w:rsidP="002A6208">
            <w:pPr>
              <w:shd w:val="clear" w:color="auto" w:fill="FFFFFF"/>
              <w:autoSpaceDE w:val="0"/>
              <w:autoSpaceDN w:val="0"/>
              <w:rPr>
                <w:szCs w:val="28"/>
              </w:rPr>
            </w:pPr>
          </w:p>
        </w:tc>
      </w:tr>
    </w:tbl>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4062C3" w:rsidRPr="00080AA8" w:rsidTr="002A6208">
        <w:tc>
          <w:tcPr>
            <w:tcW w:w="3190" w:type="dxa"/>
          </w:tcPr>
          <w:p w:rsidR="004062C3" w:rsidRPr="00080AA8" w:rsidRDefault="004062C3" w:rsidP="002A6208">
            <w:pPr>
              <w:shd w:val="clear" w:color="auto" w:fill="FFFFFF"/>
              <w:rPr>
                <w:szCs w:val="28"/>
              </w:rPr>
            </w:pPr>
          </w:p>
        </w:tc>
        <w:tc>
          <w:tcPr>
            <w:tcW w:w="887" w:type="dxa"/>
            <w:tcBorders>
              <w:top w:val="nil"/>
              <w:bottom w:val="nil"/>
            </w:tcBorders>
          </w:tcPr>
          <w:p w:rsidR="004062C3" w:rsidRPr="00080AA8" w:rsidRDefault="004062C3" w:rsidP="002A6208">
            <w:pPr>
              <w:shd w:val="clear" w:color="auto" w:fill="FFFFFF"/>
              <w:rPr>
                <w:szCs w:val="28"/>
              </w:rPr>
            </w:pPr>
          </w:p>
        </w:tc>
        <w:tc>
          <w:tcPr>
            <w:tcW w:w="5103" w:type="dxa"/>
          </w:tcPr>
          <w:p w:rsidR="004062C3" w:rsidRPr="00080AA8" w:rsidRDefault="004062C3" w:rsidP="002A6208">
            <w:pPr>
              <w:shd w:val="clear" w:color="auto" w:fill="FFFFFF"/>
              <w:rPr>
                <w:szCs w:val="28"/>
              </w:rPr>
            </w:pPr>
          </w:p>
        </w:tc>
      </w:tr>
      <w:tr w:rsidR="004062C3" w:rsidRPr="00080AA8" w:rsidTr="002A6208">
        <w:tc>
          <w:tcPr>
            <w:tcW w:w="3190" w:type="dxa"/>
          </w:tcPr>
          <w:p w:rsidR="004062C3" w:rsidRPr="00080AA8" w:rsidRDefault="004062C3" w:rsidP="002A6208">
            <w:pPr>
              <w:shd w:val="clear" w:color="auto" w:fill="FFFFFF"/>
              <w:jc w:val="center"/>
              <w:rPr>
                <w:szCs w:val="28"/>
              </w:rPr>
            </w:pPr>
            <w:r w:rsidRPr="00080AA8">
              <w:rPr>
                <w:szCs w:val="28"/>
              </w:rPr>
              <w:t>Дата</w:t>
            </w:r>
          </w:p>
        </w:tc>
        <w:tc>
          <w:tcPr>
            <w:tcW w:w="887" w:type="dxa"/>
            <w:tcBorders>
              <w:top w:val="nil"/>
              <w:bottom w:val="nil"/>
            </w:tcBorders>
          </w:tcPr>
          <w:p w:rsidR="004062C3" w:rsidRPr="00080AA8" w:rsidRDefault="004062C3" w:rsidP="002A6208">
            <w:pPr>
              <w:shd w:val="clear" w:color="auto" w:fill="FFFFFF"/>
              <w:jc w:val="center"/>
              <w:rPr>
                <w:szCs w:val="28"/>
              </w:rPr>
            </w:pPr>
          </w:p>
        </w:tc>
        <w:tc>
          <w:tcPr>
            <w:tcW w:w="5103" w:type="dxa"/>
          </w:tcPr>
          <w:p w:rsidR="004062C3" w:rsidRPr="00080AA8" w:rsidRDefault="004062C3" w:rsidP="002A6208">
            <w:pPr>
              <w:shd w:val="clear" w:color="auto" w:fill="FFFFFF"/>
              <w:jc w:val="center"/>
              <w:rPr>
                <w:szCs w:val="28"/>
              </w:rPr>
            </w:pPr>
            <w:r w:rsidRPr="00080AA8">
              <w:rPr>
                <w:szCs w:val="28"/>
              </w:rPr>
              <w:t>Подпись/ФИО</w:t>
            </w:r>
          </w:p>
        </w:tc>
      </w:tr>
    </w:tbl>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Default="004062C3" w:rsidP="002A6208">
      <w:pPr>
        <w:shd w:val="clear" w:color="auto" w:fill="FFFFFF"/>
        <w:autoSpaceDE w:val="0"/>
        <w:autoSpaceDN w:val="0"/>
        <w:adjustRightInd w:val="0"/>
        <w:ind w:firstLine="709"/>
        <w:jc w:val="right"/>
        <w:outlineLvl w:val="0"/>
        <w:rPr>
          <w:szCs w:val="28"/>
        </w:rPr>
      </w:pPr>
    </w:p>
    <w:p w:rsidR="004062C3" w:rsidRPr="00F064A3" w:rsidRDefault="004062C3" w:rsidP="002A6208">
      <w:pPr>
        <w:shd w:val="clear" w:color="auto" w:fill="FFFFFF"/>
        <w:autoSpaceDE w:val="0"/>
        <w:autoSpaceDN w:val="0"/>
        <w:adjustRightInd w:val="0"/>
        <w:ind w:firstLine="709"/>
        <w:jc w:val="right"/>
        <w:outlineLvl w:val="0"/>
        <w:rPr>
          <w:szCs w:val="28"/>
        </w:rPr>
      </w:pPr>
      <w:r w:rsidRPr="00F064A3">
        <w:rPr>
          <w:szCs w:val="28"/>
        </w:rPr>
        <w:t>Приложение № 4</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к административному регламенту</w:t>
      </w:r>
    </w:p>
    <w:p w:rsidR="004062C3" w:rsidRPr="00F064A3" w:rsidRDefault="004062C3" w:rsidP="002A6208">
      <w:pPr>
        <w:shd w:val="clear" w:color="auto" w:fill="FFFFFF"/>
        <w:autoSpaceDE w:val="0"/>
        <w:autoSpaceDN w:val="0"/>
        <w:adjustRightInd w:val="0"/>
        <w:ind w:firstLine="709"/>
        <w:jc w:val="right"/>
        <w:rPr>
          <w:szCs w:val="28"/>
        </w:rPr>
      </w:pPr>
      <w:r w:rsidRPr="00F064A3">
        <w:rPr>
          <w:szCs w:val="28"/>
        </w:rPr>
        <w:t>предоставления муниципальной услуги</w:t>
      </w:r>
    </w:p>
    <w:p w:rsidR="004062C3" w:rsidRPr="00F064A3" w:rsidRDefault="004062C3" w:rsidP="002A6208">
      <w:pPr>
        <w:widowControl w:val="0"/>
        <w:shd w:val="clear" w:color="auto" w:fill="FFFFFF"/>
        <w:autoSpaceDE w:val="0"/>
        <w:autoSpaceDN w:val="0"/>
        <w:adjustRightInd w:val="0"/>
        <w:ind w:firstLine="709"/>
        <w:jc w:val="right"/>
        <w:outlineLvl w:val="0"/>
        <w:rPr>
          <w:szCs w:val="28"/>
        </w:rPr>
      </w:pPr>
      <w:r w:rsidRPr="00F064A3">
        <w:rPr>
          <w:szCs w:val="28"/>
        </w:rPr>
        <w:t>«Предоставление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062C3" w:rsidRPr="00F064A3" w:rsidRDefault="004062C3" w:rsidP="002A6208">
      <w:pPr>
        <w:widowControl w:val="0"/>
        <w:shd w:val="clear" w:color="auto" w:fill="FFFFFF"/>
        <w:autoSpaceDE w:val="0"/>
        <w:autoSpaceDN w:val="0"/>
        <w:adjustRightInd w:val="0"/>
        <w:ind w:firstLine="709"/>
        <w:jc w:val="right"/>
        <w:outlineLvl w:val="0"/>
        <w:rPr>
          <w:szCs w:val="28"/>
        </w:rPr>
      </w:pPr>
    </w:p>
    <w:p w:rsidR="004062C3" w:rsidRPr="00F064A3" w:rsidRDefault="004062C3" w:rsidP="002A6208">
      <w:pPr>
        <w:widowControl w:val="0"/>
        <w:shd w:val="clear" w:color="auto" w:fill="FFFFFF"/>
        <w:autoSpaceDE w:val="0"/>
        <w:autoSpaceDN w:val="0"/>
        <w:adjustRightInd w:val="0"/>
        <w:ind w:firstLine="709"/>
        <w:jc w:val="center"/>
        <w:rPr>
          <w:b/>
          <w:bCs/>
          <w:szCs w:val="28"/>
        </w:rPr>
      </w:pPr>
      <w:r w:rsidRPr="00F064A3">
        <w:rPr>
          <w:b/>
          <w:bCs/>
          <w:szCs w:val="28"/>
        </w:rPr>
        <w:t>БЛОК-СХЕМА</w:t>
      </w:r>
    </w:p>
    <w:p w:rsidR="004062C3" w:rsidRPr="00F064A3" w:rsidRDefault="004062C3" w:rsidP="002A6208">
      <w:pPr>
        <w:widowControl w:val="0"/>
        <w:shd w:val="clear" w:color="auto" w:fill="FFFFFF"/>
        <w:autoSpaceDE w:val="0"/>
        <w:autoSpaceDN w:val="0"/>
        <w:adjustRightInd w:val="0"/>
        <w:ind w:firstLine="709"/>
        <w:jc w:val="center"/>
        <w:rPr>
          <w:b/>
          <w:bCs/>
          <w:szCs w:val="28"/>
        </w:rPr>
      </w:pPr>
      <w:r w:rsidRPr="00F064A3">
        <w:rPr>
          <w:b/>
          <w:bCs/>
          <w:szCs w:val="28"/>
        </w:rPr>
        <w:t>ПРЕДОСТАВЛЕНИЯ МУНИЦИПАЛЬНОЙ УСЛУГИ</w:t>
      </w:r>
    </w:p>
    <w:p w:rsidR="004062C3" w:rsidRPr="003E7CBF" w:rsidRDefault="00C80DAE" w:rsidP="002A6208">
      <w:pPr>
        <w:shd w:val="clear" w:color="auto" w:fill="FFFFFF"/>
        <w:ind w:left="-851"/>
      </w:pPr>
      <w:r>
        <w:rPr>
          <w:noProof/>
        </w:rPr>
        <w:pict>
          <v:shape id="Рисунок 1" o:spid="_x0000_i1026" type="#_x0000_t75" style="width:462.75pt;height:421.5pt;visibility:visible">
            <v:imagedata r:id="rId30" o:title=""/>
          </v:shape>
        </w:pict>
      </w:r>
    </w:p>
    <w:p w:rsidR="004062C3" w:rsidRPr="003E7CBF" w:rsidRDefault="004062C3" w:rsidP="002A6208">
      <w:pPr>
        <w:shd w:val="clear" w:color="auto" w:fill="FFFFFF"/>
      </w:pPr>
    </w:p>
    <w:p w:rsidR="004062C3" w:rsidRPr="003E7CBF" w:rsidRDefault="004062C3" w:rsidP="002A6208">
      <w:pPr>
        <w:shd w:val="clear" w:color="auto" w:fill="FFFFFF"/>
      </w:pPr>
    </w:p>
    <w:p w:rsidR="004062C3" w:rsidRDefault="004062C3" w:rsidP="002A6208">
      <w:pPr>
        <w:shd w:val="clear" w:color="auto" w:fill="FFFFFF"/>
      </w:pPr>
    </w:p>
    <w:p w:rsidR="004062C3" w:rsidRDefault="004062C3" w:rsidP="002A6208">
      <w:pPr>
        <w:widowControl w:val="0"/>
        <w:shd w:val="clear" w:color="auto" w:fill="FFFFFF"/>
        <w:autoSpaceDE w:val="0"/>
        <w:autoSpaceDN w:val="0"/>
        <w:adjustRightInd w:val="0"/>
        <w:ind w:firstLine="709"/>
        <w:jc w:val="center"/>
      </w:pPr>
    </w:p>
    <w:sectPr w:rsidR="004062C3" w:rsidSect="00556740">
      <w:pgSz w:w="11906" w:h="16838"/>
      <w:pgMar w:top="53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C0" w:rsidRDefault="009D77C0" w:rsidP="00B2556A">
      <w:r>
        <w:separator/>
      </w:r>
    </w:p>
  </w:endnote>
  <w:endnote w:type="continuationSeparator" w:id="0">
    <w:p w:rsidR="009D77C0" w:rsidRDefault="009D77C0"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C0" w:rsidRDefault="009D77C0" w:rsidP="00B2556A">
      <w:r>
        <w:separator/>
      </w:r>
    </w:p>
  </w:footnote>
  <w:footnote w:type="continuationSeparator" w:id="0">
    <w:p w:rsidR="009D77C0" w:rsidRDefault="009D77C0" w:rsidP="00B2556A">
      <w:r>
        <w:continuationSeparator/>
      </w:r>
    </w:p>
  </w:footnote>
  <w:footnote w:id="1">
    <w:p w:rsidR="004062C3" w:rsidRDefault="004062C3" w:rsidP="002A6208">
      <w:pPr>
        <w:pStyle w:val="a3"/>
      </w:pPr>
      <w:r>
        <w:rPr>
          <w:rStyle w:val="a6"/>
        </w:rPr>
        <w:footnoteRef/>
      </w:r>
      <w:r>
        <w:t xml:space="preserve"> Поле заполняется, если тип заявителя «Индивидуальный предприниматель»</w:t>
      </w:r>
    </w:p>
  </w:footnote>
  <w:footnote w:id="2">
    <w:p w:rsidR="004062C3" w:rsidRDefault="004062C3" w:rsidP="002A6208">
      <w:pPr>
        <w:pStyle w:val="a3"/>
      </w:pPr>
      <w:r>
        <w:rPr>
          <w:rStyle w:val="a6"/>
        </w:rPr>
        <w:footnoteRef/>
      </w:r>
      <w:r>
        <w:t xml:space="preserve"> Поле заполняется, если тип заявителя «Индивидуальный предприниматель»</w:t>
      </w:r>
    </w:p>
  </w:footnote>
  <w:footnote w:id="3">
    <w:p w:rsidR="004062C3" w:rsidRDefault="004062C3" w:rsidP="002A6208">
      <w:pPr>
        <w:pStyle w:val="a3"/>
      </w:pPr>
      <w:r>
        <w:rPr>
          <w:rStyle w:val="a6"/>
        </w:rPr>
        <w:footnoteRef/>
      </w:r>
      <w:r>
        <w:t xml:space="preserve"> Заголовок зависит от типа заявителя</w:t>
      </w:r>
    </w:p>
  </w:footnote>
  <w:footnote w:id="4">
    <w:p w:rsidR="004062C3" w:rsidRDefault="004062C3" w:rsidP="002A6208">
      <w:pPr>
        <w:pStyle w:val="a3"/>
      </w:pPr>
      <w:r>
        <w:rPr>
          <w:rStyle w:val="a6"/>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2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906155"/>
    <w:multiLevelType w:val="hybridMultilevel"/>
    <w:tmpl w:val="61E4C542"/>
    <w:lvl w:ilvl="0" w:tplc="2A9622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3">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4">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8">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1"/>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4"/>
  </w:num>
  <w:num w:numId="8">
    <w:abstractNumId w:val="12"/>
  </w:num>
  <w:num w:numId="9">
    <w:abstractNumId w:val="30"/>
  </w:num>
  <w:num w:numId="10">
    <w:abstractNumId w:val="38"/>
  </w:num>
  <w:num w:numId="11">
    <w:abstractNumId w:val="7"/>
  </w:num>
  <w:num w:numId="12">
    <w:abstractNumId w:val="26"/>
  </w:num>
  <w:num w:numId="13">
    <w:abstractNumId w:val="35"/>
  </w:num>
  <w:num w:numId="14">
    <w:abstractNumId w:val="15"/>
  </w:num>
  <w:num w:numId="15">
    <w:abstractNumId w:val="11"/>
  </w:num>
  <w:num w:numId="16">
    <w:abstractNumId w:val="16"/>
  </w:num>
  <w:num w:numId="17">
    <w:abstractNumId w:val="4"/>
  </w:num>
  <w:num w:numId="18">
    <w:abstractNumId w:val="40"/>
  </w:num>
  <w:num w:numId="19">
    <w:abstractNumId w:val="27"/>
  </w:num>
  <w:num w:numId="20">
    <w:abstractNumId w:val="42"/>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8"/>
  </w:num>
  <w:num w:numId="24">
    <w:abstractNumId w:val="31"/>
  </w:num>
  <w:num w:numId="25">
    <w:abstractNumId w:val="18"/>
  </w:num>
  <w:num w:numId="26">
    <w:abstractNumId w:val="19"/>
  </w:num>
  <w:num w:numId="27">
    <w:abstractNumId w:val="36"/>
  </w:num>
  <w:num w:numId="28">
    <w:abstractNumId w:val="6"/>
  </w:num>
  <w:num w:numId="29">
    <w:abstractNumId w:val="3"/>
  </w:num>
  <w:num w:numId="30">
    <w:abstractNumId w:val="2"/>
  </w:num>
  <w:num w:numId="31">
    <w:abstractNumId w:val="29"/>
  </w:num>
  <w:num w:numId="32">
    <w:abstractNumId w:val="23"/>
  </w:num>
  <w:num w:numId="33">
    <w:abstractNumId w:val="21"/>
  </w:num>
  <w:num w:numId="34">
    <w:abstractNumId w:val="39"/>
  </w:num>
  <w:num w:numId="35">
    <w:abstractNumId w:val="8"/>
  </w:num>
  <w:num w:numId="36">
    <w:abstractNumId w:val="17"/>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3"/>
  </w:num>
  <w:num w:numId="40">
    <w:abstractNumId w:val="0"/>
  </w:num>
  <w:num w:numId="41">
    <w:abstractNumId w:val="20"/>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37"/>
  </w:num>
  <w:num w:numId="45">
    <w:abstractNumId w:val="1"/>
  </w:num>
  <w:num w:numId="46">
    <w:abstractNumId w:val="13"/>
  </w:num>
  <w:num w:numId="47">
    <w:abstractNumId w:val="10"/>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03725"/>
    <w:rsid w:val="00016B5F"/>
    <w:rsid w:val="00026C94"/>
    <w:rsid w:val="0002770C"/>
    <w:rsid w:val="0003246C"/>
    <w:rsid w:val="000324B2"/>
    <w:rsid w:val="00075D06"/>
    <w:rsid w:val="00080AA8"/>
    <w:rsid w:val="000F32A6"/>
    <w:rsid w:val="00120671"/>
    <w:rsid w:val="00123DDE"/>
    <w:rsid w:val="00124AAC"/>
    <w:rsid w:val="0014737F"/>
    <w:rsid w:val="00180E0E"/>
    <w:rsid w:val="001B70C7"/>
    <w:rsid w:val="001D7BD3"/>
    <w:rsid w:val="002001D1"/>
    <w:rsid w:val="00202177"/>
    <w:rsid w:val="002377EF"/>
    <w:rsid w:val="0029197D"/>
    <w:rsid w:val="002A6208"/>
    <w:rsid w:val="002B6D08"/>
    <w:rsid w:val="002C0611"/>
    <w:rsid w:val="002C099D"/>
    <w:rsid w:val="002C7015"/>
    <w:rsid w:val="002E4646"/>
    <w:rsid w:val="002E7FBC"/>
    <w:rsid w:val="0032229A"/>
    <w:rsid w:val="00327F72"/>
    <w:rsid w:val="0034524D"/>
    <w:rsid w:val="003521B0"/>
    <w:rsid w:val="00367D72"/>
    <w:rsid w:val="003734D7"/>
    <w:rsid w:val="00394938"/>
    <w:rsid w:val="003B02AD"/>
    <w:rsid w:val="003B1246"/>
    <w:rsid w:val="003E1AEC"/>
    <w:rsid w:val="003E7CBF"/>
    <w:rsid w:val="004062C3"/>
    <w:rsid w:val="00430FC9"/>
    <w:rsid w:val="00432C68"/>
    <w:rsid w:val="00454AD2"/>
    <w:rsid w:val="004D405E"/>
    <w:rsid w:val="005345D0"/>
    <w:rsid w:val="00543DEE"/>
    <w:rsid w:val="00546C37"/>
    <w:rsid w:val="00556740"/>
    <w:rsid w:val="00581613"/>
    <w:rsid w:val="0059579D"/>
    <w:rsid w:val="005E2AA0"/>
    <w:rsid w:val="00612A23"/>
    <w:rsid w:val="006707B2"/>
    <w:rsid w:val="006803B7"/>
    <w:rsid w:val="00692534"/>
    <w:rsid w:val="006A5AA8"/>
    <w:rsid w:val="006C4C86"/>
    <w:rsid w:val="006E1915"/>
    <w:rsid w:val="006E6E6E"/>
    <w:rsid w:val="006F0932"/>
    <w:rsid w:val="00715C58"/>
    <w:rsid w:val="007267A5"/>
    <w:rsid w:val="00740C2F"/>
    <w:rsid w:val="00752E09"/>
    <w:rsid w:val="00791A2E"/>
    <w:rsid w:val="00793503"/>
    <w:rsid w:val="007B4CB8"/>
    <w:rsid w:val="007B6219"/>
    <w:rsid w:val="007D1F8C"/>
    <w:rsid w:val="007D6038"/>
    <w:rsid w:val="0080765C"/>
    <w:rsid w:val="00824D40"/>
    <w:rsid w:val="008430A0"/>
    <w:rsid w:val="00853A17"/>
    <w:rsid w:val="00853E20"/>
    <w:rsid w:val="008759DA"/>
    <w:rsid w:val="00892830"/>
    <w:rsid w:val="008A0D48"/>
    <w:rsid w:val="008A29A4"/>
    <w:rsid w:val="008C6EF5"/>
    <w:rsid w:val="00934576"/>
    <w:rsid w:val="00935972"/>
    <w:rsid w:val="00940736"/>
    <w:rsid w:val="00940BCD"/>
    <w:rsid w:val="00981D4D"/>
    <w:rsid w:val="00986F8E"/>
    <w:rsid w:val="00997597"/>
    <w:rsid w:val="009D582A"/>
    <w:rsid w:val="009D77C0"/>
    <w:rsid w:val="00A104E5"/>
    <w:rsid w:val="00A22B70"/>
    <w:rsid w:val="00A23BB5"/>
    <w:rsid w:val="00A30A6B"/>
    <w:rsid w:val="00A443C0"/>
    <w:rsid w:val="00A651F2"/>
    <w:rsid w:val="00AA26C3"/>
    <w:rsid w:val="00AF6E44"/>
    <w:rsid w:val="00B07EAB"/>
    <w:rsid w:val="00B15781"/>
    <w:rsid w:val="00B20533"/>
    <w:rsid w:val="00B2556A"/>
    <w:rsid w:val="00B7392C"/>
    <w:rsid w:val="00B77F23"/>
    <w:rsid w:val="00B846BF"/>
    <w:rsid w:val="00B86378"/>
    <w:rsid w:val="00B960F2"/>
    <w:rsid w:val="00C03D76"/>
    <w:rsid w:val="00C153D0"/>
    <w:rsid w:val="00C2031A"/>
    <w:rsid w:val="00C35F0E"/>
    <w:rsid w:val="00C45B8F"/>
    <w:rsid w:val="00C57815"/>
    <w:rsid w:val="00C635BC"/>
    <w:rsid w:val="00C71D89"/>
    <w:rsid w:val="00C808CD"/>
    <w:rsid w:val="00C80DAE"/>
    <w:rsid w:val="00C86939"/>
    <w:rsid w:val="00C94AB9"/>
    <w:rsid w:val="00CA241E"/>
    <w:rsid w:val="00CB21E9"/>
    <w:rsid w:val="00CD22C1"/>
    <w:rsid w:val="00D02846"/>
    <w:rsid w:val="00D22761"/>
    <w:rsid w:val="00D236B1"/>
    <w:rsid w:val="00D32E14"/>
    <w:rsid w:val="00D6700F"/>
    <w:rsid w:val="00D879EC"/>
    <w:rsid w:val="00DE7C8D"/>
    <w:rsid w:val="00E028C4"/>
    <w:rsid w:val="00E158D3"/>
    <w:rsid w:val="00E27B62"/>
    <w:rsid w:val="00E620FB"/>
    <w:rsid w:val="00E65981"/>
    <w:rsid w:val="00E74812"/>
    <w:rsid w:val="00E83EEC"/>
    <w:rsid w:val="00EA57B1"/>
    <w:rsid w:val="00EB10F1"/>
    <w:rsid w:val="00EE50A1"/>
    <w:rsid w:val="00F02454"/>
    <w:rsid w:val="00F064A3"/>
    <w:rsid w:val="00F22E1D"/>
    <w:rsid w:val="00F31C2E"/>
    <w:rsid w:val="00F50D50"/>
    <w:rsid w:val="00F5189C"/>
    <w:rsid w:val="00F661BA"/>
    <w:rsid w:val="00F671B4"/>
    <w:rsid w:val="00F76C48"/>
    <w:rsid w:val="00F842F4"/>
    <w:rsid w:val="00FD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paragraph" w:styleId="3">
    <w:name w:val="heading 3"/>
    <w:basedOn w:val="a"/>
    <w:next w:val="a"/>
    <w:link w:val="30"/>
    <w:uiPriority w:val="99"/>
    <w:qFormat/>
    <w:locked/>
    <w:rsid w:val="002A6208"/>
    <w:pPr>
      <w:keepNext/>
      <w:keepLines/>
      <w:spacing w:before="200" w:line="276" w:lineRule="auto"/>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2A6208"/>
    <w:rPr>
      <w:rFonts w:ascii="Cambria" w:eastAsia="SimSun" w:hAnsi="Cambria" w:cs="Cambria"/>
      <w:b/>
      <w:bCs/>
      <w:color w:val="4F81BD"/>
      <w:sz w:val="24"/>
      <w:szCs w:val="24"/>
      <w:lang w:val="ru-RU" w:eastAsia="zh-CN" w:bidi="ar-SA"/>
    </w:rPr>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2A6208"/>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2A6208"/>
    <w:pPr>
      <w:widowControl w:val="0"/>
      <w:autoSpaceDE w:val="0"/>
      <w:autoSpaceDN w:val="0"/>
      <w:adjustRightInd w:val="0"/>
    </w:pPr>
    <w:rPr>
      <w:rFonts w:ascii="Arial" w:eastAsia="Times New Roman" w:hAnsi="Arial" w:cs="Arial"/>
    </w:rPr>
  </w:style>
  <w:style w:type="paragraph" w:styleId="ac">
    <w:name w:val="header"/>
    <w:basedOn w:val="a"/>
    <w:link w:val="ad"/>
    <w:uiPriority w:val="99"/>
    <w:rsid w:val="002A6208"/>
    <w:pPr>
      <w:tabs>
        <w:tab w:val="center" w:pos="4677"/>
        <w:tab w:val="right" w:pos="9355"/>
      </w:tabs>
      <w:spacing w:after="200" w:line="276" w:lineRule="auto"/>
    </w:pPr>
    <w:rPr>
      <w:rFonts w:ascii="Calibri" w:hAnsi="Calibri"/>
      <w:color w:val="auto"/>
      <w:sz w:val="22"/>
      <w:szCs w:val="22"/>
    </w:rPr>
  </w:style>
  <w:style w:type="character" w:customStyle="1" w:styleId="ad">
    <w:name w:val="Верхний колонтитул Знак"/>
    <w:link w:val="ac"/>
    <w:uiPriority w:val="99"/>
    <w:locked/>
    <w:rsid w:val="002A6208"/>
    <w:rPr>
      <w:rFonts w:ascii="Calibri" w:hAnsi="Calibri" w:cs="Times New Roman"/>
      <w:sz w:val="22"/>
      <w:szCs w:val="22"/>
      <w:lang w:val="ru-RU" w:eastAsia="ru-RU" w:bidi="ar-SA"/>
    </w:rPr>
  </w:style>
  <w:style w:type="paragraph" w:styleId="ae">
    <w:name w:val="footer"/>
    <w:basedOn w:val="a"/>
    <w:link w:val="af"/>
    <w:uiPriority w:val="99"/>
    <w:rsid w:val="002A6208"/>
    <w:pPr>
      <w:tabs>
        <w:tab w:val="center" w:pos="4677"/>
        <w:tab w:val="right" w:pos="9355"/>
      </w:tabs>
      <w:spacing w:after="200" w:line="276" w:lineRule="auto"/>
    </w:pPr>
    <w:rPr>
      <w:rFonts w:ascii="Calibri" w:hAnsi="Calibri"/>
      <w:color w:val="auto"/>
      <w:sz w:val="22"/>
      <w:szCs w:val="22"/>
    </w:rPr>
  </w:style>
  <w:style w:type="character" w:customStyle="1" w:styleId="af">
    <w:name w:val="Нижний колонтитул Знак"/>
    <w:link w:val="ae"/>
    <w:uiPriority w:val="99"/>
    <w:locked/>
    <w:rsid w:val="002A6208"/>
    <w:rPr>
      <w:rFonts w:ascii="Calibri" w:hAnsi="Calibri" w:cs="Times New Roman"/>
      <w:sz w:val="22"/>
      <w:szCs w:val="22"/>
      <w:lang w:val="ru-RU" w:eastAsia="ru-RU" w:bidi="ar-SA"/>
    </w:rPr>
  </w:style>
  <w:style w:type="paragraph" w:styleId="af0">
    <w:name w:val="Body Text"/>
    <w:basedOn w:val="a"/>
    <w:link w:val="af1"/>
    <w:uiPriority w:val="99"/>
    <w:semiHidden/>
    <w:rsid w:val="002A6208"/>
    <w:pPr>
      <w:spacing w:after="120" w:line="276" w:lineRule="auto"/>
    </w:pPr>
    <w:rPr>
      <w:rFonts w:ascii="Calibri" w:hAnsi="Calibri"/>
      <w:color w:val="auto"/>
      <w:sz w:val="22"/>
      <w:szCs w:val="22"/>
    </w:rPr>
  </w:style>
  <w:style w:type="character" w:customStyle="1" w:styleId="af1">
    <w:name w:val="Основной текст Знак"/>
    <w:link w:val="af0"/>
    <w:uiPriority w:val="99"/>
    <w:semiHidden/>
    <w:locked/>
    <w:rsid w:val="002A6208"/>
    <w:rPr>
      <w:rFonts w:ascii="Calibri" w:hAnsi="Calibri" w:cs="Times New Roman"/>
      <w:sz w:val="22"/>
      <w:szCs w:val="22"/>
      <w:lang w:val="ru-RU" w:eastAsia="ru-RU" w:bidi="ar-SA"/>
    </w:rPr>
  </w:style>
  <w:style w:type="paragraph" w:customStyle="1" w:styleId="af2">
    <w:name w:val="А.Заголовок"/>
    <w:basedOn w:val="a"/>
    <w:uiPriority w:val="99"/>
    <w:rsid w:val="002A6208"/>
    <w:pPr>
      <w:spacing w:before="240" w:after="240"/>
      <w:ind w:right="4678"/>
      <w:jc w:val="both"/>
    </w:pPr>
    <w:rPr>
      <w:color w:val="auto"/>
      <w:szCs w:val="28"/>
    </w:rPr>
  </w:style>
  <w:style w:type="paragraph" w:styleId="af3">
    <w:name w:val="annotation text"/>
    <w:basedOn w:val="a"/>
    <w:link w:val="af4"/>
    <w:uiPriority w:val="99"/>
    <w:semiHidden/>
    <w:rsid w:val="002A6208"/>
    <w:pPr>
      <w:spacing w:after="200"/>
    </w:pPr>
    <w:rPr>
      <w:rFonts w:ascii="Calibri" w:hAnsi="Calibri"/>
      <w:color w:val="auto"/>
      <w:sz w:val="20"/>
    </w:rPr>
  </w:style>
  <w:style w:type="character" w:customStyle="1" w:styleId="af4">
    <w:name w:val="Текст примечания Знак"/>
    <w:link w:val="af3"/>
    <w:uiPriority w:val="99"/>
    <w:semiHidden/>
    <w:locked/>
    <w:rsid w:val="002A6208"/>
    <w:rPr>
      <w:rFonts w:ascii="Calibri" w:hAnsi="Calibri" w:cs="Times New Roman"/>
      <w:lang w:val="ru-RU" w:eastAsia="ru-RU" w:bidi="ar-SA"/>
    </w:rPr>
  </w:style>
  <w:style w:type="paragraph" w:styleId="af5">
    <w:name w:val="annotation subject"/>
    <w:basedOn w:val="af3"/>
    <w:next w:val="af3"/>
    <w:link w:val="af6"/>
    <w:uiPriority w:val="99"/>
    <w:semiHidden/>
    <w:rsid w:val="002A6208"/>
    <w:rPr>
      <w:b/>
      <w:bCs/>
    </w:rPr>
  </w:style>
  <w:style w:type="character" w:customStyle="1" w:styleId="af6">
    <w:name w:val="Тема примечания Знак"/>
    <w:link w:val="af5"/>
    <w:uiPriority w:val="99"/>
    <w:semiHidden/>
    <w:locked/>
    <w:rsid w:val="002A6208"/>
    <w:rPr>
      <w:rFonts w:ascii="Calibri" w:hAnsi="Calibri" w:cs="Times New Roman"/>
      <w:b/>
      <w:bCs/>
      <w:lang w:val="ru-RU" w:eastAsia="ru-RU" w:bidi="ar-SA"/>
    </w:rPr>
  </w:style>
  <w:style w:type="paragraph" w:styleId="af7">
    <w:name w:val="Normal (Web)"/>
    <w:aliases w:val="Обычный (веб) Знак1,Обычный (веб) Знак Знак"/>
    <w:basedOn w:val="a"/>
    <w:link w:val="af8"/>
    <w:uiPriority w:val="99"/>
    <w:rsid w:val="002A6208"/>
    <w:pPr>
      <w:spacing w:before="100" w:beforeAutospacing="1" w:after="100" w:afterAutospacing="1" w:line="360" w:lineRule="auto"/>
      <w:jc w:val="both"/>
    </w:pPr>
    <w:rPr>
      <w:rFonts w:ascii="Calibri" w:eastAsia="SimSun" w:hAnsi="Calibri"/>
      <w:color w:val="auto"/>
      <w:sz w:val="16"/>
    </w:rPr>
  </w:style>
  <w:style w:type="character" w:customStyle="1" w:styleId="af8">
    <w:name w:val="Обычный (веб) Знак"/>
    <w:aliases w:val="Обычный (веб) Знак1 Знак,Обычный (веб) Знак Знак Знак"/>
    <w:link w:val="af7"/>
    <w:uiPriority w:val="99"/>
    <w:locked/>
    <w:rsid w:val="002A6208"/>
    <w:rPr>
      <w:rFonts w:eastAsia="SimSun"/>
      <w:sz w:val="16"/>
      <w:lang w:val="ru-RU" w:eastAsia="ru-RU"/>
    </w:rPr>
  </w:style>
  <w:style w:type="paragraph" w:styleId="af9">
    <w:name w:val="No Spacing"/>
    <w:uiPriority w:val="99"/>
    <w:qFormat/>
    <w:rsid w:val="002A6208"/>
    <w:rPr>
      <w:rFonts w:ascii="Times New Roman" w:eastAsia="Times New Roman" w:hAnsi="Times New Roman"/>
      <w:sz w:val="24"/>
      <w:szCs w:val="24"/>
    </w:rPr>
  </w:style>
  <w:style w:type="paragraph" w:customStyle="1" w:styleId="1">
    <w:name w:val="Текст сноски1"/>
    <w:basedOn w:val="a"/>
    <w:next w:val="a3"/>
    <w:link w:val="10"/>
    <w:uiPriority w:val="99"/>
    <w:semiHidden/>
    <w:rsid w:val="002A6208"/>
    <w:rPr>
      <w:rFonts w:eastAsia="Calibri"/>
      <w:color w:val="auto"/>
      <w:sz w:val="20"/>
    </w:rPr>
  </w:style>
  <w:style w:type="character" w:customStyle="1" w:styleId="10">
    <w:name w:val="Текст сноски Знак1"/>
    <w:link w:val="1"/>
    <w:uiPriority w:val="99"/>
    <w:semiHidden/>
    <w:locked/>
    <w:rsid w:val="002A6208"/>
    <w:rPr>
      <w:rFonts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6A2FB0862EB232EDA0E16EAC56B8A956C5A7039524930BEF57EAF27097U9I5O" TargetMode="External"/><Relationship Id="rId18" Type="http://schemas.openxmlformats.org/officeDocument/2006/relationships/hyperlink" Target="consultantplus://offline/ref=E3B30E794F228CB60A2C892138B75E7A39F50DF25C48B46F02A9C69F69D418A2AA0B2867A9w2WCJ" TargetMode="External"/><Relationship Id="rId26" Type="http://schemas.openxmlformats.org/officeDocument/2006/relationships/hyperlink" Target="consultantplus://offline/ref=61C021EC6FF25BF61C07BF14B6C3F46C8A56B3DCF781DCE7E890310EC9b4xAM" TargetMode="External"/><Relationship Id="rId3" Type="http://schemas.microsoft.com/office/2007/relationships/stylesWithEffects" Target="stylesWithEffects.xml"/><Relationship Id="rId21" Type="http://schemas.openxmlformats.org/officeDocument/2006/relationships/hyperlink" Target="consultantplus://offline/ref=E3B30E794F228CB60A2C892138B75E7A39F50DF25C48B46F02A9C69F69D418A2AA0B2869AEw2WFJ" TargetMode="External"/><Relationship Id="rId7" Type="http://schemas.openxmlformats.org/officeDocument/2006/relationships/endnotes" Target="endnotes.xml"/><Relationship Id="rId12" Type="http://schemas.openxmlformats.org/officeDocument/2006/relationships/hyperlink" Target="consultantplus://offline/ref=6A2FB0862EB232EDA0E16EAC56B8A956C5A7029C209F0BEF57EAF27097955F100B96DF01F2UBI7O" TargetMode="External"/><Relationship Id="rId17" Type="http://schemas.openxmlformats.org/officeDocument/2006/relationships/hyperlink" Target="consultantplus://offline/ref=E3B30E794F228CB60A2C892138B75E7A39F50DF25C48B46F02A9C69F69D418A2AA0B2867ADw2WDJ" TargetMode="External"/><Relationship Id="rId25" Type="http://schemas.openxmlformats.org/officeDocument/2006/relationships/hyperlink" Target="consultantplus://offline/ref=61C021EC6FF25BF61C07BF14B6C3F46C8A56B2D5F38DDCE7E890310EC94AB25B721F90294AbAx3M" TargetMode="External"/><Relationship Id="rId2" Type="http://schemas.openxmlformats.org/officeDocument/2006/relationships/styles" Target="styles.xml"/><Relationship Id="rId16" Type="http://schemas.openxmlformats.org/officeDocument/2006/relationships/hyperlink" Target="consultantplus://offline/ref=E3B30E794F228CB60A2C892138B75E7A39F50DF25C48B46F02A9C69F69D418A2AA0B2860A826wDW1J" TargetMode="External"/><Relationship Id="rId20" Type="http://schemas.openxmlformats.org/officeDocument/2006/relationships/hyperlink" Target="consultantplus://offline/ref=E3B30E794F228CB60A2C892138B75E7A39F50DF25C48B46F02A9C69F69D418A2AA0B2867AAw2WFJ" TargetMode="External"/><Relationship Id="rId29" Type="http://schemas.openxmlformats.org/officeDocument/2006/relationships/hyperlink" Target="consultantplus://offline/ref=14765E0F3161C71B44F272ABB59F1B383D23B9ECE723EBCD12D685301Fc2OB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msher.selakomi.ru/dokumenty/cat/11/" TargetMode="External"/><Relationship Id="rId24" Type="http://schemas.openxmlformats.org/officeDocument/2006/relationships/hyperlink" Target="http://timsher.selakomi.ru/dokumenty/cat/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3B30E794F228CB60A2C892138B75E7A39F50DF25C48B46F02A9C69F69D418A2AA0B2864A0w2WAJ" TargetMode="External"/><Relationship Id="rId23" Type="http://schemas.openxmlformats.org/officeDocument/2006/relationships/hyperlink" Target="consultantplus://offline/ref=E3B30E794F228CB60A2C892138B75E7A39F50DF15B45B46F02A9C69F69wDW4J" TargetMode="External"/><Relationship Id="rId28" Type="http://schemas.openxmlformats.org/officeDocument/2006/relationships/hyperlink" Target="consultantplus://offline/ref=14765E0F3161C71B44F272ABB59F1B383D23B9ECE723EBCD12D685301Fc2OBL" TargetMode="External"/><Relationship Id="rId10" Type="http://schemas.openxmlformats.org/officeDocument/2006/relationships/hyperlink" Target="http://pgu.rkomi.ru/" TargetMode="External"/><Relationship Id="rId19" Type="http://schemas.openxmlformats.org/officeDocument/2006/relationships/hyperlink" Target="consultantplus://offline/ref=E3B30E794F228CB60A2C892138B75E7A39F50DF25C48B46F02A9C69F69D418A2AA0B2867A9w2WEJ"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19422E7F1E8995B729FF9417BFAF01E44CCB1F5D73CCDF4801428F669D6Cy1I" TargetMode="External"/><Relationship Id="rId22" Type="http://schemas.openxmlformats.org/officeDocument/2006/relationships/hyperlink" Target="consultantplus://offline/ref=E3B30E794F228CB60A2C892138B75E7A39F50DF25C48B46F02A9C69F69D418A2AA0B2864A0w2WAJ" TargetMode="External"/><Relationship Id="rId27" Type="http://schemas.openxmlformats.org/officeDocument/2006/relationships/hyperlink" Target="mailto:admtimsher@mail.ru" TargetMode="External"/><Relationship Id="rId3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295</TotalTime>
  <Pages>1</Pages>
  <Words>18116</Words>
  <Characters>103266</Characters>
  <Application>Microsoft Office Word</Application>
  <DocSecurity>0</DocSecurity>
  <Lines>860</Lines>
  <Paragraphs>242</Paragraphs>
  <ScaleCrop>false</ScaleCrop>
  <Company/>
  <LinksUpToDate>false</LinksUpToDate>
  <CharactersWithSpaces>121140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22</cp:revision>
  <dcterms:created xsi:type="dcterms:W3CDTF">2015-11-17T13:47:00Z</dcterms:created>
  <dcterms:modified xsi:type="dcterms:W3CDTF">2015-12-09T08:20:00Z</dcterms:modified>
</cp:coreProperties>
</file>