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BD" w:rsidRPr="00884ABD" w:rsidRDefault="00884ABD" w:rsidP="00F3518B">
      <w:pPr>
        <w:keepNext/>
        <w:spacing w:before="240" w:after="60" w:line="240" w:lineRule="auto"/>
        <w:jc w:val="center"/>
        <w:outlineLvl w:val="0"/>
        <w:rPr>
          <w:rFonts w:ascii="Times New Roman" w:eastAsia="Times New Roman" w:hAnsi="Times New Roman" w:cs="Times New Roman"/>
          <w:bCs/>
          <w:kern w:val="32"/>
          <w:sz w:val="10"/>
          <w:szCs w:val="32"/>
          <w:lang w:eastAsia="ru-RU"/>
        </w:rPr>
      </w:pPr>
    </w:p>
    <w:p w:rsidR="00884ABD" w:rsidRDefault="00884ABD" w:rsidP="00F3518B">
      <w:pPr>
        <w:spacing w:after="0" w:line="240" w:lineRule="auto"/>
        <w:jc w:val="center"/>
        <w:rPr>
          <w:rFonts w:ascii="Times New Roman" w:eastAsia="Times New Roman" w:hAnsi="Times New Roman" w:cs="Times New Roman"/>
          <w:b/>
          <w:bCs/>
          <w:sz w:val="28"/>
          <w:szCs w:val="24"/>
          <w:lang w:eastAsia="ru-RU"/>
        </w:rPr>
      </w:pPr>
      <w:r w:rsidRPr="00884ABD">
        <w:rPr>
          <w:rFonts w:ascii="Times New Roman" w:eastAsia="Times New Roman" w:hAnsi="Times New Roman" w:cs="Times New Roman"/>
          <w:b/>
          <w:bCs/>
          <w:sz w:val="28"/>
          <w:szCs w:val="24"/>
          <w:lang w:eastAsia="ru-RU"/>
        </w:rPr>
        <w:t xml:space="preserve">"ТЫМСЕР"  ОВМÖДЧÖМИНСА </w:t>
      </w:r>
      <w:proofErr w:type="gramStart"/>
      <w:r w:rsidRPr="00884ABD">
        <w:rPr>
          <w:rFonts w:ascii="Times New Roman" w:eastAsia="Times New Roman" w:hAnsi="Times New Roman" w:cs="Times New Roman"/>
          <w:b/>
          <w:bCs/>
          <w:sz w:val="28"/>
          <w:szCs w:val="24"/>
          <w:lang w:eastAsia="ru-RU"/>
        </w:rPr>
        <w:t>СÖВЕТ</w:t>
      </w:r>
      <w:proofErr w:type="gramEnd"/>
    </w:p>
    <w:p w:rsidR="008C1373" w:rsidRPr="00884ABD" w:rsidRDefault="008C1373" w:rsidP="00F3518B">
      <w:pPr>
        <w:spacing w:after="0" w:line="240" w:lineRule="auto"/>
        <w:jc w:val="center"/>
        <w:rPr>
          <w:rFonts w:ascii="Times New Roman" w:eastAsia="Times New Roman" w:hAnsi="Times New Roman" w:cs="Times New Roman"/>
          <w:b/>
          <w:bCs/>
          <w:sz w:val="28"/>
          <w:szCs w:val="24"/>
          <w:lang w:eastAsia="ru-RU"/>
        </w:rPr>
      </w:pPr>
    </w:p>
    <w:p w:rsidR="00884ABD" w:rsidRPr="00884ABD" w:rsidRDefault="00884ABD" w:rsidP="00F3518B">
      <w:pPr>
        <w:spacing w:after="0" w:line="240" w:lineRule="auto"/>
        <w:jc w:val="center"/>
        <w:rPr>
          <w:rFonts w:ascii="Times New Roman" w:eastAsia="Times New Roman" w:hAnsi="Times New Roman" w:cs="Times New Roman"/>
          <w:b/>
          <w:bCs/>
          <w:sz w:val="28"/>
          <w:szCs w:val="24"/>
          <w:lang w:eastAsia="ru-RU"/>
        </w:rPr>
      </w:pPr>
      <w:r w:rsidRPr="00884ABD">
        <w:rPr>
          <w:rFonts w:ascii="Times New Roman" w:eastAsia="Times New Roman" w:hAnsi="Times New Roman" w:cs="Times New Roman"/>
          <w:b/>
          <w:bCs/>
          <w:sz w:val="28"/>
          <w:szCs w:val="24"/>
          <w:lang w:eastAsia="ru-RU"/>
        </w:rPr>
        <w:t>СОВЕТ СЕЛЬСКОГО ПОСЕЛЕНИЯ "ТИМШЕР"</w:t>
      </w:r>
    </w:p>
    <w:p w:rsidR="00884ABD" w:rsidRPr="00884ABD" w:rsidRDefault="00884ABD" w:rsidP="00F3518B">
      <w:pPr>
        <w:spacing w:after="0" w:line="240" w:lineRule="auto"/>
        <w:jc w:val="center"/>
        <w:rPr>
          <w:rFonts w:ascii="Times New Roman" w:eastAsia="Times New Roman" w:hAnsi="Times New Roman" w:cs="Times New Roman"/>
          <w:sz w:val="10"/>
          <w:szCs w:val="24"/>
          <w:lang w:eastAsia="ru-RU"/>
        </w:rPr>
      </w:pPr>
    </w:p>
    <w:p w:rsidR="00884ABD" w:rsidRPr="00884ABD" w:rsidRDefault="00884ABD" w:rsidP="00F3518B">
      <w:pPr>
        <w:spacing w:after="0" w:line="240" w:lineRule="auto"/>
        <w:ind w:left="-540"/>
        <w:jc w:val="center"/>
        <w:rPr>
          <w:rFonts w:ascii="Times New Roman" w:eastAsia="Times New Roman" w:hAnsi="Times New Roman" w:cs="Times New Roman"/>
          <w:sz w:val="24"/>
          <w:szCs w:val="24"/>
          <w:u w:val="single"/>
          <w:lang w:eastAsia="ru-RU"/>
        </w:rPr>
      </w:pPr>
      <w:r w:rsidRPr="00884ABD">
        <w:rPr>
          <w:rFonts w:ascii="Times New Roman" w:eastAsia="Times New Roman" w:hAnsi="Times New Roman" w:cs="Times New Roman"/>
          <w:sz w:val="24"/>
          <w:szCs w:val="24"/>
          <w:u w:val="single"/>
          <w:lang w:eastAsia="ru-RU"/>
        </w:rPr>
        <w:t xml:space="preserve">_____  168075, Республика Коми, </w:t>
      </w:r>
      <w:proofErr w:type="spellStart"/>
      <w:r w:rsidRPr="00884ABD">
        <w:rPr>
          <w:rFonts w:ascii="Times New Roman" w:eastAsia="Times New Roman" w:hAnsi="Times New Roman" w:cs="Times New Roman"/>
          <w:sz w:val="24"/>
          <w:szCs w:val="24"/>
          <w:u w:val="single"/>
          <w:lang w:eastAsia="ru-RU"/>
        </w:rPr>
        <w:t>Усть-Куломский</w:t>
      </w:r>
      <w:proofErr w:type="spellEnd"/>
      <w:r w:rsidRPr="00884ABD">
        <w:rPr>
          <w:rFonts w:ascii="Times New Roman" w:eastAsia="Times New Roman" w:hAnsi="Times New Roman" w:cs="Times New Roman"/>
          <w:sz w:val="24"/>
          <w:szCs w:val="24"/>
          <w:u w:val="single"/>
          <w:lang w:eastAsia="ru-RU"/>
        </w:rPr>
        <w:t xml:space="preserve"> район  </w:t>
      </w:r>
      <w:proofErr w:type="spellStart"/>
      <w:r w:rsidRPr="00884ABD">
        <w:rPr>
          <w:rFonts w:ascii="Times New Roman" w:eastAsia="Times New Roman" w:hAnsi="Times New Roman" w:cs="Times New Roman"/>
          <w:sz w:val="24"/>
          <w:szCs w:val="24"/>
          <w:u w:val="single"/>
          <w:lang w:eastAsia="ru-RU"/>
        </w:rPr>
        <w:t>п</w:t>
      </w:r>
      <w:proofErr w:type="gramStart"/>
      <w:r w:rsidRPr="00884ABD">
        <w:rPr>
          <w:rFonts w:ascii="Times New Roman" w:eastAsia="Times New Roman" w:hAnsi="Times New Roman" w:cs="Times New Roman"/>
          <w:sz w:val="24"/>
          <w:szCs w:val="24"/>
          <w:u w:val="single"/>
          <w:lang w:eastAsia="ru-RU"/>
        </w:rPr>
        <w:t>.Т</w:t>
      </w:r>
      <w:proofErr w:type="gramEnd"/>
      <w:r w:rsidR="00E11471">
        <w:rPr>
          <w:rFonts w:ascii="Times New Roman" w:eastAsia="Times New Roman" w:hAnsi="Times New Roman" w:cs="Times New Roman"/>
          <w:sz w:val="24"/>
          <w:szCs w:val="24"/>
          <w:u w:val="single"/>
          <w:lang w:eastAsia="ru-RU"/>
        </w:rPr>
        <w:t>имшер</w:t>
      </w:r>
      <w:proofErr w:type="spellEnd"/>
      <w:r w:rsidR="00E11471">
        <w:rPr>
          <w:rFonts w:ascii="Times New Roman" w:eastAsia="Times New Roman" w:hAnsi="Times New Roman" w:cs="Times New Roman"/>
          <w:sz w:val="24"/>
          <w:szCs w:val="24"/>
          <w:u w:val="single"/>
          <w:lang w:eastAsia="ru-RU"/>
        </w:rPr>
        <w:t>, ул. Советская, 9</w:t>
      </w:r>
    </w:p>
    <w:p w:rsidR="00884ABD" w:rsidRPr="00884ABD" w:rsidRDefault="00884ABD" w:rsidP="00F3518B">
      <w:pPr>
        <w:spacing w:after="0" w:line="240" w:lineRule="auto"/>
        <w:ind w:left="-540"/>
        <w:jc w:val="center"/>
        <w:rPr>
          <w:rFonts w:ascii="Times New Roman" w:eastAsia="Times New Roman" w:hAnsi="Times New Roman" w:cs="Times New Roman"/>
          <w:sz w:val="24"/>
          <w:szCs w:val="24"/>
          <w:u w:val="single"/>
          <w:lang w:eastAsia="ru-RU"/>
        </w:rPr>
      </w:pPr>
    </w:p>
    <w:p w:rsidR="00884ABD" w:rsidRPr="00884ABD" w:rsidRDefault="00884ABD" w:rsidP="00884ABD">
      <w:pPr>
        <w:spacing w:after="0" w:line="240" w:lineRule="auto"/>
        <w:jc w:val="right"/>
        <w:rPr>
          <w:rFonts w:ascii="Times New Roman" w:eastAsia="Times New Roman" w:hAnsi="Times New Roman" w:cs="Times New Roman"/>
          <w:sz w:val="24"/>
          <w:szCs w:val="24"/>
          <w:lang w:eastAsia="ru-RU"/>
        </w:rPr>
      </w:pP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t xml:space="preserve">                           </w:t>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r w:rsidRPr="00884ABD">
        <w:rPr>
          <w:rFonts w:ascii="Times New Roman" w:eastAsia="Times New Roman" w:hAnsi="Times New Roman" w:cs="Times New Roman"/>
          <w:sz w:val="24"/>
          <w:szCs w:val="24"/>
          <w:lang w:eastAsia="ru-RU"/>
        </w:rPr>
        <w:tab/>
      </w:r>
    </w:p>
    <w:p w:rsidR="00884ABD" w:rsidRPr="00884ABD" w:rsidRDefault="00884ABD" w:rsidP="00E11471">
      <w:pPr>
        <w:spacing w:after="0" w:line="240" w:lineRule="auto"/>
        <w:jc w:val="center"/>
        <w:rPr>
          <w:rFonts w:ascii="Times New Roman" w:eastAsia="Times New Roman" w:hAnsi="Times New Roman" w:cs="Times New Roman"/>
          <w:b/>
          <w:sz w:val="28"/>
          <w:szCs w:val="24"/>
          <w:lang w:eastAsia="ru-RU"/>
        </w:rPr>
      </w:pPr>
      <w:r w:rsidRPr="00884ABD">
        <w:rPr>
          <w:rFonts w:ascii="Times New Roman" w:eastAsia="Times New Roman" w:hAnsi="Times New Roman" w:cs="Times New Roman"/>
          <w:b/>
          <w:sz w:val="28"/>
          <w:szCs w:val="24"/>
          <w:lang w:eastAsia="ru-RU"/>
        </w:rPr>
        <w:t>КЫВКÖРТÖД</w:t>
      </w:r>
    </w:p>
    <w:p w:rsidR="00884ABD" w:rsidRPr="00884ABD" w:rsidRDefault="00884ABD" w:rsidP="00884ABD">
      <w:pPr>
        <w:spacing w:after="0" w:line="240" w:lineRule="auto"/>
        <w:rPr>
          <w:rFonts w:ascii="Times New Roman" w:eastAsia="Times New Roman" w:hAnsi="Times New Roman" w:cs="Times New Roman"/>
          <w:b/>
          <w:sz w:val="28"/>
          <w:szCs w:val="24"/>
          <w:lang w:eastAsia="ru-RU"/>
        </w:rPr>
      </w:pPr>
      <w:r w:rsidRPr="00884ABD">
        <w:rPr>
          <w:rFonts w:ascii="Times New Roman" w:eastAsia="Times New Roman" w:hAnsi="Times New Roman" w:cs="Times New Roman"/>
          <w:b/>
          <w:sz w:val="28"/>
          <w:szCs w:val="24"/>
          <w:lang w:eastAsia="ru-RU"/>
        </w:rPr>
        <w:t xml:space="preserve">                                                     </w:t>
      </w:r>
      <w:r w:rsidR="00F3518B">
        <w:rPr>
          <w:rFonts w:ascii="Times New Roman" w:eastAsia="Times New Roman" w:hAnsi="Times New Roman" w:cs="Times New Roman"/>
          <w:b/>
          <w:sz w:val="28"/>
          <w:szCs w:val="24"/>
          <w:lang w:eastAsia="ru-RU"/>
        </w:rPr>
        <w:t xml:space="preserve">     </w:t>
      </w:r>
      <w:r w:rsidR="00E11471">
        <w:rPr>
          <w:rFonts w:ascii="Times New Roman" w:eastAsia="Times New Roman" w:hAnsi="Times New Roman" w:cs="Times New Roman"/>
          <w:b/>
          <w:sz w:val="28"/>
          <w:szCs w:val="24"/>
          <w:lang w:eastAsia="ru-RU"/>
        </w:rPr>
        <w:t xml:space="preserve"> </w:t>
      </w:r>
      <w:proofErr w:type="gramStart"/>
      <w:r w:rsidRPr="00884ABD">
        <w:rPr>
          <w:rFonts w:ascii="Times New Roman" w:eastAsia="Times New Roman" w:hAnsi="Times New Roman" w:cs="Times New Roman"/>
          <w:b/>
          <w:sz w:val="28"/>
          <w:szCs w:val="24"/>
          <w:lang w:eastAsia="ru-RU"/>
        </w:rPr>
        <w:t>Р</w:t>
      </w:r>
      <w:proofErr w:type="gramEnd"/>
      <w:r w:rsidRPr="00884ABD">
        <w:rPr>
          <w:rFonts w:ascii="Times New Roman" w:eastAsia="Times New Roman" w:hAnsi="Times New Roman" w:cs="Times New Roman"/>
          <w:b/>
          <w:sz w:val="28"/>
          <w:szCs w:val="24"/>
          <w:lang w:eastAsia="ru-RU"/>
        </w:rPr>
        <w:t xml:space="preserve"> Е Ш Е Н И Е                                    </w:t>
      </w:r>
    </w:p>
    <w:p w:rsidR="00884ABD" w:rsidRDefault="00884ABD" w:rsidP="00884ABD">
      <w:pPr>
        <w:spacing w:after="0" w:line="240" w:lineRule="auto"/>
        <w:jc w:val="both"/>
        <w:rPr>
          <w:rFonts w:ascii="Times New Roman" w:eastAsia="Times New Roman" w:hAnsi="Times New Roman" w:cs="Times New Roman"/>
          <w:sz w:val="28"/>
          <w:szCs w:val="24"/>
          <w:lang w:eastAsia="ru-RU"/>
        </w:rPr>
      </w:pPr>
    </w:p>
    <w:p w:rsidR="00F3518B" w:rsidRPr="00F3518B" w:rsidRDefault="00F3518B" w:rsidP="00F3518B">
      <w:pPr>
        <w:spacing w:after="0" w:line="240" w:lineRule="auto"/>
        <w:jc w:val="right"/>
        <w:rPr>
          <w:rFonts w:ascii="Times New Roman" w:eastAsia="Times New Roman" w:hAnsi="Times New Roman" w:cs="Times New Roman"/>
          <w:b/>
          <w:sz w:val="28"/>
          <w:szCs w:val="24"/>
          <w:lang w:eastAsia="ru-RU"/>
        </w:rPr>
      </w:pPr>
    </w:p>
    <w:p w:rsidR="00F3518B" w:rsidRPr="00884ABD" w:rsidRDefault="00F3518B" w:rsidP="00884ABD">
      <w:pPr>
        <w:spacing w:after="0" w:line="240" w:lineRule="auto"/>
        <w:jc w:val="both"/>
        <w:rPr>
          <w:rFonts w:ascii="Times New Roman" w:eastAsia="Times New Roman" w:hAnsi="Times New Roman" w:cs="Times New Roman"/>
          <w:sz w:val="28"/>
          <w:szCs w:val="24"/>
          <w:lang w:eastAsia="ru-RU"/>
        </w:rPr>
      </w:pPr>
    </w:p>
    <w:p w:rsidR="00884ABD" w:rsidRDefault="00F3518B" w:rsidP="00884AB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1147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28 ноября  2016</w:t>
      </w:r>
      <w:r w:rsidR="00884ABD" w:rsidRPr="00884ABD">
        <w:rPr>
          <w:rFonts w:ascii="Times New Roman" w:eastAsia="Times New Roman" w:hAnsi="Times New Roman" w:cs="Times New Roman"/>
          <w:sz w:val="28"/>
          <w:szCs w:val="24"/>
          <w:lang w:eastAsia="ru-RU"/>
        </w:rPr>
        <w:t xml:space="preserve"> года                                          </w:t>
      </w:r>
      <w:r>
        <w:rPr>
          <w:rFonts w:ascii="Times New Roman" w:eastAsia="Times New Roman" w:hAnsi="Times New Roman" w:cs="Times New Roman"/>
          <w:sz w:val="28"/>
          <w:szCs w:val="24"/>
          <w:lang w:eastAsia="ru-RU"/>
        </w:rPr>
        <w:t xml:space="preserve">                      № </w:t>
      </w:r>
      <w:r w:rsidR="006C04EC">
        <w:rPr>
          <w:rFonts w:ascii="Times New Roman" w:eastAsia="Times New Roman" w:hAnsi="Times New Roman" w:cs="Times New Roman"/>
          <w:sz w:val="28"/>
          <w:szCs w:val="24"/>
          <w:lang w:eastAsia="ru-RU"/>
        </w:rPr>
        <w:t>4-3-14</w:t>
      </w:r>
    </w:p>
    <w:p w:rsidR="00F3518B" w:rsidRPr="00E11471" w:rsidRDefault="00884ABD" w:rsidP="00E11471">
      <w:pPr>
        <w:spacing w:after="0" w:line="240" w:lineRule="auto"/>
        <w:jc w:val="both"/>
        <w:rPr>
          <w:rFonts w:ascii="Times New Roman" w:eastAsia="Times New Roman" w:hAnsi="Times New Roman" w:cs="Times New Roman"/>
          <w:sz w:val="28"/>
          <w:szCs w:val="28"/>
          <w:lang w:eastAsia="ru-RU"/>
        </w:rPr>
      </w:pPr>
      <w:r w:rsidRPr="00884ABD">
        <w:rPr>
          <w:rFonts w:ascii="Times New Roman" w:eastAsia="Times New Roman" w:hAnsi="Times New Roman" w:cs="Times New Roman"/>
          <w:sz w:val="28"/>
          <w:szCs w:val="28"/>
          <w:lang w:eastAsia="ru-RU"/>
        </w:rPr>
        <w:t xml:space="preserve"> </w:t>
      </w:r>
    </w:p>
    <w:p w:rsidR="00884ABD" w:rsidRPr="00F3518B" w:rsidRDefault="00F3518B" w:rsidP="00F351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84ABD" w:rsidRPr="00884ABD">
        <w:rPr>
          <w:rFonts w:ascii="Times New Roman" w:eastAsia="Times New Roman" w:hAnsi="Times New Roman" w:cs="Times New Roman"/>
          <w:b/>
          <w:sz w:val="28"/>
          <w:szCs w:val="28"/>
          <w:lang w:eastAsia="ru-RU"/>
        </w:rPr>
        <w:t xml:space="preserve">О </w:t>
      </w:r>
      <w:r w:rsidR="00884ABD">
        <w:rPr>
          <w:rFonts w:ascii="Times New Roman" w:eastAsia="Times New Roman" w:hAnsi="Times New Roman" w:cs="Times New Roman"/>
          <w:b/>
          <w:sz w:val="28"/>
          <w:szCs w:val="28"/>
          <w:lang w:eastAsia="ru-RU"/>
        </w:rPr>
        <w:t>Регламенте Совета сельского поселения "</w:t>
      </w:r>
      <w:proofErr w:type="spellStart"/>
      <w:r w:rsidR="00884ABD" w:rsidRPr="00884ABD">
        <w:rPr>
          <w:rFonts w:ascii="Times New Roman" w:eastAsia="Times New Roman" w:hAnsi="Times New Roman" w:cs="Times New Roman"/>
          <w:b/>
          <w:sz w:val="28"/>
          <w:szCs w:val="28"/>
          <w:lang w:eastAsia="ru-RU"/>
        </w:rPr>
        <w:t>Тимшер</w:t>
      </w:r>
      <w:proofErr w:type="spellEnd"/>
      <w:r w:rsidR="00884ABD">
        <w:rPr>
          <w:rFonts w:ascii="Times New Roman" w:eastAsia="Times New Roman" w:hAnsi="Times New Roman" w:cs="Times New Roman"/>
          <w:sz w:val="24"/>
          <w:szCs w:val="24"/>
          <w:lang w:eastAsia="ru-RU"/>
        </w:rPr>
        <w:t>"</w:t>
      </w:r>
    </w:p>
    <w:p w:rsidR="00884ABD" w:rsidRDefault="00884ABD" w:rsidP="00884ABD">
      <w:pPr>
        <w:spacing w:after="0" w:line="240" w:lineRule="auto"/>
        <w:jc w:val="center"/>
        <w:rPr>
          <w:rFonts w:ascii="Times New Roman" w:eastAsia="Times New Roman" w:hAnsi="Times New Roman" w:cs="Times New Roman"/>
          <w:sz w:val="24"/>
          <w:szCs w:val="24"/>
          <w:lang w:eastAsia="ru-RU"/>
        </w:rPr>
      </w:pPr>
    </w:p>
    <w:p w:rsidR="00884ABD" w:rsidRDefault="00884ABD" w:rsidP="00884ABD">
      <w:pPr>
        <w:spacing w:after="0" w:line="240" w:lineRule="auto"/>
        <w:jc w:val="center"/>
        <w:rPr>
          <w:rFonts w:ascii="Times New Roman" w:eastAsia="Times New Roman" w:hAnsi="Times New Roman" w:cs="Times New Roman"/>
          <w:sz w:val="24"/>
          <w:szCs w:val="24"/>
          <w:lang w:eastAsia="ru-RU"/>
        </w:rPr>
      </w:pPr>
    </w:p>
    <w:p w:rsidR="00884ABD" w:rsidRDefault="00F3518B" w:rsidP="00F35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4ABD" w:rsidRPr="00884ABD">
        <w:rPr>
          <w:rFonts w:ascii="Times New Roman" w:eastAsia="Times New Roman" w:hAnsi="Times New Roman" w:cs="Times New Roman"/>
          <w:sz w:val="28"/>
          <w:szCs w:val="28"/>
          <w:lang w:eastAsia="ru-RU"/>
        </w:rPr>
        <w:t>Совет сел</w:t>
      </w:r>
      <w:r>
        <w:rPr>
          <w:rFonts w:ascii="Times New Roman" w:eastAsia="Times New Roman" w:hAnsi="Times New Roman" w:cs="Times New Roman"/>
          <w:sz w:val="28"/>
          <w:szCs w:val="28"/>
          <w:lang w:eastAsia="ru-RU"/>
        </w:rPr>
        <w:t>ьского поселения «</w:t>
      </w:r>
      <w:proofErr w:type="spellStart"/>
      <w:r>
        <w:rPr>
          <w:rFonts w:ascii="Times New Roman" w:eastAsia="Times New Roman" w:hAnsi="Times New Roman" w:cs="Times New Roman"/>
          <w:sz w:val="28"/>
          <w:szCs w:val="28"/>
          <w:lang w:eastAsia="ru-RU"/>
        </w:rPr>
        <w:t>Тимшер</w:t>
      </w:r>
      <w:proofErr w:type="spellEnd"/>
      <w:r>
        <w:rPr>
          <w:rFonts w:ascii="Times New Roman" w:eastAsia="Times New Roman" w:hAnsi="Times New Roman" w:cs="Times New Roman"/>
          <w:sz w:val="28"/>
          <w:szCs w:val="28"/>
          <w:lang w:eastAsia="ru-RU"/>
        </w:rPr>
        <w:t>" решил:</w:t>
      </w:r>
    </w:p>
    <w:p w:rsidR="00F3518B" w:rsidRPr="00884ABD" w:rsidRDefault="00F3518B" w:rsidP="00F3518B">
      <w:pPr>
        <w:spacing w:after="0" w:line="240" w:lineRule="auto"/>
        <w:rPr>
          <w:rFonts w:ascii="Times New Roman" w:eastAsia="Times New Roman" w:hAnsi="Times New Roman" w:cs="Times New Roman"/>
          <w:sz w:val="28"/>
          <w:szCs w:val="28"/>
          <w:lang w:eastAsia="ru-RU"/>
        </w:rPr>
      </w:pPr>
    </w:p>
    <w:p w:rsidR="00884ABD" w:rsidRPr="00F3518B" w:rsidRDefault="00F3518B" w:rsidP="00F3518B">
      <w:pPr>
        <w:pStyle w:val="a3"/>
        <w:numPr>
          <w:ilvl w:val="0"/>
          <w:numId w:val="1"/>
        </w:numPr>
        <w:spacing w:after="0" w:line="240" w:lineRule="auto"/>
        <w:ind w:left="1418"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Принять </w:t>
      </w:r>
      <w:r w:rsidR="00884ABD" w:rsidRPr="00884ABD">
        <w:rPr>
          <w:rFonts w:ascii="Times New Roman" w:eastAsia="Times New Roman" w:hAnsi="Times New Roman" w:cs="Times New Roman"/>
          <w:sz w:val="28"/>
          <w:szCs w:val="28"/>
          <w:lang w:eastAsia="ru-RU"/>
        </w:rPr>
        <w:t>Регламент Сове</w:t>
      </w:r>
      <w:r>
        <w:rPr>
          <w:rFonts w:ascii="Times New Roman" w:eastAsia="Times New Roman" w:hAnsi="Times New Roman" w:cs="Times New Roman"/>
          <w:sz w:val="28"/>
          <w:szCs w:val="28"/>
          <w:lang w:eastAsia="ru-RU"/>
        </w:rPr>
        <w:t>та сельского поселения «</w:t>
      </w:r>
      <w:proofErr w:type="spellStart"/>
      <w:r>
        <w:rPr>
          <w:rFonts w:ascii="Times New Roman" w:eastAsia="Times New Roman" w:hAnsi="Times New Roman" w:cs="Times New Roman"/>
          <w:sz w:val="28"/>
          <w:szCs w:val="28"/>
          <w:lang w:eastAsia="ru-RU"/>
        </w:rPr>
        <w:t>Тимшер</w:t>
      </w:r>
      <w:proofErr w:type="spellEnd"/>
      <w:r>
        <w:rPr>
          <w:rFonts w:ascii="Times New Roman" w:eastAsia="Times New Roman" w:hAnsi="Times New Roman" w:cs="Times New Roman"/>
          <w:sz w:val="28"/>
          <w:szCs w:val="28"/>
          <w:lang w:eastAsia="ru-RU"/>
        </w:rPr>
        <w:t xml:space="preserve">» </w:t>
      </w:r>
      <w:r w:rsidR="00884ABD" w:rsidRPr="00884ABD">
        <w:rPr>
          <w:rFonts w:ascii="Times New Roman" w:eastAsia="Times New Roman" w:hAnsi="Times New Roman" w:cs="Times New Roman"/>
          <w:sz w:val="28"/>
          <w:szCs w:val="28"/>
          <w:lang w:eastAsia="ru-RU"/>
        </w:rPr>
        <w:t>(прилагается).</w:t>
      </w:r>
    </w:p>
    <w:p w:rsidR="00884ABD" w:rsidRDefault="00884ABD" w:rsidP="00F3518B">
      <w:pPr>
        <w:pStyle w:val="a3"/>
        <w:numPr>
          <w:ilvl w:val="0"/>
          <w:numId w:val="1"/>
        </w:numPr>
        <w:spacing w:after="0" w:line="240" w:lineRule="auto"/>
        <w:ind w:left="1418" w:firstLine="0"/>
        <w:rPr>
          <w:rFonts w:ascii="Times New Roman" w:eastAsia="Times New Roman" w:hAnsi="Times New Roman" w:cs="Times New Roman"/>
          <w:sz w:val="28"/>
          <w:szCs w:val="28"/>
          <w:lang w:eastAsia="ru-RU"/>
        </w:rPr>
      </w:pPr>
      <w:r w:rsidRPr="00884ABD">
        <w:rPr>
          <w:rFonts w:ascii="Times New Roman" w:eastAsia="Times New Roman" w:hAnsi="Times New Roman" w:cs="Times New Roman"/>
          <w:sz w:val="28"/>
          <w:szCs w:val="28"/>
          <w:lang w:eastAsia="ru-RU"/>
        </w:rPr>
        <w:t>Настоящее решение вступает в силу с момента его принятия.</w:t>
      </w:r>
    </w:p>
    <w:p w:rsidR="00884ABD" w:rsidRPr="00884ABD" w:rsidRDefault="00884ABD" w:rsidP="00F3518B">
      <w:pPr>
        <w:pStyle w:val="a3"/>
        <w:spacing w:line="240" w:lineRule="auto"/>
        <w:rPr>
          <w:rFonts w:ascii="Times New Roman" w:eastAsia="Times New Roman" w:hAnsi="Times New Roman" w:cs="Times New Roman"/>
          <w:sz w:val="28"/>
          <w:szCs w:val="28"/>
          <w:lang w:eastAsia="ru-RU"/>
        </w:rPr>
      </w:pPr>
    </w:p>
    <w:p w:rsidR="00884ABD" w:rsidRDefault="00884ABD" w:rsidP="00884ABD">
      <w:pPr>
        <w:spacing w:after="0" w:line="240" w:lineRule="auto"/>
        <w:rPr>
          <w:rFonts w:ascii="Times New Roman" w:eastAsia="Times New Roman" w:hAnsi="Times New Roman" w:cs="Times New Roman"/>
          <w:sz w:val="28"/>
          <w:szCs w:val="28"/>
          <w:lang w:eastAsia="ru-RU"/>
        </w:rPr>
      </w:pPr>
    </w:p>
    <w:p w:rsidR="00884ABD" w:rsidRDefault="00884ABD" w:rsidP="00884ABD">
      <w:pPr>
        <w:spacing w:after="0" w:line="240" w:lineRule="auto"/>
        <w:rPr>
          <w:rFonts w:ascii="Times New Roman" w:eastAsia="Times New Roman" w:hAnsi="Times New Roman" w:cs="Times New Roman"/>
          <w:sz w:val="28"/>
          <w:szCs w:val="28"/>
          <w:lang w:eastAsia="ru-RU"/>
        </w:rPr>
      </w:pPr>
    </w:p>
    <w:p w:rsidR="00884ABD" w:rsidRDefault="00F3518B" w:rsidP="00884A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Глава сельского поселения «</w:t>
      </w:r>
      <w:proofErr w:type="spellStart"/>
      <w:r>
        <w:rPr>
          <w:rFonts w:ascii="Times New Roman" w:eastAsia="Times New Roman" w:hAnsi="Times New Roman" w:cs="Times New Roman"/>
          <w:sz w:val="28"/>
          <w:szCs w:val="28"/>
          <w:lang w:eastAsia="ru-RU"/>
        </w:rPr>
        <w:t>Тимшер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В.А.Белова</w:t>
      </w:r>
      <w:proofErr w:type="spellEnd"/>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884ABD" w:rsidRDefault="00884ABD" w:rsidP="00884ABD">
      <w:pPr>
        <w:spacing w:after="0" w:line="240" w:lineRule="auto"/>
        <w:rPr>
          <w:rFonts w:ascii="Times New Roman" w:eastAsia="Times New Roman" w:hAnsi="Times New Roman" w:cs="Times New Roman"/>
          <w:sz w:val="24"/>
          <w:szCs w:val="24"/>
          <w:lang w:eastAsia="ru-RU"/>
        </w:rPr>
      </w:pPr>
    </w:p>
    <w:p w:rsidR="00F3518B" w:rsidRDefault="00F3518B" w:rsidP="00884ABD">
      <w:pPr>
        <w:spacing w:after="0" w:line="240" w:lineRule="auto"/>
        <w:rPr>
          <w:rFonts w:ascii="Times New Roman" w:eastAsia="Times New Roman" w:hAnsi="Times New Roman" w:cs="Times New Roman"/>
          <w:sz w:val="24"/>
          <w:szCs w:val="24"/>
          <w:lang w:eastAsia="ru-RU"/>
        </w:rPr>
      </w:pPr>
    </w:p>
    <w:p w:rsidR="00F3518B" w:rsidRDefault="00F3518B" w:rsidP="00884ABD">
      <w:pPr>
        <w:spacing w:after="0" w:line="240" w:lineRule="auto"/>
        <w:jc w:val="right"/>
        <w:rPr>
          <w:rFonts w:ascii="Times New Roman" w:eastAsia="Times New Roman" w:hAnsi="Times New Roman" w:cs="Times New Roman"/>
          <w:sz w:val="24"/>
          <w:szCs w:val="24"/>
          <w:lang w:eastAsia="ru-RU"/>
        </w:rPr>
      </w:pPr>
    </w:p>
    <w:p w:rsidR="00E11471" w:rsidRDefault="00E11471" w:rsidP="00884ABD">
      <w:pPr>
        <w:spacing w:after="0" w:line="240" w:lineRule="auto"/>
        <w:jc w:val="right"/>
        <w:rPr>
          <w:rFonts w:ascii="Times New Roman" w:eastAsia="Times New Roman" w:hAnsi="Times New Roman" w:cs="Times New Roman"/>
          <w:sz w:val="24"/>
          <w:szCs w:val="24"/>
          <w:lang w:eastAsia="ru-RU"/>
        </w:rPr>
      </w:pPr>
    </w:p>
    <w:p w:rsidR="00884ABD" w:rsidRDefault="00884ABD" w:rsidP="00884A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Решению Совета</w:t>
      </w:r>
    </w:p>
    <w:p w:rsidR="00884ABD" w:rsidRDefault="00884ABD" w:rsidP="00884A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w:t>
      </w:r>
      <w:proofErr w:type="spellStart"/>
      <w:r>
        <w:rPr>
          <w:rFonts w:ascii="Times New Roman" w:eastAsia="Times New Roman" w:hAnsi="Times New Roman" w:cs="Times New Roman"/>
          <w:sz w:val="24"/>
          <w:szCs w:val="24"/>
          <w:lang w:eastAsia="ru-RU"/>
        </w:rPr>
        <w:t>Тимшер</w:t>
      </w:r>
      <w:proofErr w:type="spellEnd"/>
      <w:r>
        <w:rPr>
          <w:rFonts w:ascii="Times New Roman" w:eastAsia="Times New Roman" w:hAnsi="Times New Roman" w:cs="Times New Roman"/>
          <w:sz w:val="24"/>
          <w:szCs w:val="24"/>
          <w:lang w:eastAsia="ru-RU"/>
        </w:rPr>
        <w:t>»</w:t>
      </w:r>
    </w:p>
    <w:p w:rsidR="00884ABD" w:rsidRDefault="00F3518B" w:rsidP="00884AB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 ноября 2016 года №</w:t>
      </w:r>
      <w:r w:rsidR="006C04EC">
        <w:rPr>
          <w:rFonts w:ascii="Times New Roman" w:eastAsia="Times New Roman" w:hAnsi="Times New Roman" w:cs="Times New Roman"/>
          <w:sz w:val="24"/>
          <w:szCs w:val="24"/>
          <w:lang w:eastAsia="ru-RU"/>
        </w:rPr>
        <w:t xml:space="preserve"> 4-3-14</w:t>
      </w:r>
      <w:bookmarkStart w:id="0" w:name="_GoBack"/>
      <w:bookmarkEnd w:id="0"/>
      <w:r>
        <w:rPr>
          <w:rFonts w:ascii="Times New Roman" w:eastAsia="Times New Roman" w:hAnsi="Times New Roman" w:cs="Times New Roman"/>
          <w:sz w:val="24"/>
          <w:szCs w:val="24"/>
          <w:lang w:eastAsia="ru-RU"/>
        </w:rPr>
        <w:t xml:space="preserve"> </w:t>
      </w:r>
    </w:p>
    <w:p w:rsidR="00884ABD" w:rsidRDefault="00884ABD" w:rsidP="00884ABD">
      <w:pPr>
        <w:spacing w:after="0" w:line="240" w:lineRule="auto"/>
        <w:jc w:val="right"/>
        <w:rPr>
          <w:rFonts w:ascii="Times New Roman" w:eastAsia="Times New Roman" w:hAnsi="Times New Roman" w:cs="Times New Roman"/>
          <w:sz w:val="24"/>
          <w:szCs w:val="24"/>
          <w:lang w:eastAsia="ru-RU"/>
        </w:rPr>
      </w:pPr>
    </w:p>
    <w:p w:rsidR="00F3518B" w:rsidRPr="00F3518B" w:rsidRDefault="00F3518B" w:rsidP="00F3518B">
      <w:pPr>
        <w:spacing w:after="0" w:line="240" w:lineRule="auto"/>
        <w:jc w:val="both"/>
        <w:rPr>
          <w:rFonts w:ascii="Times New Roman" w:eastAsia="Times New Roman" w:hAnsi="Times New Roman" w:cs="Times New Roman"/>
          <w:b/>
          <w:snapToGrid w:val="0"/>
          <w:sz w:val="28"/>
          <w:szCs w:val="20"/>
          <w:lang w:eastAsia="ru-RU"/>
        </w:rPr>
      </w:pPr>
    </w:p>
    <w:p w:rsidR="00F3518B" w:rsidRPr="00F3518B" w:rsidRDefault="00F3518B" w:rsidP="00F3518B">
      <w:pPr>
        <w:spacing w:after="0" w:line="240" w:lineRule="auto"/>
        <w:jc w:val="both"/>
        <w:rPr>
          <w:rFonts w:ascii="Times New Roman" w:eastAsia="Times New Roman" w:hAnsi="Times New Roman" w:cs="Times New Roman"/>
          <w:b/>
          <w:snapToGrid w:val="0"/>
          <w:sz w:val="28"/>
          <w:szCs w:val="20"/>
          <w:lang w:eastAsia="ru-RU"/>
        </w:rPr>
      </w:pPr>
    </w:p>
    <w:p w:rsidR="00F3518B" w:rsidRPr="00F3518B" w:rsidRDefault="00F3518B" w:rsidP="00F3518B">
      <w:pPr>
        <w:spacing w:after="0" w:line="240" w:lineRule="auto"/>
        <w:jc w:val="both"/>
        <w:rPr>
          <w:rFonts w:ascii="Times New Roman" w:eastAsia="Times New Roman" w:hAnsi="Times New Roman" w:cs="Times New Roman"/>
          <w:b/>
          <w:snapToGrid w:val="0"/>
          <w:sz w:val="28"/>
          <w:szCs w:val="20"/>
          <w:lang w:eastAsia="ru-RU"/>
        </w:rPr>
      </w:pPr>
    </w:p>
    <w:p w:rsidR="00F3518B" w:rsidRPr="00F3518B" w:rsidRDefault="00F3518B" w:rsidP="00F3518B">
      <w:pPr>
        <w:spacing w:after="0" w:line="240" w:lineRule="auto"/>
        <w:jc w:val="center"/>
        <w:rPr>
          <w:rFonts w:ascii="Times New Roman" w:eastAsia="Times New Roman" w:hAnsi="Times New Roman" w:cs="Times New Roman"/>
          <w:b/>
          <w:snapToGrid w:val="0"/>
          <w:sz w:val="28"/>
          <w:szCs w:val="20"/>
          <w:lang w:eastAsia="ru-RU"/>
        </w:rPr>
      </w:pPr>
      <w:r w:rsidRPr="00F3518B">
        <w:rPr>
          <w:rFonts w:ascii="Times New Roman" w:eastAsia="Times New Roman" w:hAnsi="Times New Roman" w:cs="Times New Roman"/>
          <w:b/>
          <w:snapToGrid w:val="0"/>
          <w:sz w:val="28"/>
          <w:szCs w:val="20"/>
          <w:lang w:eastAsia="ru-RU"/>
        </w:rPr>
        <w:t>РЕГЛАМЕНТ</w:t>
      </w:r>
    </w:p>
    <w:p w:rsidR="00F3518B" w:rsidRPr="00F3518B" w:rsidRDefault="00F3518B" w:rsidP="00F3518B">
      <w:pPr>
        <w:spacing w:after="0" w:line="240" w:lineRule="auto"/>
        <w:jc w:val="center"/>
        <w:rPr>
          <w:rFonts w:ascii="Times New Roman" w:eastAsia="Times New Roman" w:hAnsi="Times New Roman" w:cs="Times New Roman"/>
          <w:b/>
          <w:snapToGrid w:val="0"/>
          <w:sz w:val="28"/>
          <w:szCs w:val="20"/>
          <w:lang w:eastAsia="ru-RU"/>
        </w:rPr>
      </w:pPr>
      <w:r w:rsidRPr="00F3518B">
        <w:rPr>
          <w:rFonts w:ascii="Times New Roman" w:eastAsia="Times New Roman" w:hAnsi="Times New Roman" w:cs="Times New Roman"/>
          <w:b/>
          <w:snapToGrid w:val="0"/>
          <w:sz w:val="28"/>
          <w:szCs w:val="20"/>
          <w:lang w:eastAsia="ru-RU"/>
        </w:rPr>
        <w:t>СОВЕТА СЕЛЬСКОГО ПОСЕЛЕНИЯ</w:t>
      </w:r>
    </w:p>
    <w:p w:rsidR="00F3518B" w:rsidRPr="00F3518B" w:rsidRDefault="00F3518B" w:rsidP="00F3518B">
      <w:pPr>
        <w:spacing w:after="0" w:line="240" w:lineRule="auto"/>
        <w:jc w:val="center"/>
        <w:rPr>
          <w:rFonts w:ascii="Times New Roman" w:eastAsia="Times New Roman" w:hAnsi="Times New Roman" w:cs="Times New Roman"/>
          <w:b/>
          <w:snapToGrid w:val="0"/>
          <w:sz w:val="28"/>
          <w:szCs w:val="20"/>
          <w:lang w:eastAsia="ru-RU"/>
        </w:rPr>
      </w:pPr>
      <w:r w:rsidRPr="00F3518B">
        <w:rPr>
          <w:rFonts w:ascii="Times New Roman" w:eastAsia="Times New Roman" w:hAnsi="Times New Roman" w:cs="Times New Roman"/>
          <w:b/>
          <w:snapToGrid w:val="0"/>
          <w:sz w:val="28"/>
          <w:szCs w:val="20"/>
          <w:lang w:eastAsia="ru-RU"/>
        </w:rPr>
        <w:t>"ТИМШЕР"</w:t>
      </w:r>
    </w:p>
    <w:p w:rsidR="00F3518B" w:rsidRPr="00F3518B" w:rsidRDefault="00F3518B" w:rsidP="00F3518B">
      <w:pPr>
        <w:spacing w:after="0" w:line="240" w:lineRule="auto"/>
        <w:jc w:val="center"/>
        <w:rPr>
          <w:rFonts w:ascii="Times New Roman" w:eastAsia="Times New Roman" w:hAnsi="Times New Roman" w:cs="Times New Roman"/>
          <w:b/>
          <w:snapToGrid w:val="0"/>
          <w:sz w:val="28"/>
          <w:szCs w:val="20"/>
          <w:lang w:eastAsia="ru-RU"/>
        </w:rPr>
      </w:pPr>
    </w:p>
    <w:p w:rsidR="00F3518B" w:rsidRPr="00F3518B" w:rsidRDefault="00F3518B" w:rsidP="00F3518B">
      <w:pPr>
        <w:autoSpaceDE w:val="0"/>
        <w:autoSpaceDN w:val="0"/>
        <w:adjustRightInd w:val="0"/>
        <w:spacing w:after="0" w:line="240" w:lineRule="auto"/>
        <w:jc w:val="both"/>
        <w:rPr>
          <w:rFonts w:ascii="Times New Roman" w:eastAsia="Times New Roman" w:hAnsi="Times New Roman" w:cs="Arial"/>
          <w:sz w:val="28"/>
          <w:szCs w:val="20"/>
          <w:lang w:eastAsia="ru-RU"/>
        </w:rPr>
      </w:pP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w:t>
      </w:r>
      <w:proofErr w:type="gramStart"/>
      <w:r w:rsidRPr="00F3518B">
        <w:rPr>
          <w:rFonts w:ascii="Times New Roman" w:eastAsia="Times New Roman" w:hAnsi="Times New Roman" w:cs="Arial"/>
          <w:sz w:val="28"/>
          <w:szCs w:val="20"/>
          <w:lang w:eastAsia="ru-RU"/>
        </w:rPr>
        <w:t>Регламент Совета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(далее - Регламент) -  правовой акт, определяющий на основе Конституции Российской Федерации, федеральных законов, Конституции Республики Коми, законов Республики Коми и иных нормативных правовых актов Российской Федерации и Республики Коми внутреннюю организационную структуру и порядок деятельности Совета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его органов и должностных лиц во вновь образованном муниципальном образовании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w:t>
      </w:r>
      <w:proofErr w:type="gramEnd"/>
    </w:p>
    <w:p w:rsidR="00F3518B" w:rsidRPr="00F3518B" w:rsidRDefault="00F3518B" w:rsidP="00F3518B">
      <w:pPr>
        <w:spacing w:after="0" w:line="312" w:lineRule="auto"/>
        <w:ind w:left="851"/>
        <w:jc w:val="both"/>
        <w:rPr>
          <w:rFonts w:ascii="Times New Roman" w:eastAsia="Times New Roman" w:hAnsi="Times New Roman" w:cs="Times New Roman"/>
          <w:snapToGrid w:val="0"/>
          <w:sz w:val="28"/>
          <w:szCs w:val="20"/>
          <w:lang w:eastAsia="ru-RU"/>
        </w:rPr>
      </w:pPr>
    </w:p>
    <w:p w:rsidR="00F3518B" w:rsidRPr="00F3518B" w:rsidRDefault="00F3518B" w:rsidP="00F3518B">
      <w:pPr>
        <w:autoSpaceDE w:val="0"/>
        <w:autoSpaceDN w:val="0"/>
        <w:adjustRightInd w:val="0"/>
        <w:spacing w:after="0" w:line="312"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1. Общие положения</w:t>
      </w:r>
    </w:p>
    <w:p w:rsidR="00F3518B" w:rsidRPr="00F3518B" w:rsidRDefault="00F3518B" w:rsidP="00F3518B">
      <w:pPr>
        <w:autoSpaceDE w:val="0"/>
        <w:autoSpaceDN w:val="0"/>
        <w:adjustRightInd w:val="0"/>
        <w:spacing w:after="0" w:line="312" w:lineRule="auto"/>
        <w:ind w:left="851"/>
        <w:jc w:val="center"/>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1. Представительным органом муниципального образования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является Совет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(далее Совет поселения), состоящий из 10 депутатов.</w:t>
      </w: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2. Представительный орган муниципального образования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xml:space="preserve">" считается Советом поселения  и избирается сроком на </w:t>
      </w:r>
      <w:r w:rsidRPr="00F3518B">
        <w:rPr>
          <w:rFonts w:ascii="Times New Roman" w:eastAsia="Times New Roman" w:hAnsi="Times New Roman" w:cs="Arial"/>
          <w:b/>
          <w:i/>
          <w:sz w:val="28"/>
          <w:szCs w:val="20"/>
          <w:lang w:eastAsia="ru-RU"/>
        </w:rPr>
        <w:t>пять лет</w:t>
      </w:r>
      <w:r w:rsidRPr="00F3518B">
        <w:rPr>
          <w:rFonts w:ascii="Times New Roman" w:eastAsia="Times New Roman" w:hAnsi="Times New Roman" w:cs="Arial"/>
          <w:sz w:val="28"/>
          <w:szCs w:val="20"/>
          <w:lang w:eastAsia="ru-RU"/>
        </w:rPr>
        <w:t xml:space="preserve">, обладает правами юридического лица, имеет гербовую печать. </w:t>
      </w: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3. Совет поселения правомочен решать все вопросы, отнесенные к его ведению Уставом муниципального образования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законодательством Российской Федерации и Республики Коми.</w:t>
      </w: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4. Совет поселения осуществляет свою деятельность в форме заседаний Совета. </w:t>
      </w:r>
    </w:p>
    <w:p w:rsidR="00F3518B" w:rsidRPr="00F3518B" w:rsidRDefault="00F3518B" w:rsidP="00F3518B">
      <w:pPr>
        <w:autoSpaceDE w:val="0"/>
        <w:autoSpaceDN w:val="0"/>
        <w:adjustRightInd w:val="0"/>
        <w:spacing w:after="0" w:line="312" w:lineRule="auto"/>
        <w:ind w:left="851"/>
        <w:jc w:val="both"/>
        <w:rPr>
          <w:rFonts w:ascii="Times New Roman" w:eastAsia="Times New Roman" w:hAnsi="Times New Roman" w:cs="Arial"/>
          <w:sz w:val="28"/>
          <w:szCs w:val="20"/>
          <w:lang w:eastAsia="ru-RU"/>
        </w:rPr>
      </w:pPr>
    </w:p>
    <w:p w:rsidR="00F3518B" w:rsidRDefault="00F3518B" w:rsidP="00F3518B">
      <w:pPr>
        <w:autoSpaceDE w:val="0"/>
        <w:autoSpaceDN w:val="0"/>
        <w:adjustRightInd w:val="0"/>
        <w:spacing w:after="0" w:line="312" w:lineRule="auto"/>
        <w:ind w:left="851"/>
        <w:jc w:val="center"/>
        <w:rPr>
          <w:rFonts w:ascii="Times New Roman" w:eastAsia="Times New Roman" w:hAnsi="Times New Roman" w:cs="Arial"/>
          <w:b/>
          <w:sz w:val="28"/>
          <w:szCs w:val="20"/>
          <w:lang w:eastAsia="ru-RU"/>
        </w:rPr>
      </w:pPr>
    </w:p>
    <w:p w:rsidR="00F3518B" w:rsidRDefault="00F3518B" w:rsidP="00F3518B">
      <w:pPr>
        <w:autoSpaceDE w:val="0"/>
        <w:autoSpaceDN w:val="0"/>
        <w:adjustRightInd w:val="0"/>
        <w:spacing w:after="0" w:line="312" w:lineRule="auto"/>
        <w:ind w:left="851"/>
        <w:jc w:val="center"/>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312"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lastRenderedPageBreak/>
        <w:t>Статья  2.   Структура Совета муниципального образования</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сельского поселения «</w:t>
      </w:r>
      <w:proofErr w:type="spellStart"/>
      <w:r w:rsidRPr="00F3518B">
        <w:rPr>
          <w:rFonts w:ascii="Times New Roman" w:eastAsia="Times New Roman" w:hAnsi="Times New Roman" w:cs="Arial"/>
          <w:b/>
          <w:sz w:val="28"/>
          <w:szCs w:val="20"/>
          <w:lang w:eastAsia="ru-RU"/>
        </w:rPr>
        <w:t>Тимшер</w:t>
      </w:r>
      <w:proofErr w:type="spellEnd"/>
      <w:r w:rsidRPr="00F3518B">
        <w:rPr>
          <w:rFonts w:ascii="Times New Roman" w:eastAsia="Times New Roman" w:hAnsi="Times New Roman" w:cs="Arial"/>
          <w:b/>
          <w:sz w:val="28"/>
          <w:szCs w:val="20"/>
          <w:lang w:eastAsia="ru-RU"/>
        </w:rPr>
        <w:t>»</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b/>
          <w:sz w:val="28"/>
          <w:szCs w:val="20"/>
          <w:lang w:eastAsia="ru-RU"/>
        </w:rPr>
      </w:pPr>
    </w:p>
    <w:p w:rsidR="00F3518B" w:rsidRPr="00F3518B" w:rsidRDefault="00F3518B" w:rsidP="00F3518B">
      <w:pPr>
        <w:numPr>
          <w:ilvl w:val="0"/>
          <w:numId w:val="8"/>
        </w:numPr>
        <w:spacing w:after="0" w:line="240" w:lineRule="auto"/>
        <w:ind w:left="851" w:firstLine="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Органами Совета являются: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постоянные комиссии.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2.  Возглавляет Совет муниципального образования  глава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поселения, </w:t>
      </w:r>
      <w:proofErr w:type="gramStart"/>
      <w:r w:rsidRPr="00F3518B">
        <w:rPr>
          <w:rFonts w:ascii="Times New Roman" w:eastAsia="Times New Roman" w:hAnsi="Times New Roman" w:cs="Arial"/>
          <w:sz w:val="28"/>
          <w:szCs w:val="20"/>
          <w:lang w:eastAsia="ru-RU"/>
        </w:rPr>
        <w:t>исполняющий</w:t>
      </w:r>
      <w:proofErr w:type="gramEnd"/>
      <w:r w:rsidRPr="00F3518B">
        <w:rPr>
          <w:rFonts w:ascii="Times New Roman" w:eastAsia="Times New Roman" w:hAnsi="Times New Roman" w:cs="Arial"/>
          <w:sz w:val="28"/>
          <w:szCs w:val="20"/>
          <w:lang w:eastAsia="ru-RU"/>
        </w:rPr>
        <w:t xml:space="preserve"> полномочия председателя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3.  Руководителями постоянных комиссий являются их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председатели, которые избираются на первых заседаниях постоянных комиссий.</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3.   Председатель Совета муниципального образования,</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заместитель председателя Совета муниципального</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b/>
          <w:sz w:val="28"/>
          <w:szCs w:val="20"/>
          <w:lang w:eastAsia="ru-RU"/>
        </w:rPr>
        <w:t xml:space="preserve">            </w:t>
      </w:r>
      <w:r w:rsidRPr="00F3518B">
        <w:rPr>
          <w:rFonts w:ascii="Times New Roman" w:eastAsia="Times New Roman" w:hAnsi="Times New Roman" w:cs="Arial"/>
          <w:sz w:val="28"/>
          <w:szCs w:val="20"/>
          <w:lang w:eastAsia="ru-RU"/>
        </w:rPr>
        <w:t xml:space="preserve">1.Полномочия председателя  Совета исполняет  глава сельского поселения на срок полномочий Совета муниципального образования данного созыва, избранный из числа депутатов Совета муниципального образования </w:t>
      </w:r>
      <w:proofErr w:type="gramStart"/>
      <w:r w:rsidRPr="00F3518B">
        <w:rPr>
          <w:rFonts w:ascii="Times New Roman" w:eastAsia="Times New Roman" w:hAnsi="Times New Roman" w:cs="Arial"/>
          <w:sz w:val="28"/>
          <w:szCs w:val="20"/>
          <w:lang w:eastAsia="ru-RU"/>
        </w:rPr>
        <w:t>согласно статьи</w:t>
      </w:r>
      <w:proofErr w:type="gramEnd"/>
      <w:r w:rsidRPr="00F3518B">
        <w:rPr>
          <w:rFonts w:ascii="Times New Roman" w:eastAsia="Times New Roman" w:hAnsi="Times New Roman" w:cs="Arial"/>
          <w:sz w:val="28"/>
          <w:szCs w:val="20"/>
          <w:lang w:eastAsia="ru-RU"/>
        </w:rPr>
        <w:t xml:space="preserve"> 8 данного Регламента.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2.  Глава поселения, </w:t>
      </w:r>
      <w:proofErr w:type="gramStart"/>
      <w:r w:rsidRPr="00F3518B">
        <w:rPr>
          <w:rFonts w:ascii="Times New Roman" w:eastAsia="Times New Roman" w:hAnsi="Times New Roman" w:cs="Arial"/>
          <w:sz w:val="28"/>
          <w:szCs w:val="20"/>
          <w:lang w:eastAsia="ru-RU"/>
        </w:rPr>
        <w:t>исполняющий</w:t>
      </w:r>
      <w:proofErr w:type="gramEnd"/>
      <w:r w:rsidRPr="00F3518B">
        <w:rPr>
          <w:rFonts w:ascii="Times New Roman" w:eastAsia="Times New Roman" w:hAnsi="Times New Roman" w:cs="Arial"/>
          <w:sz w:val="28"/>
          <w:szCs w:val="20"/>
          <w:lang w:eastAsia="ru-RU"/>
        </w:rPr>
        <w:t xml:space="preserve"> полномочия председателя Совета осуществляет свои функциональные  обязанности на постоянной  штатной основе.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3.  Председатель Совета подотчетен Совету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4.  Председатель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осуществляет руководство подготовкой заседаний Совета муниципального образования и вопросов, вносимых на рассмотрение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созывает заседания Совета муниципального образования, доводит до сведения депутатов Совета муниципального образования время и место их проведения, а также проект повестки дня;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ведет заседания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оказывает содействие депутатам Совета муниципального образования в осуществлении ими своих полномочий, организует обеспечение их необходимой информацией;</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докладывает Совету муниципального образования о положении дел на территории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принимает меры по обеспечению гласности и учету общественного мнения в работе представительного органа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подписывает протоколы заседаний и другие документы представительного органа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обеспечивает контроль исполнения решений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lastRenderedPageBreak/>
        <w:t xml:space="preserve">            -  координирует деятельность постоянных комиссий и иных комиссий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 осуществляет иные полномочия, которые возложены на него законодательством, регламентом Совета или могут быть поручены Советом.</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5.   Заместитель председателя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1)  по поручению Председателя  Совета муниципального образования </w:t>
      </w:r>
      <w:r w:rsidRPr="00F3518B">
        <w:rPr>
          <w:rFonts w:ascii="Times New Roman" w:eastAsia="Times New Roman" w:hAnsi="Times New Roman" w:cs="Arial"/>
          <w:b/>
          <w:sz w:val="28"/>
          <w:szCs w:val="20"/>
          <w:lang w:eastAsia="ru-RU"/>
        </w:rPr>
        <w:t>созывает заседания Совета муниципального образования и</w:t>
      </w:r>
      <w:r w:rsidRPr="00F3518B">
        <w:rPr>
          <w:rFonts w:ascii="Times New Roman" w:eastAsia="Times New Roman" w:hAnsi="Times New Roman" w:cs="Arial"/>
          <w:sz w:val="28"/>
          <w:szCs w:val="20"/>
          <w:lang w:eastAsia="ru-RU"/>
        </w:rPr>
        <w:t xml:space="preserve"> ведёт заседания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2)  замещает Председателя Совета муниципального образования в его отсутствие;</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3)  </w:t>
      </w:r>
      <w:proofErr w:type="gramStart"/>
      <w:r w:rsidRPr="00F3518B">
        <w:rPr>
          <w:rFonts w:ascii="Times New Roman" w:eastAsia="Times New Roman" w:hAnsi="Times New Roman" w:cs="Arial"/>
          <w:sz w:val="28"/>
          <w:szCs w:val="20"/>
          <w:lang w:eastAsia="ru-RU"/>
        </w:rPr>
        <w:t>подотчетен</w:t>
      </w:r>
      <w:proofErr w:type="gramEnd"/>
      <w:r w:rsidRPr="00F3518B">
        <w:rPr>
          <w:rFonts w:ascii="Times New Roman" w:eastAsia="Times New Roman" w:hAnsi="Times New Roman" w:cs="Arial"/>
          <w:sz w:val="28"/>
          <w:szCs w:val="20"/>
          <w:lang w:eastAsia="ru-RU"/>
        </w:rPr>
        <w:t xml:space="preserve"> Совету муниципального образования и председателю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4)  решает иные вопросы в соответствии с настоящим Регламентом.</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6.  Избрание заместителя председателя Совета оформляется решением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4.  Постоянные комиссии Совета муниципального</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Образования</w:t>
      </w:r>
    </w:p>
    <w:p w:rsidR="00F3518B" w:rsidRPr="00F3518B" w:rsidRDefault="00F3518B" w:rsidP="00F3518B">
      <w:pPr>
        <w:autoSpaceDE w:val="0"/>
        <w:autoSpaceDN w:val="0"/>
        <w:adjustRightInd w:val="0"/>
        <w:spacing w:after="0" w:line="240" w:lineRule="auto"/>
        <w:ind w:left="851"/>
        <w:jc w:val="center"/>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1. По отдельным направлениям своей деятельности Совет избирает постоянные комиссии.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b/>
          <w:sz w:val="28"/>
          <w:szCs w:val="20"/>
          <w:lang w:eastAsia="ru-RU"/>
        </w:rPr>
        <w:t xml:space="preserve">             </w:t>
      </w:r>
      <w:r w:rsidRPr="00F3518B">
        <w:rPr>
          <w:rFonts w:ascii="Times New Roman" w:eastAsia="Times New Roman" w:hAnsi="Times New Roman" w:cs="Arial"/>
          <w:sz w:val="28"/>
          <w:szCs w:val="20"/>
          <w:lang w:eastAsia="ru-RU"/>
        </w:rPr>
        <w:t>Постоянные комиссии образуются на весь срок полномочий Совета и могут быть упразднены только по решению Совета.</w:t>
      </w:r>
    </w:p>
    <w:p w:rsidR="00F3518B" w:rsidRPr="00F3518B" w:rsidRDefault="00F3518B" w:rsidP="00F3518B">
      <w:pPr>
        <w:numPr>
          <w:ilvl w:val="0"/>
          <w:numId w:val="8"/>
        </w:numPr>
        <w:spacing w:after="0" w:line="240"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Постоянные комиссии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1)осуществляют подготовку и предварительное рассмотрение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проектов решений и иных вопросов, подлежащих рассмотрению Советом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2) содействуют проведению в жизнь решений Совета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3) осуществляют </w:t>
      </w:r>
      <w:proofErr w:type="gramStart"/>
      <w:r w:rsidRPr="00F3518B">
        <w:rPr>
          <w:rFonts w:ascii="Times New Roman" w:eastAsia="Times New Roman" w:hAnsi="Times New Roman" w:cs="Arial"/>
          <w:sz w:val="28"/>
          <w:szCs w:val="20"/>
          <w:lang w:eastAsia="ru-RU"/>
        </w:rPr>
        <w:t>контроль за</w:t>
      </w:r>
      <w:proofErr w:type="gramEnd"/>
      <w:r w:rsidRPr="00F3518B">
        <w:rPr>
          <w:rFonts w:ascii="Times New Roman" w:eastAsia="Times New Roman" w:hAnsi="Times New Roman" w:cs="Arial"/>
          <w:sz w:val="28"/>
          <w:szCs w:val="20"/>
          <w:lang w:eastAsia="ru-RU"/>
        </w:rPr>
        <w:t xml:space="preserve"> соблюдением и исполнением решений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4) решают вопросы организации своей деятельности;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5) информируют избирателей о своей деятельности;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3. Совет муниципального образования образует следующие постоянные комиссии: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1) Постоянная комиссия по бюджету и экономической политике;</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2) Постоянная комиссия  по социальной политике.</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4. Предложения об образовании комиссий вносятся депутатами и Председателем Совета.</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5. Постоянные комиссии избирают из своего состава председателя, заместителя председателя и секретаря комиссии путем открытого голосования большинством голосов от состава постоянной комиссии и оформляется решением постоянной комиссии.</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6. В заседаниях постоянной комиссии могут принимать участие депутаты Совета муниципального образования, не являющиеся членами </w:t>
      </w:r>
      <w:r w:rsidRPr="00F3518B">
        <w:rPr>
          <w:rFonts w:ascii="Times New Roman" w:eastAsia="Times New Roman" w:hAnsi="Times New Roman" w:cs="Arial"/>
          <w:sz w:val="28"/>
          <w:szCs w:val="20"/>
          <w:lang w:eastAsia="ru-RU"/>
        </w:rPr>
        <w:lastRenderedPageBreak/>
        <w:t>постоянных комиссий, а также представители предприятий, учреждений, организаций, расположенных на территории муниципального образования.</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7. Решение постоянной комиссии принимается большинством голосов от общего состава комиссии.  </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Arial"/>
          <w:sz w:val="28"/>
          <w:szCs w:val="28"/>
          <w:lang w:eastAsia="ru-RU"/>
        </w:rPr>
      </w:pPr>
      <w:r w:rsidRPr="00F3518B">
        <w:rPr>
          <w:rFonts w:ascii="Times New Roman" w:eastAsia="Times New Roman" w:hAnsi="Times New Roman" w:cs="Arial"/>
          <w:sz w:val="28"/>
          <w:szCs w:val="20"/>
          <w:lang w:eastAsia="ru-RU"/>
        </w:rPr>
        <w:t xml:space="preserve">                  </w:t>
      </w:r>
    </w:p>
    <w:p w:rsidR="00F3518B" w:rsidRPr="00F3518B" w:rsidRDefault="00F3518B" w:rsidP="00F3518B">
      <w:pPr>
        <w:tabs>
          <w:tab w:val="left" w:pos="2500"/>
          <w:tab w:val="center" w:pos="4677"/>
        </w:tabs>
        <w:autoSpaceDE w:val="0"/>
        <w:autoSpaceDN w:val="0"/>
        <w:adjustRightInd w:val="0"/>
        <w:spacing w:after="0" w:line="240" w:lineRule="auto"/>
        <w:ind w:left="851"/>
        <w:jc w:val="center"/>
        <w:rPr>
          <w:rFonts w:ascii="Times New Roman" w:eastAsia="Times New Roman" w:hAnsi="Times New Roman" w:cs="Times New Roman"/>
          <w:b/>
          <w:sz w:val="28"/>
          <w:szCs w:val="28"/>
          <w:lang w:eastAsia="ru-RU"/>
        </w:rPr>
      </w:pPr>
      <w:r w:rsidRPr="00F3518B">
        <w:rPr>
          <w:rFonts w:ascii="Times New Roman" w:eastAsia="Times New Roman" w:hAnsi="Times New Roman" w:cs="Times New Roman"/>
          <w:b/>
          <w:sz w:val="28"/>
          <w:szCs w:val="28"/>
          <w:lang w:eastAsia="ru-RU"/>
        </w:rPr>
        <w:t>Статья  5.   Депутатские группы</w:t>
      </w:r>
    </w:p>
    <w:p w:rsidR="00F3518B" w:rsidRPr="00F3518B" w:rsidRDefault="00F3518B" w:rsidP="00F3518B">
      <w:pPr>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1. Для совместной деятельности и выражения коллективной позиции по вопросам, рассматриваемым Советом сельского поселения, депутаты Совета сельского поселения  могут образовывать депутатские группы. Регистрации подлежат депутатские группы численностью не менее 3 депутатов Совета сельского поселения</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2. Регистрацию депутатской группы осуществляет Совет сельского поселения на основании следующих документов:</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1) письменного уведомления руководителя депутатской группы об образовании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2) протокола организационного собрания депутатской группы, включающего решения об официальном названии, списочном составе, об избрании руководителя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3) письменных заявлений депутатов Совета  сельского поселения о вхождении в депутатскую группу.</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3. По вопросу регистрации депутатских групп Совет сельского поселения принимает решение большинством голосов от числа присутствующих на сессии депутатов Совета  сельского поселения.</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4. Сведения о регистрации депутатских групп вносятся в журнал регистрации депутатских групп. В журнал вносятся сведения о дате образования депутатской группы, их официальных названиях, списочном составе, руководящих органах, руководителях и их заместителях, а также сведения об изменениях в составе депутатской группы и о прекращении его деятельности.</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5. Внутренняя деятельность депутатских групп организуется ими самостоятельно. Основной формой деятельности депутатских групп является собрание депутатских групп.</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6. Депутатские группы ежегодно информируют  о своей деятельности Совет сельского поселения.</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7. Депутатские группы, не зарегистрированные в соответствии с настоящей главой, не пользуются правами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8. Депутат сельского поселения  вправе состоять только в одной депутатской группе. Депутат сельского поселения  не вошедший ни в одну из депутатских групп при их регистрации может войти в состав депутатской группы по письменному заявлению на основании принятого большинством голосов от общего числа членов депутатской группы, решения о включении депутата Совета сельского поселения в состав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lastRenderedPageBreak/>
        <w:t xml:space="preserve">  9. Датой вхождения депутата Совета сельского поселения в депутатскую группу считается дата   соответствующего решения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10. Депутат Совета сельского поселения вправе выйти из состава депутатской группы по собственной инициативе. Депутат Совета сельского поселения считается вышедшим из депутатской группы в случае подачи  им руководителю депутатской группы письменного заявления о выходе из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Депутат Совета  сельского поселения может быть выведен из состава депутатской группы на основании решения об исключении его из депутатской группы, принятого большинством голосов от общего числа членов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Датой выхода депутата Совета сельского поселения из депутатской группы считается дата соответствующего решения депутатской группы.</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 xml:space="preserve">  11. Депутатская группа исключается из перечня зарегистрированных депутатских групп по письменному уведомлению руководителя депутатской группы, председателя Совета сельского поселения о прекращении деятельности депутатской группы, а также в случае, если число членов депутатской группы становится менее 3 депутатов либо в связи с окончанием </w:t>
      </w:r>
      <w:proofErr w:type="gramStart"/>
      <w:r w:rsidRPr="00F3518B">
        <w:rPr>
          <w:rFonts w:ascii="Times New Roman" w:eastAsia="Times New Roman" w:hAnsi="Times New Roman" w:cs="Times New Roman"/>
          <w:sz w:val="28"/>
          <w:szCs w:val="28"/>
          <w:lang w:eastAsia="ru-RU"/>
        </w:rPr>
        <w:t>срока полномочий Совета сельского поселения данного созыва</w:t>
      </w:r>
      <w:proofErr w:type="gramEnd"/>
      <w:r w:rsidRPr="00F3518B">
        <w:rPr>
          <w:rFonts w:ascii="Times New Roman" w:eastAsia="Times New Roman" w:hAnsi="Times New Roman" w:cs="Times New Roman"/>
          <w:sz w:val="28"/>
          <w:szCs w:val="28"/>
          <w:lang w:eastAsia="ru-RU"/>
        </w:rPr>
        <w:t>.</w:t>
      </w:r>
    </w:p>
    <w:p w:rsidR="00F3518B" w:rsidRPr="00F3518B" w:rsidRDefault="00F3518B" w:rsidP="00F3518B">
      <w:pPr>
        <w:shd w:val="clear" w:color="auto" w:fill="FFFFFF"/>
        <w:spacing w:before="4" w:after="0" w:line="240" w:lineRule="auto"/>
        <w:ind w:left="851" w:right="83" w:firstLine="850"/>
        <w:jc w:val="both"/>
        <w:rPr>
          <w:rFonts w:ascii="Times New Roman" w:eastAsia="Times New Roman" w:hAnsi="Times New Roman" w:cs="Times New Roman"/>
          <w:color w:val="000000"/>
          <w:spacing w:val="3"/>
          <w:sz w:val="28"/>
          <w:szCs w:val="20"/>
          <w:lang w:eastAsia="ru-RU"/>
        </w:rPr>
      </w:pPr>
      <w:r w:rsidRPr="00F3518B">
        <w:rPr>
          <w:rFonts w:ascii="Times New Roman" w:eastAsia="Times New Roman" w:hAnsi="Times New Roman" w:cs="Times New Roman"/>
          <w:color w:val="000000"/>
          <w:spacing w:val="3"/>
          <w:sz w:val="28"/>
          <w:szCs w:val="20"/>
          <w:lang w:eastAsia="ru-RU"/>
        </w:rPr>
        <w:t xml:space="preserve"> </w:t>
      </w:r>
    </w:p>
    <w:p w:rsidR="00F3518B" w:rsidRPr="00F3518B" w:rsidRDefault="00F3518B" w:rsidP="00F3518B">
      <w:pPr>
        <w:shd w:val="clear" w:color="auto" w:fill="FFFFFF"/>
        <w:spacing w:before="4" w:after="0" w:line="240" w:lineRule="auto"/>
        <w:ind w:left="851" w:right="83" w:firstLine="850"/>
        <w:jc w:val="center"/>
        <w:rPr>
          <w:rFonts w:ascii="Times New Roman" w:eastAsia="Times New Roman" w:hAnsi="Times New Roman" w:cs="Times New Roman"/>
          <w:b/>
          <w:color w:val="000000"/>
          <w:spacing w:val="3"/>
          <w:sz w:val="28"/>
          <w:szCs w:val="20"/>
          <w:lang w:eastAsia="ru-RU"/>
        </w:rPr>
      </w:pPr>
      <w:r w:rsidRPr="00F3518B">
        <w:rPr>
          <w:rFonts w:ascii="Times New Roman" w:eastAsia="Times New Roman" w:hAnsi="Times New Roman" w:cs="Times New Roman"/>
          <w:b/>
          <w:color w:val="000000"/>
          <w:spacing w:val="3"/>
          <w:sz w:val="28"/>
          <w:szCs w:val="20"/>
          <w:lang w:eastAsia="ru-RU"/>
        </w:rPr>
        <w:t>Статья 6. Порядок подготовки и проведения заседаний Совета</w:t>
      </w:r>
    </w:p>
    <w:p w:rsidR="00F3518B" w:rsidRPr="00F3518B" w:rsidRDefault="00F3518B" w:rsidP="00F3518B">
      <w:pPr>
        <w:shd w:val="clear" w:color="auto" w:fill="FFFFFF"/>
        <w:spacing w:before="4" w:after="0" w:line="240" w:lineRule="auto"/>
        <w:ind w:left="851" w:right="83" w:firstLine="850"/>
        <w:jc w:val="center"/>
        <w:rPr>
          <w:rFonts w:ascii="Times New Roman" w:eastAsia="Times New Roman" w:hAnsi="Times New Roman" w:cs="Times New Roman"/>
          <w:b/>
          <w:color w:val="000000"/>
          <w:spacing w:val="3"/>
          <w:sz w:val="28"/>
          <w:szCs w:val="20"/>
          <w:lang w:eastAsia="ru-RU"/>
        </w:rPr>
      </w:pPr>
      <w:r w:rsidRPr="00F3518B">
        <w:rPr>
          <w:rFonts w:ascii="Times New Roman" w:eastAsia="Times New Roman" w:hAnsi="Times New Roman" w:cs="Times New Roman"/>
          <w:b/>
          <w:color w:val="000000"/>
          <w:spacing w:val="3"/>
          <w:sz w:val="28"/>
          <w:szCs w:val="20"/>
          <w:lang w:eastAsia="ru-RU"/>
        </w:rPr>
        <w:t>поселения</w:t>
      </w:r>
    </w:p>
    <w:p w:rsidR="00F3518B" w:rsidRPr="00F3518B" w:rsidRDefault="00F3518B" w:rsidP="00F3518B">
      <w:pPr>
        <w:spacing w:after="0" w:line="240" w:lineRule="auto"/>
        <w:ind w:left="851" w:firstLine="850"/>
        <w:jc w:val="both"/>
        <w:rPr>
          <w:rFonts w:ascii="Times New Roman" w:eastAsia="Times New Roman" w:hAnsi="Times New Roman" w:cs="Times New Roman"/>
          <w:b/>
          <w:sz w:val="28"/>
          <w:szCs w:val="28"/>
          <w:lang w:eastAsia="ru-RU"/>
        </w:rPr>
      </w:pP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1. Первое заседание вновь избранного Совета поселения созывается главой  поселения, срок полномочия которого заканчивается,  не позднее 30 дней со дня избрания  Совета  поселения в правомочном составе.</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2. Первое заседание Совета поселения открывает глава поселения, срок полномочия которого заканчивается, </w:t>
      </w:r>
      <w:r w:rsidRPr="00F3518B">
        <w:rPr>
          <w:rFonts w:ascii="Times New Roman" w:eastAsia="Times New Roman" w:hAnsi="Times New Roman" w:cs="Arial"/>
          <w:b/>
          <w:sz w:val="28"/>
          <w:szCs w:val="20"/>
          <w:lang w:eastAsia="ru-RU"/>
        </w:rPr>
        <w:t>или старший по возрасту из состава избранных депутатов</w:t>
      </w:r>
      <w:r w:rsidRPr="00F3518B">
        <w:rPr>
          <w:rFonts w:ascii="Times New Roman" w:eastAsia="Times New Roman" w:hAnsi="Times New Roman" w:cs="Arial"/>
          <w:sz w:val="28"/>
          <w:szCs w:val="20"/>
          <w:lang w:eastAsia="ru-RU"/>
        </w:rPr>
        <w:t xml:space="preserve"> и предоставляет слово представителю избирательной комиссии </w:t>
      </w:r>
      <w:r w:rsidRPr="00F3518B">
        <w:rPr>
          <w:rFonts w:ascii="Times New Roman" w:eastAsia="Times New Roman" w:hAnsi="Times New Roman" w:cs="Arial"/>
          <w:b/>
          <w:sz w:val="28"/>
          <w:szCs w:val="20"/>
          <w:lang w:eastAsia="ru-RU"/>
        </w:rPr>
        <w:t>(если он принимает участие в заседании)</w:t>
      </w:r>
      <w:r w:rsidRPr="00F3518B">
        <w:rPr>
          <w:rFonts w:ascii="Times New Roman" w:eastAsia="Times New Roman" w:hAnsi="Times New Roman" w:cs="Arial"/>
          <w:sz w:val="28"/>
          <w:szCs w:val="20"/>
          <w:lang w:eastAsia="ru-RU"/>
        </w:rPr>
        <w:t xml:space="preserve"> для оглашения результатов выборов депутатов в Совет поселения нового созыва. </w:t>
      </w:r>
      <w:r w:rsidRPr="00F3518B">
        <w:rPr>
          <w:rFonts w:ascii="Times New Roman" w:eastAsia="Times New Roman" w:hAnsi="Times New Roman" w:cs="Arial"/>
          <w:b/>
          <w:sz w:val="28"/>
          <w:szCs w:val="20"/>
          <w:lang w:eastAsia="ru-RU"/>
        </w:rPr>
        <w:t xml:space="preserve">Если нет представителя избирательной комиссии, оглашается информация о результатах выборов депутатов в Совет муниципального образования нового созыва. </w:t>
      </w:r>
      <w:r w:rsidRPr="00F3518B">
        <w:rPr>
          <w:rFonts w:ascii="Times New Roman" w:eastAsia="Times New Roman" w:hAnsi="Times New Roman" w:cs="Arial"/>
          <w:sz w:val="28"/>
          <w:szCs w:val="20"/>
          <w:lang w:eastAsia="ru-RU"/>
        </w:rPr>
        <w:t xml:space="preserve">После информации о результатах выборов депутатов в Совет поселения нового созыва, глава поселения, срок полномочия которого заканчивается, </w:t>
      </w:r>
      <w:r w:rsidRPr="00F3518B">
        <w:rPr>
          <w:rFonts w:ascii="Times New Roman" w:eastAsia="Times New Roman" w:hAnsi="Times New Roman" w:cs="Arial"/>
          <w:b/>
          <w:sz w:val="28"/>
          <w:szCs w:val="20"/>
          <w:lang w:eastAsia="ru-RU"/>
        </w:rPr>
        <w:t>или старший по возрасту из состава избранных депутатов</w:t>
      </w:r>
      <w:r w:rsidRPr="00F3518B">
        <w:rPr>
          <w:rFonts w:ascii="Times New Roman" w:eastAsia="Times New Roman" w:hAnsi="Times New Roman" w:cs="Arial"/>
          <w:sz w:val="28"/>
          <w:szCs w:val="20"/>
          <w:lang w:eastAsia="ru-RU"/>
        </w:rPr>
        <w:t xml:space="preserve"> предлагает депутатам нового созыва  избрать председательствующего на первом заседании Совета поселения и секретаря заседания Совета поселения. С этого момента прекращается срок </w:t>
      </w:r>
      <w:r w:rsidRPr="00F3518B">
        <w:rPr>
          <w:rFonts w:ascii="Times New Roman" w:eastAsia="Times New Roman" w:hAnsi="Times New Roman" w:cs="Arial"/>
          <w:sz w:val="28"/>
          <w:szCs w:val="20"/>
          <w:lang w:eastAsia="ru-RU"/>
        </w:rPr>
        <w:lastRenderedPageBreak/>
        <w:t>полномочий Совета поселения и депутатов Совета поселения предыдущего созыва. Депутат Совета поселения считается избранным в качестве председательствующего или секретаря, если за него проголосовало большинство от числа присутствующих депутатов Совета поселения. Секретарь ведет протокол заседания Совета поселения, запись желающих выступить, регистрирует вопросы, заявления, предложения и другие материалы, поступающие от депутатов. Подсчет голосов при принятии решений Советом поселения осуществляет председательствующий и секретарь. Председательствующий на первом заседании Совета поселения ведет заседание Совета поселения до момента избрания  главы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3. На первом заседании Совета поселения открытым голосованием проводятся выборы главы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которая одновременно исполняет полномочия  председателя Совета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4. Совет поселения обсуждает и принимает повестку дня заседания и порядок работы на заседании. Решение о принятии повестки дня заседания принимается большинством голосов от числа избранных депутатов. </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5. Председательствующий на заседании Совета поселения, с согласия большинства присутствующих на заседании депутатов Совета поселения, устанавливает общую продолжительность обсуждения вопроса, включенного в повестку дня заседания, устанавливает продолжительность доклада, содоклада, выступлений в прениях, время, отводимое на вопросы и ответы. </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6. Председательствующий на заседании Совета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  руководит общим ходом заседания; </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предоставляет слово для выступлений;</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ставит на голосование проекты решений Совета поселения, а также предложения депутатов Совета поселения в порядке их поступления, оглашает результаты голосования;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оглашает обращения, вопросы, справки, заявления и предложения, поступившие в адрес Совета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подписывает решения Совета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7. Очередные заседания Совета сельского поселения созываются главой сельского поселения — председателем Совета поселения по мере необходимости, но не реже одного раза в квартал. Решение о созыве </w:t>
      </w:r>
      <w:r w:rsidRPr="00F3518B">
        <w:rPr>
          <w:rFonts w:ascii="Times New Roman" w:eastAsia="Times New Roman" w:hAnsi="Times New Roman" w:cs="Arial"/>
          <w:sz w:val="28"/>
          <w:szCs w:val="20"/>
          <w:lang w:eastAsia="ru-RU"/>
        </w:rPr>
        <w:lastRenderedPageBreak/>
        <w:t>очередного заседания публикуется (обнародуется) не позднее, чем за 5 дней до его открытия с указанием времени и места его проведения.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Times New Roman"/>
          <w:sz w:val="28"/>
          <w:szCs w:val="28"/>
          <w:lang w:eastAsia="ru-RU"/>
        </w:rPr>
      </w:pPr>
      <w:r w:rsidRPr="00F3518B">
        <w:rPr>
          <w:rFonts w:ascii="Times New Roman" w:eastAsia="Times New Roman" w:hAnsi="Times New Roman" w:cs="Times New Roman"/>
          <w:sz w:val="28"/>
          <w:szCs w:val="28"/>
          <w:lang w:eastAsia="ru-RU"/>
        </w:rPr>
        <w:t>8. Депутаты Совета сельского поселения не позднее, чем за 5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Совета поселения не позднее, чем за 3 дня до их рассмотрения на заседании.</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Times New Roman"/>
          <w:sz w:val="28"/>
          <w:szCs w:val="28"/>
          <w:lang w:eastAsia="ru-RU"/>
        </w:rPr>
      </w:pPr>
    </w:p>
    <w:p w:rsidR="00F3518B" w:rsidRDefault="00F3518B" w:rsidP="00F3518B">
      <w:pPr>
        <w:autoSpaceDE w:val="0"/>
        <w:autoSpaceDN w:val="0"/>
        <w:adjustRightInd w:val="0"/>
        <w:spacing w:after="0" w:line="312" w:lineRule="auto"/>
        <w:ind w:left="851" w:firstLine="850"/>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7. Порядок голосования и принятия решений</w:t>
      </w:r>
    </w:p>
    <w:p w:rsidR="00F3518B" w:rsidRPr="00F3518B" w:rsidRDefault="00F3518B" w:rsidP="00F3518B">
      <w:pPr>
        <w:autoSpaceDE w:val="0"/>
        <w:autoSpaceDN w:val="0"/>
        <w:adjustRightInd w:val="0"/>
        <w:spacing w:after="0" w:line="312" w:lineRule="auto"/>
        <w:ind w:left="851" w:firstLine="850"/>
        <w:jc w:val="center"/>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1. Решения Совета поселения принимаются на его заседаниях, как правило, открытым голосованием большинством голосов от числа присутствующих депутатов, за исключением решений, для которых установлен иной порядок принятия.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2. При голосовании по каждому вопросу депутат Совета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3.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4. По окончании подсчета голосов председательствующий объявляет результаты голосования: принято предложение или отклонено.</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5. Тайное голосование с использованием бюллетеней проводится по решению Совета поселения, принимаемому большинством голосов от числа присутствующих депутатов.</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6. Бюллетени для тайного голосования изготавливаются под контролем счетной комиссии по установленной ею форме в количестве, необходимом для проведения голосования, и содержат необходимую для голосования информацию.</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7. Каждому депутату выдается один бюллетень по проекту решения, рассматриваемого Советом поселения. Бюллетени для тайного голосования выдаются депутатам счетной комиссией в соответствии со списком депутатов. При получении бюллетеней депутат расписывается против своей </w:t>
      </w:r>
      <w:r w:rsidRPr="00F3518B">
        <w:rPr>
          <w:rFonts w:ascii="Times New Roman" w:eastAsia="Times New Roman" w:hAnsi="Times New Roman" w:cs="Arial"/>
          <w:sz w:val="28"/>
          <w:szCs w:val="20"/>
          <w:lang w:eastAsia="ru-RU"/>
        </w:rPr>
        <w:lastRenderedPageBreak/>
        <w:t>фамилии в указанном списке. Оставшиеся бюллетени перед вскрытием ящика погашаются счетной комиссией.</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8. О результатах тайного голосования счетная комиссия составляет протокол, который подписывается всеми членами счетной комиссии. Председатель счетной комиссии оглашает результаты тайного голосования. После оглашения результатов тайного голосования председательствующий объявляет, какое решение принято.</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9. Принятое при тайном голосовании решение оформляется в форме решения Совета поселения.</w:t>
      </w:r>
    </w:p>
    <w:p w:rsid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10. После объявления о принятом решении бюллетени для тайного голосования уничтожаются счетной комиссией по акту в присутствии депутатов Совета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p>
    <w:p w:rsidR="00F3518B" w:rsidRPr="00F3518B" w:rsidRDefault="00F3518B" w:rsidP="00F3518B">
      <w:pPr>
        <w:autoSpaceDE w:val="0"/>
        <w:autoSpaceDN w:val="0"/>
        <w:adjustRightInd w:val="0"/>
        <w:spacing w:after="0" w:line="240" w:lineRule="auto"/>
        <w:ind w:left="851" w:firstLine="850"/>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8. Порядок избрания главы сельского поселения</w:t>
      </w:r>
    </w:p>
    <w:p w:rsidR="00F3518B" w:rsidRPr="00F3518B" w:rsidRDefault="00F3518B" w:rsidP="00F3518B">
      <w:pPr>
        <w:autoSpaceDE w:val="0"/>
        <w:autoSpaceDN w:val="0"/>
        <w:adjustRightInd w:val="0"/>
        <w:spacing w:after="0" w:line="240" w:lineRule="auto"/>
        <w:ind w:left="851" w:firstLine="850"/>
        <w:jc w:val="both"/>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1. Выборы главы сельского поселения "</w:t>
      </w:r>
      <w:proofErr w:type="spellStart"/>
      <w:r w:rsidRPr="00F3518B">
        <w:rPr>
          <w:rFonts w:ascii="Times New Roman" w:eastAsia="Times New Roman" w:hAnsi="Times New Roman" w:cs="Arial"/>
          <w:sz w:val="28"/>
          <w:szCs w:val="20"/>
          <w:lang w:eastAsia="ru-RU"/>
        </w:rPr>
        <w:t>Тимшер</w:t>
      </w:r>
      <w:proofErr w:type="spellEnd"/>
      <w:r w:rsidRPr="00F3518B">
        <w:rPr>
          <w:rFonts w:ascii="Times New Roman" w:eastAsia="Times New Roman" w:hAnsi="Times New Roman" w:cs="Arial"/>
          <w:sz w:val="28"/>
          <w:szCs w:val="20"/>
          <w:lang w:eastAsia="ru-RU"/>
        </w:rPr>
        <w:t xml:space="preserve">"  проводятся на первом заседании Совета поселения в порядке, установленном настоящим Регламентом. </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2. Глава сельского поселения избирается на срок полномочий Совета поселения данного созыва из числа депутатов Совета поселения открытым голосованием. </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3. В ходе обсуждения, которое проводится по всем кандидатам на должность главы сельского поселения, давшим согласие баллотироваться, кандидаты выступают и отвечают на вопросы депутатов. Каждый депутат имеет право задавать вопросы, высказываться "за" или "против" кандидата, после чего обсуждение прекращается по решению Совета сельского поселения, принятому большинством голосов от числа присутствующих депутатов.</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4. Кандидат считается избранным на должность главы сельского поселения, если он в результате голосования получил большинство голосов от числа избранных депутатов Совета сельского поселения. Каждый депутат может голосовать только за одну кандидатуру.</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5. В случае</w:t>
      </w:r>
      <w:proofErr w:type="gramStart"/>
      <w:r w:rsidRPr="00F3518B">
        <w:rPr>
          <w:rFonts w:ascii="Times New Roman" w:eastAsia="Times New Roman" w:hAnsi="Times New Roman" w:cs="Arial"/>
          <w:sz w:val="28"/>
          <w:szCs w:val="20"/>
          <w:lang w:eastAsia="ru-RU"/>
        </w:rPr>
        <w:t>,</w:t>
      </w:r>
      <w:proofErr w:type="gramEnd"/>
      <w:r w:rsidRPr="00F3518B">
        <w:rPr>
          <w:rFonts w:ascii="Times New Roman" w:eastAsia="Times New Roman" w:hAnsi="Times New Roman" w:cs="Arial"/>
          <w:sz w:val="28"/>
          <w:szCs w:val="20"/>
          <w:lang w:eastAsia="ru-RU"/>
        </w:rPr>
        <w:t xml:space="preserve"> если на должность главы сельского поселения  было выдвинуто более двух кандидатов и ни один из них не набрал требуемого для </w:t>
      </w:r>
      <w:r w:rsidRPr="00F3518B">
        <w:rPr>
          <w:rFonts w:ascii="Times New Roman" w:eastAsia="Times New Roman" w:hAnsi="Times New Roman" w:cs="Arial"/>
          <w:sz w:val="28"/>
          <w:szCs w:val="20"/>
          <w:lang w:eastAsia="ru-RU"/>
        </w:rPr>
        <w:lastRenderedPageBreak/>
        <w:t>избрания числа голосов, проводится повторное голосование по двум кандидатам, получившим наибольшее число голосов.</w:t>
      </w:r>
    </w:p>
    <w:p w:rsid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6. Избрание главы сельского поселения  оформляется решением Совета сельского поселения.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p>
    <w:p w:rsidR="00F3518B" w:rsidRDefault="00F3518B" w:rsidP="00F3518B">
      <w:pPr>
        <w:autoSpaceDE w:val="0"/>
        <w:autoSpaceDN w:val="0"/>
        <w:adjustRightInd w:val="0"/>
        <w:spacing w:after="0" w:line="312" w:lineRule="auto"/>
        <w:ind w:left="851" w:firstLine="850"/>
        <w:jc w:val="center"/>
        <w:rPr>
          <w:rFonts w:ascii="Times New Roman" w:eastAsia="Times New Roman" w:hAnsi="Times New Roman" w:cs="Arial"/>
          <w:b/>
          <w:sz w:val="28"/>
          <w:szCs w:val="20"/>
          <w:lang w:eastAsia="ru-RU"/>
        </w:rPr>
      </w:pPr>
      <w:r w:rsidRPr="00F3518B">
        <w:rPr>
          <w:rFonts w:ascii="Times New Roman" w:eastAsia="Times New Roman" w:hAnsi="Times New Roman" w:cs="Arial"/>
          <w:b/>
          <w:sz w:val="28"/>
          <w:szCs w:val="20"/>
          <w:lang w:eastAsia="ru-RU"/>
        </w:rPr>
        <w:t>Статья 9. Заключительные положения</w:t>
      </w:r>
    </w:p>
    <w:p w:rsidR="00F3518B" w:rsidRPr="00F3518B" w:rsidRDefault="00F3518B" w:rsidP="00F3518B">
      <w:pPr>
        <w:autoSpaceDE w:val="0"/>
        <w:autoSpaceDN w:val="0"/>
        <w:adjustRightInd w:val="0"/>
        <w:spacing w:after="0" w:line="312" w:lineRule="auto"/>
        <w:ind w:left="851" w:firstLine="850"/>
        <w:jc w:val="center"/>
        <w:rPr>
          <w:rFonts w:ascii="Times New Roman" w:eastAsia="Times New Roman" w:hAnsi="Times New Roman" w:cs="Arial"/>
          <w:b/>
          <w:sz w:val="28"/>
          <w:szCs w:val="20"/>
          <w:lang w:eastAsia="ru-RU"/>
        </w:rPr>
      </w:pP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sz w:val="28"/>
          <w:szCs w:val="20"/>
          <w:lang w:eastAsia="ru-RU"/>
        </w:rPr>
      </w:pPr>
      <w:r w:rsidRPr="00F3518B">
        <w:rPr>
          <w:rFonts w:ascii="Times New Roman" w:eastAsia="Times New Roman" w:hAnsi="Times New Roman" w:cs="Arial"/>
          <w:sz w:val="28"/>
          <w:szCs w:val="20"/>
          <w:lang w:eastAsia="ru-RU"/>
        </w:rPr>
        <w:t xml:space="preserve">1. Совет сельского поселения сохраняет свои полномочия до начала первого заседания вновь избранного Совета поселения </w:t>
      </w:r>
      <w:r w:rsidRPr="00F3518B">
        <w:rPr>
          <w:rFonts w:ascii="Times New Roman" w:eastAsia="Times New Roman" w:hAnsi="Times New Roman" w:cs="Arial"/>
          <w:b/>
          <w:i/>
          <w:sz w:val="28"/>
          <w:szCs w:val="20"/>
          <w:lang w:eastAsia="ru-RU"/>
        </w:rPr>
        <w:t>следующего</w:t>
      </w:r>
      <w:r w:rsidRPr="00F3518B">
        <w:rPr>
          <w:rFonts w:ascii="Times New Roman" w:eastAsia="Times New Roman" w:hAnsi="Times New Roman" w:cs="Arial"/>
          <w:sz w:val="28"/>
          <w:szCs w:val="20"/>
          <w:lang w:eastAsia="ru-RU"/>
        </w:rPr>
        <w:t xml:space="preserve"> созыва.</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Arial"/>
          <w:b/>
          <w:sz w:val="28"/>
          <w:szCs w:val="20"/>
          <w:lang w:eastAsia="ru-RU"/>
        </w:rPr>
      </w:pPr>
      <w:r w:rsidRPr="00F3518B">
        <w:rPr>
          <w:rFonts w:ascii="Times New Roman" w:eastAsia="Times New Roman" w:hAnsi="Times New Roman" w:cs="Arial"/>
          <w:sz w:val="28"/>
          <w:szCs w:val="20"/>
          <w:lang w:eastAsia="ru-RU"/>
        </w:rPr>
        <w:t>2. Регламент, изменения и дополнения к нему принимаются большинством голосов от числа избранных депутатов Совета поселения, оформляются решением Совета сельского поселения и вступают в силу с момента их принятия.</w:t>
      </w:r>
    </w:p>
    <w:p w:rsidR="00F3518B" w:rsidRPr="00F3518B" w:rsidRDefault="00F3518B" w:rsidP="00F3518B">
      <w:pPr>
        <w:autoSpaceDE w:val="0"/>
        <w:autoSpaceDN w:val="0"/>
        <w:adjustRightInd w:val="0"/>
        <w:spacing w:after="0" w:line="312" w:lineRule="auto"/>
        <w:ind w:left="851" w:firstLine="850"/>
        <w:jc w:val="both"/>
        <w:rPr>
          <w:rFonts w:ascii="Times New Roman" w:eastAsia="Times New Roman" w:hAnsi="Times New Roman" w:cs="Times New Roman"/>
          <w:sz w:val="28"/>
          <w:szCs w:val="28"/>
          <w:lang w:eastAsia="ru-RU"/>
        </w:rPr>
      </w:pPr>
    </w:p>
    <w:p w:rsidR="00884ABD" w:rsidRPr="00884ABD" w:rsidRDefault="00884ABD" w:rsidP="00884ABD">
      <w:pPr>
        <w:spacing w:after="0" w:line="240" w:lineRule="auto"/>
        <w:rPr>
          <w:rFonts w:ascii="Times New Roman" w:eastAsia="Times New Roman" w:hAnsi="Times New Roman" w:cs="Times New Roman"/>
          <w:b/>
          <w:sz w:val="24"/>
          <w:szCs w:val="24"/>
          <w:lang w:eastAsia="ru-RU"/>
        </w:rPr>
      </w:pPr>
    </w:p>
    <w:sectPr w:rsidR="00884ABD" w:rsidRPr="00884ABD" w:rsidSect="00F3518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488"/>
    <w:multiLevelType w:val="singleLevel"/>
    <w:tmpl w:val="FFECAE58"/>
    <w:lvl w:ilvl="0">
      <w:start w:val="2"/>
      <w:numFmt w:val="decimal"/>
      <w:lvlText w:val="%1."/>
      <w:lvlJc w:val="left"/>
      <w:pPr>
        <w:tabs>
          <w:tab w:val="num" w:pos="885"/>
        </w:tabs>
        <w:ind w:left="885" w:hanging="360"/>
      </w:pPr>
      <w:rPr>
        <w:rFonts w:hint="default"/>
      </w:rPr>
    </w:lvl>
  </w:abstractNum>
  <w:abstractNum w:abstractNumId="1">
    <w:nsid w:val="32CA2EA7"/>
    <w:multiLevelType w:val="singleLevel"/>
    <w:tmpl w:val="DAE2D2BC"/>
    <w:lvl w:ilvl="0">
      <w:start w:val="1"/>
      <w:numFmt w:val="decimal"/>
      <w:lvlText w:val="%1."/>
      <w:lvlJc w:val="left"/>
      <w:pPr>
        <w:tabs>
          <w:tab w:val="num" w:pos="1020"/>
        </w:tabs>
        <w:ind w:left="1020" w:hanging="360"/>
      </w:pPr>
      <w:rPr>
        <w:rFonts w:hint="default"/>
      </w:rPr>
    </w:lvl>
  </w:abstractNum>
  <w:abstractNum w:abstractNumId="2">
    <w:nsid w:val="3A9117A3"/>
    <w:multiLevelType w:val="hybridMultilevel"/>
    <w:tmpl w:val="32C03BA2"/>
    <w:lvl w:ilvl="0" w:tplc="EB9A165C">
      <w:start w:val="1"/>
      <w:numFmt w:val="decimal"/>
      <w:lvlText w:val="%1."/>
      <w:lvlJc w:val="left"/>
      <w:pPr>
        <w:tabs>
          <w:tab w:val="num" w:pos="1211"/>
        </w:tabs>
        <w:ind w:left="1211" w:hanging="360"/>
      </w:pPr>
      <w:rPr>
        <w:rFonts w:hint="default"/>
      </w:rPr>
    </w:lvl>
    <w:lvl w:ilvl="1" w:tplc="0FF211B4">
      <w:start w:val="1"/>
      <w:numFmt w:val="decimal"/>
      <w:lvlText w:val="%2)"/>
      <w:lvlJc w:val="left"/>
      <w:pPr>
        <w:tabs>
          <w:tab w:val="num" w:pos="1931"/>
        </w:tabs>
        <w:ind w:left="1931" w:hanging="360"/>
      </w:pPr>
      <w:rPr>
        <w:rFonts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4FF235BE"/>
    <w:multiLevelType w:val="singleLevel"/>
    <w:tmpl w:val="D0BEB08C"/>
    <w:lvl w:ilvl="0">
      <w:start w:val="10"/>
      <w:numFmt w:val="decimal"/>
      <w:lvlText w:val="%1."/>
      <w:lvlJc w:val="left"/>
      <w:pPr>
        <w:tabs>
          <w:tab w:val="num" w:pos="1080"/>
        </w:tabs>
        <w:ind w:left="1080" w:hanging="480"/>
      </w:pPr>
      <w:rPr>
        <w:rFonts w:hint="default"/>
      </w:rPr>
    </w:lvl>
  </w:abstractNum>
  <w:abstractNum w:abstractNumId="4">
    <w:nsid w:val="5DCC1E29"/>
    <w:multiLevelType w:val="hybridMultilevel"/>
    <w:tmpl w:val="8932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497A1E"/>
    <w:multiLevelType w:val="singleLevel"/>
    <w:tmpl w:val="3CB0ACBC"/>
    <w:lvl w:ilvl="0">
      <w:start w:val="4"/>
      <w:numFmt w:val="decimal"/>
      <w:lvlText w:val="%1."/>
      <w:lvlJc w:val="left"/>
      <w:pPr>
        <w:tabs>
          <w:tab w:val="num" w:pos="1185"/>
        </w:tabs>
        <w:ind w:left="1185" w:hanging="450"/>
      </w:pPr>
      <w:rPr>
        <w:rFonts w:hint="default"/>
      </w:rPr>
    </w:lvl>
  </w:abstractNum>
  <w:abstractNum w:abstractNumId="6">
    <w:nsid w:val="77332C18"/>
    <w:multiLevelType w:val="singleLevel"/>
    <w:tmpl w:val="BEA68670"/>
    <w:lvl w:ilvl="0">
      <w:start w:val="2"/>
      <w:numFmt w:val="decimal"/>
      <w:lvlText w:val="%1."/>
      <w:lvlJc w:val="left"/>
      <w:pPr>
        <w:tabs>
          <w:tab w:val="num" w:pos="1020"/>
        </w:tabs>
        <w:ind w:left="1020" w:hanging="360"/>
      </w:pPr>
      <w:rPr>
        <w:rFonts w:hint="default"/>
      </w:rPr>
    </w:lvl>
  </w:abstractNum>
  <w:abstractNum w:abstractNumId="7">
    <w:nsid w:val="7A501695"/>
    <w:multiLevelType w:val="singleLevel"/>
    <w:tmpl w:val="F0407198"/>
    <w:lvl w:ilvl="0">
      <w:start w:val="1"/>
      <w:numFmt w:val="decimal"/>
      <w:lvlText w:val="%1."/>
      <w:lvlJc w:val="left"/>
      <w:pPr>
        <w:tabs>
          <w:tab w:val="num" w:pos="1020"/>
        </w:tabs>
        <w:ind w:left="1020" w:hanging="360"/>
      </w:pPr>
      <w:rPr>
        <w:rFont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5B"/>
    <w:rsid w:val="00683FEB"/>
    <w:rsid w:val="006C04EC"/>
    <w:rsid w:val="00884ABD"/>
    <w:rsid w:val="008C1373"/>
    <w:rsid w:val="00DD045B"/>
    <w:rsid w:val="00E11471"/>
    <w:rsid w:val="00ED282F"/>
    <w:rsid w:val="00F3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A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3A2EB-3715-45FD-ADF7-8DB16FBE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2645</Words>
  <Characters>15078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9</cp:revision>
  <cp:lastPrinted>2016-11-29T07:03:00Z</cp:lastPrinted>
  <dcterms:created xsi:type="dcterms:W3CDTF">2016-11-07T13:09:00Z</dcterms:created>
  <dcterms:modified xsi:type="dcterms:W3CDTF">2016-11-29T07:03:00Z</dcterms:modified>
</cp:coreProperties>
</file>