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9C" w:rsidRDefault="00422A9C" w:rsidP="00991545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6"/>
          <w:szCs w:val="26"/>
          <w:lang w:eastAsia="ru-RU"/>
        </w:rPr>
      </w:pPr>
    </w:p>
    <w:p w:rsidR="005D01BE" w:rsidRDefault="005D01BE" w:rsidP="00887899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6"/>
          <w:szCs w:val="26"/>
          <w:lang w:eastAsia="ru-RU"/>
        </w:rPr>
      </w:pPr>
    </w:p>
    <w:p w:rsidR="00887899" w:rsidRPr="00887899" w:rsidRDefault="00887899" w:rsidP="0088789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887899">
        <w:rPr>
          <w:rFonts w:ascii="Arial" w:eastAsia="Times New Roman" w:hAnsi="Arial" w:cs="Arial"/>
          <w:b/>
          <w:bCs/>
          <w:i/>
          <w:iCs/>
          <w:sz w:val="26"/>
          <w:szCs w:val="26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6" o:title=""/>
          </v:shape>
          <o:OLEObject Type="Embed" ProgID="Word.Picture.8" ShapeID="_x0000_i1025" DrawAspect="Content" ObjectID="_1572784824" r:id="rId7"/>
        </w:object>
      </w:r>
    </w:p>
    <w:p w:rsidR="00887899" w:rsidRPr="00887899" w:rsidRDefault="00887899" w:rsidP="0088789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88789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«ТЫМСЕР» ОВМÖДЧÖМИНСА СÖВЕТ</w:t>
      </w:r>
    </w:p>
    <w:p w:rsidR="00887899" w:rsidRPr="00887899" w:rsidRDefault="00887899" w:rsidP="0088789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88789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СОВЕТ СЕЛЬСКОГО ПОСЕЛЕНИЯ «ТИМШЕР»</w:t>
      </w:r>
    </w:p>
    <w:p w:rsidR="00887899" w:rsidRPr="00887899" w:rsidRDefault="00887899" w:rsidP="0088789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89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____168075, Республика Коми, Усть-Куломский район  п.Тимшер, ул. Советская,9</w:t>
      </w:r>
      <w:r w:rsidRPr="0088789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softHyphen/>
      </w:r>
      <w:r w:rsidRPr="0088789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softHyphen/>
        <w:t>____</w:t>
      </w:r>
      <w:r w:rsidRPr="008878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87899" w:rsidRPr="00887899" w:rsidRDefault="00887899" w:rsidP="0088789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899" w:rsidRPr="00887899" w:rsidRDefault="00887899" w:rsidP="0088789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878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К Ы В К Ö Р Т Ö Д</w:t>
      </w:r>
    </w:p>
    <w:p w:rsidR="00887899" w:rsidRPr="00887899" w:rsidRDefault="00887899" w:rsidP="0088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78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Е Н И Е</w:t>
      </w:r>
    </w:p>
    <w:p w:rsidR="00887899" w:rsidRPr="00887899" w:rsidRDefault="006256EA" w:rsidP="008878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«04» декабря</w:t>
      </w:r>
      <w:r w:rsidR="008B39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7899" w:rsidRPr="00887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2014 года                                                                  </w:t>
      </w:r>
      <w:r w:rsidR="008B39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№ 3-18-64</w:t>
      </w:r>
    </w:p>
    <w:p w:rsidR="00887899" w:rsidRPr="00887899" w:rsidRDefault="00887899" w:rsidP="00887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899" w:rsidRPr="00887899" w:rsidRDefault="00887899" w:rsidP="00887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899">
        <w:rPr>
          <w:rFonts w:ascii="Times New Roman" w:hAnsi="Times New Roman" w:cs="Times New Roman"/>
          <w:b/>
          <w:sz w:val="24"/>
          <w:szCs w:val="24"/>
        </w:rPr>
        <w:t>Об утверждении генерального  плана, правил землепользования и застройки муниципального образования сельского поселения «Тимшер»</w:t>
      </w:r>
    </w:p>
    <w:p w:rsidR="00887899" w:rsidRPr="00887899" w:rsidRDefault="00887899" w:rsidP="00887899">
      <w:pPr>
        <w:rPr>
          <w:sz w:val="24"/>
          <w:szCs w:val="24"/>
        </w:rPr>
      </w:pPr>
    </w:p>
    <w:p w:rsidR="00887899" w:rsidRPr="00887899" w:rsidRDefault="00887899" w:rsidP="008878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899">
        <w:rPr>
          <w:rFonts w:ascii="Times New Roman" w:hAnsi="Times New Roman" w:cs="Times New Roman"/>
          <w:sz w:val="24"/>
          <w:szCs w:val="24"/>
        </w:rPr>
        <w:t>В целях осуществления градостроительного планирования территории сельского поселения «Тимшер», руководствуясь статьей 24 Градостроительного кодекса Российской Федерации, статьей 66  Федерального закона от 06 октября 2003 г. № 131-ФЗ «Об общих принципах организации местного самоуправления в Российской Федерации», учитывая результаты публичных слушаний по проекту от 15 и 16  ноября 2012 года, в соответствии со статьей 9 Устава сельского поселения «Тимшер» Совет сельского поселения «Тимшер» решил:</w:t>
      </w:r>
    </w:p>
    <w:p w:rsidR="00887899" w:rsidRPr="00887899" w:rsidRDefault="00887899" w:rsidP="008878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899">
        <w:rPr>
          <w:rFonts w:ascii="Times New Roman" w:hAnsi="Times New Roman" w:cs="Times New Roman"/>
          <w:sz w:val="24"/>
          <w:szCs w:val="24"/>
        </w:rPr>
        <w:t xml:space="preserve">1.Утвердить генеральный план правил землепользования и застройки муниципального образования сельского поселения «Тимшер». </w:t>
      </w:r>
    </w:p>
    <w:p w:rsidR="00887899" w:rsidRPr="00887899" w:rsidRDefault="00887899" w:rsidP="0088789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899">
        <w:rPr>
          <w:rFonts w:ascii="Times New Roman" w:hAnsi="Times New Roman" w:cs="Times New Roman"/>
          <w:sz w:val="24"/>
          <w:szCs w:val="24"/>
        </w:rPr>
        <w:t>2.Главе сельского поселения «Тимшер» направить настоящее решение и генеральный план муниципального образования сельского поселения «Тимшер» главе муниципального образования муниципального района «Усть-Куломский» для размещения в Федеральной государственной информационной системе.</w:t>
      </w:r>
    </w:p>
    <w:p w:rsidR="00887899" w:rsidRPr="00887899" w:rsidRDefault="00887899" w:rsidP="0088789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899">
        <w:rPr>
          <w:rFonts w:ascii="Times New Roman" w:hAnsi="Times New Roman" w:cs="Times New Roman"/>
          <w:sz w:val="24"/>
          <w:szCs w:val="24"/>
        </w:rPr>
        <w:t>3.Контроль над исполнением настоящего решения оставляю за собой.</w:t>
      </w:r>
    </w:p>
    <w:p w:rsidR="00887899" w:rsidRPr="00887899" w:rsidRDefault="00887899" w:rsidP="0088789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899">
        <w:rPr>
          <w:rFonts w:ascii="Times New Roman" w:hAnsi="Times New Roman" w:cs="Times New Roman"/>
          <w:sz w:val="24"/>
          <w:szCs w:val="24"/>
        </w:rPr>
        <w:t>4.Настоящее решение вступает в силу со дня его официального опубликования.</w:t>
      </w:r>
    </w:p>
    <w:p w:rsidR="00887899" w:rsidRDefault="00887899" w:rsidP="0088789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899">
        <w:rPr>
          <w:rFonts w:ascii="Times New Roman" w:hAnsi="Times New Roman" w:cs="Times New Roman"/>
          <w:sz w:val="24"/>
          <w:szCs w:val="24"/>
        </w:rPr>
        <w:t>5.Настоящее решение подлежит опубликованию в информационном вестнике администрации и совета сельского поселения «Тимшер», обнародованию на Интернет-сайте муниципального образования сельского поселения «Тимшер».</w:t>
      </w:r>
    </w:p>
    <w:p w:rsidR="00991545" w:rsidRPr="00887899" w:rsidRDefault="00991545" w:rsidP="0088789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7899" w:rsidRPr="00887899" w:rsidRDefault="00887899" w:rsidP="0088789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8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«Тимшер» -</w:t>
      </w:r>
    </w:p>
    <w:p w:rsidR="00887899" w:rsidRPr="00887899" w:rsidRDefault="00887899" w:rsidP="0088789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поселения                                             М.И.Потапов</w:t>
      </w:r>
    </w:p>
    <w:p w:rsidR="00887899" w:rsidRDefault="00887899" w:rsidP="0088789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99" w:rsidRDefault="00887899" w:rsidP="00887899">
      <w:pPr>
        <w:ind w:firstLine="567"/>
        <w:jc w:val="both"/>
        <w:rPr>
          <w:sz w:val="28"/>
          <w:szCs w:val="28"/>
        </w:rPr>
      </w:pPr>
    </w:p>
    <w:p w:rsidR="00C97FD7" w:rsidRDefault="00C97FD7"/>
    <w:sectPr w:rsidR="00C97FD7" w:rsidSect="0099154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77"/>
    <w:rsid w:val="002813C7"/>
    <w:rsid w:val="002A085B"/>
    <w:rsid w:val="00422A9C"/>
    <w:rsid w:val="005D01BE"/>
    <w:rsid w:val="006256EA"/>
    <w:rsid w:val="00887899"/>
    <w:rsid w:val="008B39A3"/>
    <w:rsid w:val="00991545"/>
    <w:rsid w:val="00C97FD7"/>
    <w:rsid w:val="00CA0177"/>
    <w:rsid w:val="00D6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A07D-68A4-436F-B47D-B7A975DE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SekerinaAS</dc:creator>
  <cp:keywords/>
  <dc:description/>
  <cp:lastModifiedBy>Tatyana Mikheeva</cp:lastModifiedBy>
  <cp:revision>11</cp:revision>
  <cp:lastPrinted>2015-02-16T12:00:00Z</cp:lastPrinted>
  <dcterms:created xsi:type="dcterms:W3CDTF">2014-12-01T11:43:00Z</dcterms:created>
  <dcterms:modified xsi:type="dcterms:W3CDTF">2017-11-21T12:54:00Z</dcterms:modified>
</cp:coreProperties>
</file>