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B04A98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ноября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2022 года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23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>31 декабря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по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>08 января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праздничных  дней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>с 31 декабря 2022 года по 08 января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04A98">
        <w:rPr>
          <w:rFonts w:ascii="Times New Roman" w:eastAsia="Times New Roman" w:hAnsi="Times New Roman"/>
          <w:sz w:val="24"/>
          <w:szCs w:val="24"/>
          <w:lang w:eastAsia="ru-RU"/>
        </w:rPr>
        <w:t>19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04A98">
        <w:rPr>
          <w:rFonts w:ascii="Times New Roman" w:eastAsia="Times New Roman" w:hAnsi="Times New Roman"/>
          <w:sz w:val="24"/>
          <w:szCs w:val="24"/>
          <w:lang w:eastAsia="ru-RU"/>
        </w:rPr>
        <w:t>2 года  №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A98" w:rsidRPr="00B04A98" w:rsidRDefault="00B04A98" w:rsidP="00B04A9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B04A98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>на пер</w:t>
      </w:r>
      <w:r w:rsidR="00E10A83">
        <w:rPr>
          <w:rFonts w:ascii="Times New Roman" w:eastAsia="Times New Roman" w:hAnsi="Times New Roman"/>
          <w:b/>
          <w:sz w:val="24"/>
          <w:szCs w:val="24"/>
          <w:lang w:eastAsia="ru-RU"/>
        </w:rPr>
        <w:t>иод с 31 декабря 202</w:t>
      </w:r>
      <w:r w:rsidR="00E10A83" w:rsidRPr="00E10A8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08</w:t>
      </w:r>
      <w:r w:rsidR="00E10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202</w:t>
      </w:r>
      <w:r w:rsidR="00E10A83" w:rsidRPr="00E10A8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04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 </w:t>
      </w:r>
    </w:p>
    <w:p w:rsidR="00B04A98" w:rsidRPr="00B04A98" w:rsidRDefault="00B04A98" w:rsidP="00B04A9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992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481"/>
        <w:gridCol w:w="563"/>
        <w:gridCol w:w="567"/>
        <w:gridCol w:w="538"/>
        <w:gridCol w:w="588"/>
        <w:gridCol w:w="563"/>
        <w:gridCol w:w="563"/>
        <w:gridCol w:w="563"/>
        <w:gridCol w:w="558"/>
      </w:tblGrid>
      <w:tr w:rsidR="00E10A83" w:rsidRPr="00B04A98" w:rsidTr="00E10A83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8" w:rsidRPr="00B04A98" w:rsidRDefault="00B04A98" w:rsidP="00B04A98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A98" w:rsidRPr="00B04A98" w:rsidRDefault="00B04A98" w:rsidP="00B04A9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83" w:rsidRPr="00E10A83" w:rsidRDefault="00E10A8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0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E10A83" w:rsidRPr="00B04A98" w:rsidTr="00E10A83">
        <w:trPr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98" w:rsidRPr="00B04A98" w:rsidRDefault="00B04A98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98" w:rsidRPr="00B04A98" w:rsidRDefault="00B04A98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98" w:rsidRPr="00B04A98" w:rsidRDefault="00B04A98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98" w:rsidRPr="00B04A98" w:rsidRDefault="00B04A98" w:rsidP="00B04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E10A83" w:rsidRPr="00B04A98" w:rsidTr="005A5CE9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E10A83" w:rsidP="00B04A9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E10A83">
              <w:rPr>
                <w:rFonts w:ascii="Times New Roman" w:hAnsi="Times New Roman"/>
                <w:b/>
                <w:sz w:val="18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/>
            </w:pPr>
          </w:p>
        </w:tc>
      </w:tr>
      <w:tr w:rsidR="00E10A83" w:rsidRPr="00B04A98" w:rsidTr="005A5CE9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10A83" w:rsidRPr="00B04A98" w:rsidTr="005A5CE9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A83" w:rsidRPr="00B04A98" w:rsidRDefault="00E10A83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83" w:rsidRPr="00B04A98" w:rsidRDefault="00E10A83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83" w:rsidRPr="00B04A98" w:rsidRDefault="00E10A83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0A83" w:rsidRPr="00E10A83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24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10A83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10A83" w:rsidRPr="00B04A98" w:rsidTr="005A5CE9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8"/>
                <w:szCs w:val="16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8"/>
                <w:szCs w:val="16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10A83" w:rsidRPr="00B04A98" w:rsidTr="005A5CE9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Потапова Надежда Вадимовна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98" w:rsidRPr="00B04A98" w:rsidRDefault="00B04A98" w:rsidP="00B04A9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89225822844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04A98" w:rsidRPr="00B04A98" w:rsidRDefault="00B04A98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04A98" w:rsidRPr="00B04A98" w:rsidRDefault="00E10A83" w:rsidP="00B04A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6"/>
                <w:highlight w:val="black"/>
                <w:lang w:val="en-US"/>
              </w:rPr>
            </w:pPr>
            <w:proofErr w:type="spellStart"/>
            <w:r w:rsidRPr="00E10A83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6"/>
                <w:lang w:val="en-US"/>
              </w:rPr>
              <w:t>x</w:t>
            </w:r>
            <w:r w:rsidRPr="00E10A83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  <w:proofErr w:type="spellEnd"/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1C16FA"/>
    <w:sectPr w:rsidR="00A46CB3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5A5CE9"/>
    <w:rsid w:val="00661A17"/>
    <w:rsid w:val="00670993"/>
    <w:rsid w:val="00916A00"/>
    <w:rsid w:val="00A46CB3"/>
    <w:rsid w:val="00B04A98"/>
    <w:rsid w:val="00E10A8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2022-12-18T13:56:00Z</cp:lastPrinted>
  <dcterms:created xsi:type="dcterms:W3CDTF">2022-03-01T13:05:00Z</dcterms:created>
  <dcterms:modified xsi:type="dcterms:W3CDTF">2022-12-18T13:58:00Z</dcterms:modified>
</cp:coreProperties>
</file>