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7C" w:rsidRDefault="0049797C" w:rsidP="0049797C">
      <w:pPr>
        <w:keepNext/>
        <w:spacing w:before="240" w:after="60"/>
        <w:jc w:val="right"/>
        <w:outlineLvl w:val="1"/>
        <w:rPr>
          <w:b/>
          <w:bCs/>
          <w:i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6.75pt;width:54pt;height:49.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6" DrawAspect="Content" ObjectID="_1640611976" r:id="rId6"/>
        </w:pict>
      </w:r>
      <w:r>
        <w:t xml:space="preserve"> 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iCs/>
          <w:sz w:val="28"/>
          <w:szCs w:val="28"/>
        </w:rPr>
        <w:br w:type="textWrapping" w:clear="all"/>
      </w:r>
    </w:p>
    <w:p w:rsidR="0049797C" w:rsidRDefault="0049797C" w:rsidP="0049797C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 xml:space="preserve">"ТЫМСЕР" ОВМÖДЧÖМИНСА </w:t>
      </w:r>
      <w:proofErr w:type="gramStart"/>
      <w:r>
        <w:rPr>
          <w:b/>
          <w:bCs/>
          <w:iCs/>
        </w:rPr>
        <w:t>СÖВЕТ</w:t>
      </w:r>
      <w:proofErr w:type="gramEnd"/>
    </w:p>
    <w:p w:rsidR="0049797C" w:rsidRDefault="0049797C" w:rsidP="0049797C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СОВЕТ СЕЛЬСКОГО ПОСЕЛЕНИЯ "ТИМШЕР"</w:t>
      </w:r>
    </w:p>
    <w:p w:rsidR="0049797C" w:rsidRDefault="0049797C" w:rsidP="0049797C">
      <w:pPr>
        <w:spacing w:after="200" w:line="276" w:lineRule="auto"/>
        <w:ind w:left="-540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 xml:space="preserve">                168075, Республика Коми, Усть-Куломский район  п.Тимшер, ул. Советская,9</w:t>
      </w:r>
      <w:r>
        <w:rPr>
          <w:rFonts w:ascii="Calibri" w:eastAsia="Calibri" w:hAnsi="Calibri"/>
          <w:u w:val="single"/>
          <w:lang w:eastAsia="en-US"/>
        </w:rPr>
        <w:softHyphen/>
      </w:r>
      <w:r>
        <w:rPr>
          <w:rFonts w:ascii="Calibri" w:eastAsia="Calibri" w:hAnsi="Calibri"/>
          <w:u w:val="single"/>
          <w:lang w:eastAsia="en-US"/>
        </w:rPr>
        <w:softHyphen/>
        <w:t>_________</w:t>
      </w:r>
    </w:p>
    <w:p w:rsidR="0049797C" w:rsidRDefault="0049797C" w:rsidP="0049797C">
      <w:pPr>
        <w:jc w:val="center"/>
        <w:rPr>
          <w:b/>
        </w:rPr>
      </w:pPr>
      <w:r>
        <w:rPr>
          <w:b/>
        </w:rPr>
        <w:t xml:space="preserve">К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В К Ō РТ Ō Д</w:t>
      </w:r>
    </w:p>
    <w:p w:rsidR="0049797C" w:rsidRDefault="0049797C" w:rsidP="004979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Р</w:t>
      </w:r>
      <w:proofErr w:type="gramEnd"/>
      <w:r>
        <w:rPr>
          <w:rFonts w:eastAsia="Calibri"/>
          <w:b/>
          <w:lang w:eastAsia="en-US"/>
        </w:rPr>
        <w:t xml:space="preserve"> Е Ш Е Н И Е</w:t>
      </w:r>
    </w:p>
    <w:p w:rsidR="0049797C" w:rsidRDefault="0049797C" w:rsidP="0049797C">
      <w:pPr>
        <w:jc w:val="center"/>
        <w:rPr>
          <w:b/>
        </w:rPr>
      </w:pPr>
    </w:p>
    <w:p w:rsidR="0049797C" w:rsidRDefault="0049797C" w:rsidP="0049797C">
      <w:pPr>
        <w:rPr>
          <w:sz w:val="28"/>
          <w:szCs w:val="28"/>
        </w:rPr>
      </w:pPr>
      <w:r>
        <w:rPr>
          <w:sz w:val="28"/>
          <w:szCs w:val="28"/>
        </w:rPr>
        <w:t xml:space="preserve"> 31 декабря 2019</w:t>
      </w:r>
      <w:r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      № 4-44-126</w:t>
      </w:r>
      <w:r>
        <w:rPr>
          <w:sz w:val="28"/>
          <w:szCs w:val="28"/>
        </w:rPr>
        <w:t xml:space="preserve"> </w:t>
      </w:r>
    </w:p>
    <w:p w:rsidR="0049797C" w:rsidRDefault="0049797C" w:rsidP="0049797C">
      <w:pPr>
        <w:rPr>
          <w:sz w:val="28"/>
          <w:szCs w:val="28"/>
        </w:rPr>
      </w:pPr>
    </w:p>
    <w:p w:rsidR="0049797C" w:rsidRPr="0049797C" w:rsidRDefault="0049797C" w:rsidP="0049797C">
      <w:pPr>
        <w:jc w:val="center"/>
        <w:rPr>
          <w:b/>
          <w:sz w:val="28"/>
          <w:szCs w:val="28"/>
        </w:rPr>
      </w:pPr>
      <w:r w:rsidRPr="0049797C">
        <w:rPr>
          <w:b/>
          <w:sz w:val="28"/>
          <w:szCs w:val="28"/>
        </w:rPr>
        <w:t>О принятии органом местного самоуправления сельского поселения  «Тимшер», отдельных полномочий муниципального образования муниципального района «Усть-Куломский» по ведению бюджетного учета и составлению отчетности учреждений образования</w:t>
      </w:r>
    </w:p>
    <w:p w:rsidR="0049797C" w:rsidRDefault="0049797C" w:rsidP="0049797C">
      <w:pPr>
        <w:jc w:val="right"/>
        <w:rPr>
          <w:sz w:val="28"/>
          <w:szCs w:val="28"/>
        </w:rPr>
      </w:pPr>
    </w:p>
    <w:p w:rsidR="0049797C" w:rsidRDefault="0049797C" w:rsidP="00497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15 Федерального закона Российской  Федерации от 06.10.2003 года № 131-ФЗ «Об общих принципах организации местного самоуправления в Российской Федерации», Совет сельского поселения «Тимшер» решил:</w:t>
      </w:r>
    </w:p>
    <w:p w:rsidR="0049797C" w:rsidRDefault="0049797C" w:rsidP="0049797C">
      <w:pPr>
        <w:ind w:firstLine="540"/>
        <w:jc w:val="both"/>
        <w:rPr>
          <w:sz w:val="28"/>
          <w:szCs w:val="28"/>
        </w:rPr>
      </w:pPr>
    </w:p>
    <w:p w:rsidR="0049797C" w:rsidRDefault="0049797C" w:rsidP="0049797C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сельского поселения «</w:t>
      </w:r>
      <w:r>
        <w:rPr>
          <w:sz w:val="28"/>
          <w:szCs w:val="28"/>
        </w:rPr>
        <w:t>Тимшер» принять с 01 января 2020</w:t>
      </w:r>
      <w:r>
        <w:rPr>
          <w:sz w:val="28"/>
          <w:szCs w:val="28"/>
        </w:rPr>
        <w:t xml:space="preserve"> года отдельные полномочия муниципального образования муниципального района «Усть-Куломский» по ведению бюджетного учета и составлению отчетности учреждений образований.</w:t>
      </w:r>
    </w:p>
    <w:p w:rsidR="0049797C" w:rsidRDefault="0049797C" w:rsidP="0049797C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сельского поселения «Тимшер» подписать соглашение с Администрацией муниципального района «Усть-Куломский» о принятии Администрацией сельского поселения «Тимшер» отдельных полномочий муниципального образования муниципального района «Усть-Куломский» по ведению бюджетного учета и составлению отчетности учреждений образования.</w:t>
      </w:r>
    </w:p>
    <w:p w:rsidR="0049797C" w:rsidRDefault="0049797C" w:rsidP="00497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«Тимш</w:t>
      </w:r>
      <w:r>
        <w:rPr>
          <w:sz w:val="28"/>
          <w:szCs w:val="28"/>
        </w:rPr>
        <w:t>ер», но не ранее с 1 января 2020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49797C" w:rsidRDefault="0049797C" w:rsidP="0049797C">
      <w:pPr>
        <w:tabs>
          <w:tab w:val="num" w:pos="851"/>
        </w:tabs>
        <w:jc w:val="both"/>
        <w:rPr>
          <w:sz w:val="28"/>
          <w:szCs w:val="28"/>
        </w:rPr>
      </w:pPr>
    </w:p>
    <w:p w:rsidR="0049797C" w:rsidRDefault="0049797C" w:rsidP="0049797C">
      <w:pPr>
        <w:jc w:val="both"/>
        <w:rPr>
          <w:sz w:val="28"/>
          <w:szCs w:val="28"/>
        </w:rPr>
      </w:pPr>
    </w:p>
    <w:p w:rsidR="0049797C" w:rsidRDefault="0049797C" w:rsidP="004979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В.А.Белова</w:t>
      </w:r>
    </w:p>
    <w:p w:rsidR="0049797C" w:rsidRDefault="0049797C" w:rsidP="0049797C"/>
    <w:p w:rsidR="008C3A2E" w:rsidRDefault="008C3A2E"/>
    <w:sectPr w:rsidR="008C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E7"/>
    <w:rsid w:val="003223E7"/>
    <w:rsid w:val="0049797C"/>
    <w:rsid w:val="008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2020-01-15T13:45:00Z</dcterms:created>
  <dcterms:modified xsi:type="dcterms:W3CDTF">2020-01-15T13:47:00Z</dcterms:modified>
</cp:coreProperties>
</file>