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F" w:rsidRPr="00CD740F" w:rsidRDefault="00CD740F" w:rsidP="00CD740F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B027EB">
        <w:rPr>
          <w:rFonts w:eastAsia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6.75pt;width:54pt;height:49.5pt;z-index:251659264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7" DrawAspect="Content" ObjectID="_1611986230" r:id="rId7"/>
        </w:pict>
      </w:r>
      <w:r w:rsidRPr="00CD74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D74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CD740F" w:rsidRPr="00CD740F" w:rsidRDefault="00CD740F" w:rsidP="00CD74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D74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CD74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CD740F" w:rsidRPr="00CD740F" w:rsidRDefault="00CD740F" w:rsidP="00CD74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D74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CD740F" w:rsidRPr="00CD740F" w:rsidRDefault="00CD740F" w:rsidP="00CD740F">
      <w:pPr>
        <w:ind w:left="-540"/>
        <w:jc w:val="center"/>
        <w:rPr>
          <w:sz w:val="24"/>
          <w:szCs w:val="24"/>
        </w:rPr>
      </w:pPr>
      <w:r w:rsidRPr="00CD740F">
        <w:rPr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CD740F">
        <w:rPr>
          <w:sz w:val="24"/>
          <w:szCs w:val="24"/>
          <w:u w:val="single"/>
        </w:rPr>
        <w:softHyphen/>
      </w:r>
      <w:r w:rsidRPr="00CD740F">
        <w:rPr>
          <w:sz w:val="24"/>
          <w:szCs w:val="24"/>
          <w:u w:val="single"/>
        </w:rPr>
        <w:softHyphen/>
        <w:t>_________</w:t>
      </w:r>
    </w:p>
    <w:p w:rsidR="00CD740F" w:rsidRPr="00CD740F" w:rsidRDefault="00CD740F" w:rsidP="00CD7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proofErr w:type="gramStart"/>
      <w:r w:rsidRPr="00CD740F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gramEnd"/>
      <w:r w:rsidRPr="00CD7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К Ō РТ Ō Д</w:t>
      </w:r>
    </w:p>
    <w:p w:rsidR="00CD740F" w:rsidRPr="00CD740F" w:rsidRDefault="00CD740F" w:rsidP="00CD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D740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D740F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CD740F" w:rsidRPr="00CD740F" w:rsidRDefault="00CD740F" w:rsidP="00CD74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40F" w:rsidRPr="00CD740F" w:rsidRDefault="00B027EB" w:rsidP="00CD740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 февраля </w:t>
      </w:r>
      <w:bookmarkStart w:id="0" w:name="_GoBack"/>
      <w:bookmarkEnd w:id="0"/>
      <w:r w:rsidR="00286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C80">
        <w:rPr>
          <w:rFonts w:ascii="Times New Roman" w:hAnsi="Times New Roman"/>
          <w:sz w:val="28"/>
          <w:szCs w:val="28"/>
          <w:lang w:eastAsia="ru-RU"/>
        </w:rPr>
        <w:t>2019</w:t>
      </w:r>
      <w:r w:rsidR="00CD740F" w:rsidRPr="00CD740F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           </w:t>
      </w:r>
      <w:r w:rsidR="00286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40F" w:rsidRPr="00CD740F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3-31-97</w:t>
      </w:r>
    </w:p>
    <w:p w:rsidR="006457D4" w:rsidRPr="00BA4CCA" w:rsidRDefault="006457D4" w:rsidP="006457D4">
      <w:pPr>
        <w:rPr>
          <w:sz w:val="28"/>
          <w:szCs w:val="28"/>
        </w:rPr>
      </w:pPr>
    </w:p>
    <w:p w:rsidR="006457D4" w:rsidRPr="00BA4CCA" w:rsidRDefault="006457D4" w:rsidP="00645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4CCA">
        <w:rPr>
          <w:rFonts w:ascii="Times New Roman" w:hAnsi="Times New Roman"/>
          <w:b/>
          <w:sz w:val="28"/>
          <w:szCs w:val="28"/>
          <w:lang w:eastAsia="ru-RU"/>
        </w:rPr>
        <w:t>О принятии Устава муниципального образования сельского поселения «Тимшер»</w:t>
      </w:r>
    </w:p>
    <w:p w:rsidR="006457D4" w:rsidRPr="00BA4CCA" w:rsidRDefault="006457D4" w:rsidP="00645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CCA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Совет сельского поселения «Тимшер» решил:</w:t>
      </w:r>
    </w:p>
    <w:p w:rsidR="006457D4" w:rsidRPr="00BA4CCA" w:rsidRDefault="006457D4" w:rsidP="00645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BA4CC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Принять Устав </w:t>
      </w:r>
      <w:r w:rsidRPr="00BA4CCA">
        <w:rPr>
          <w:rFonts w:ascii="Times New Roman" w:hAnsi="Times New Roman"/>
          <w:sz w:val="28"/>
          <w:szCs w:val="28"/>
          <w:lang w:eastAsia="ru-RU"/>
        </w:rPr>
        <w:t>муниципального образования  сельского поселения «Тим</w:t>
      </w:r>
      <w:r>
        <w:rPr>
          <w:rFonts w:ascii="Times New Roman" w:hAnsi="Times New Roman"/>
          <w:sz w:val="28"/>
          <w:szCs w:val="28"/>
          <w:lang w:eastAsia="ru-RU"/>
        </w:rPr>
        <w:t>шер»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6457D4" w:rsidRPr="00BA4CCA" w:rsidRDefault="006457D4" w:rsidP="006457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z w:val="28"/>
          <w:szCs w:val="28"/>
          <w:lang w:eastAsia="ru-RU"/>
        </w:rPr>
        <w:t>Поручить главе сельского поселения «Тимшер» направить Устав муниципального образования сельского поселения «Тимшер»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z w:val="28"/>
          <w:szCs w:val="28"/>
          <w:lang w:eastAsia="ru-RU"/>
        </w:rPr>
        <w:t>3. Признать утратившим</w:t>
      </w:r>
      <w:r w:rsidR="007A326E">
        <w:rPr>
          <w:rFonts w:ascii="Times New Roman" w:hAnsi="Times New Roman"/>
          <w:sz w:val="28"/>
          <w:szCs w:val="28"/>
          <w:lang w:eastAsia="ru-RU"/>
        </w:rPr>
        <w:t>и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: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-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Устав муниципального образования сельского поселения «Тимшер», принятый решением Совета сельского поселения «Тимшер» от 24.01.2006 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№ 1-5-8;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14.11.2006 № 1-11-26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22.11.2007 № 1-18-48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29.06.2008 № 1-28-70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12.05.2009 № 2-9-34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20.07.2010 № 2-19-65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02.08.2011 № 2-28-98 «О внесении изменений и дополнений в Устав муниципального образования сельского поселения «Тимшер»;</w:t>
      </w:r>
    </w:p>
    <w:p w:rsidR="006457D4" w:rsidRPr="00A13B3C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19.12.2013 № 3-11-41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06.03.2014 № 3-1-44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06.03.2014 № 3-1-47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16.03.2015 № 3-21-79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21.06.2016 № 3-33-122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4. Настоящее решение, принятый им Устав муниципального образования сельского поселения «Тимшер», вступают в силу в порядке, предусмотренном законодательством Российской Федерации.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«Тимшер»                                          </w:t>
      </w:r>
      <w:r w:rsidR="008705D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 В.А.Белова</w:t>
      </w:r>
    </w:p>
    <w:p w:rsidR="00EB2CF1" w:rsidRDefault="00EB2CF1"/>
    <w:sectPr w:rsidR="00EB2CF1" w:rsidSect="00CD7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8BA"/>
    <w:multiLevelType w:val="hybridMultilevel"/>
    <w:tmpl w:val="072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10"/>
    <w:rsid w:val="0005487C"/>
    <w:rsid w:val="00200EDF"/>
    <w:rsid w:val="00286C0C"/>
    <w:rsid w:val="0034310C"/>
    <w:rsid w:val="003E2AB6"/>
    <w:rsid w:val="006457D4"/>
    <w:rsid w:val="006B6E10"/>
    <w:rsid w:val="007A326E"/>
    <w:rsid w:val="008705D3"/>
    <w:rsid w:val="008C2136"/>
    <w:rsid w:val="00B027EB"/>
    <w:rsid w:val="00B33E30"/>
    <w:rsid w:val="00B51C80"/>
    <w:rsid w:val="00BB5F60"/>
    <w:rsid w:val="00C37792"/>
    <w:rsid w:val="00CD740F"/>
    <w:rsid w:val="00E94E50"/>
    <w:rsid w:val="00E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16</cp:revision>
  <dcterms:created xsi:type="dcterms:W3CDTF">2018-04-16T13:19:00Z</dcterms:created>
  <dcterms:modified xsi:type="dcterms:W3CDTF">2019-02-18T06:11:00Z</dcterms:modified>
</cp:coreProperties>
</file>