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ED" w:rsidRPr="00E6728D" w:rsidRDefault="0052248E" w:rsidP="00231AED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Calibri" w:eastAsia="Calibri" w:hAnsi="Calibri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6.75pt;width:54pt;height:49.5pt;z-index:251658240" fillcolor="window">
            <v:imagedata r:id="rId6" o:title=""/>
            <w10:wrap type="square" side="right"/>
          </v:shape>
          <o:OLEObject Type="Embed" ProgID="Word.Picture.8" ShapeID="_x0000_s1026" DrawAspect="Content" ObjectID="_1670831931" r:id="rId7"/>
        </w:pict>
      </w:r>
      <w:r w:rsidR="00231AED" w:rsidRPr="00E672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231AED" w:rsidRPr="00E672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textWrapping" w:clear="all"/>
      </w:r>
    </w:p>
    <w:p w:rsidR="00231AED" w:rsidRPr="00E6728D" w:rsidRDefault="00CE6E10" w:rsidP="00231AE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«ТЫМСЕР»</w:t>
      </w:r>
      <w:r w:rsidR="00231AED" w:rsidRPr="00E672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ОВМÖДЧÖМИНСА </w:t>
      </w:r>
      <w:proofErr w:type="gramStart"/>
      <w:r w:rsidR="00231AED" w:rsidRPr="00E672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СÖВЕТ</w:t>
      </w:r>
      <w:proofErr w:type="gramEnd"/>
    </w:p>
    <w:p w:rsidR="00231AED" w:rsidRPr="00E6728D" w:rsidRDefault="00CE6E10" w:rsidP="00231AE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 СЕЛЬСКОГО ПОСЕЛЕНИЯ «ТИМШЕР»</w:t>
      </w:r>
    </w:p>
    <w:p w:rsidR="00231AED" w:rsidRPr="00E6728D" w:rsidRDefault="00231AED" w:rsidP="00231AED">
      <w:pPr>
        <w:ind w:left="-540"/>
        <w:jc w:val="center"/>
        <w:rPr>
          <w:rFonts w:ascii="Calibri" w:eastAsia="Calibri" w:hAnsi="Calibri" w:cs="Times New Roman"/>
          <w:sz w:val="24"/>
          <w:szCs w:val="24"/>
        </w:rPr>
      </w:pPr>
      <w:r w:rsidRPr="00E6728D">
        <w:rPr>
          <w:rFonts w:ascii="Calibri" w:eastAsia="Calibri" w:hAnsi="Calibri" w:cs="Times New Roman"/>
          <w:sz w:val="24"/>
          <w:szCs w:val="24"/>
          <w:u w:val="single"/>
        </w:rPr>
        <w:t xml:space="preserve">                168075, Республика Коми, Усть-Куломский район  п.Тимшер, ул. Советская,9</w:t>
      </w:r>
      <w:r w:rsidRPr="00E6728D">
        <w:rPr>
          <w:rFonts w:ascii="Calibri" w:eastAsia="Calibri" w:hAnsi="Calibri" w:cs="Times New Roman"/>
          <w:sz w:val="24"/>
          <w:szCs w:val="24"/>
          <w:u w:val="single"/>
        </w:rPr>
        <w:softHyphen/>
      </w:r>
      <w:r w:rsidRPr="00E6728D">
        <w:rPr>
          <w:rFonts w:ascii="Calibri" w:eastAsia="Calibri" w:hAnsi="Calibri" w:cs="Times New Roman"/>
          <w:sz w:val="24"/>
          <w:szCs w:val="24"/>
          <w:u w:val="single"/>
        </w:rPr>
        <w:softHyphen/>
        <w:t>_________</w:t>
      </w:r>
    </w:p>
    <w:p w:rsidR="00231AED" w:rsidRPr="00E6728D" w:rsidRDefault="00231AED" w:rsidP="00231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E67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  <w:r w:rsidRPr="00E67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 Ō РТ Ō Д</w:t>
      </w:r>
    </w:p>
    <w:p w:rsidR="00DA2A06" w:rsidRDefault="00231AED" w:rsidP="00DA2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6728D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E6728D">
        <w:rPr>
          <w:rFonts w:ascii="Times New Roman" w:eastAsia="Calibri" w:hAnsi="Times New Roman" w:cs="Times New Roman"/>
          <w:b/>
          <w:sz w:val="24"/>
          <w:szCs w:val="24"/>
        </w:rPr>
        <w:t xml:space="preserve"> Е Ш Е Н И Е</w:t>
      </w:r>
    </w:p>
    <w:p w:rsidR="00DA2A06" w:rsidRDefault="00DA2A06" w:rsidP="00DA2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1AED" w:rsidRPr="00DA2A06" w:rsidRDefault="00231AED" w:rsidP="00DA2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7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2020</w:t>
      </w:r>
      <w:r w:rsidRPr="00E67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</w:t>
      </w:r>
      <w:r w:rsidR="00DA2A06">
        <w:rPr>
          <w:rFonts w:ascii="Times New Roman" w:eastAsia="Times New Roman" w:hAnsi="Times New Roman" w:cs="Times New Roman"/>
          <w:sz w:val="28"/>
          <w:szCs w:val="28"/>
          <w:lang w:eastAsia="ru-RU"/>
        </w:rPr>
        <w:t>4-58-159</w:t>
      </w:r>
    </w:p>
    <w:p w:rsidR="00231AED" w:rsidRDefault="00231AED" w:rsidP="00231A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1AED" w:rsidRPr="00A32A69" w:rsidRDefault="00231AED" w:rsidP="00231A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2A69">
        <w:rPr>
          <w:rFonts w:ascii="Times New Roman" w:eastAsia="Calibri" w:hAnsi="Times New Roman" w:cs="Times New Roman"/>
          <w:b/>
          <w:sz w:val="28"/>
          <w:szCs w:val="28"/>
        </w:rPr>
        <w:t>Об утверждении структуры</w:t>
      </w:r>
    </w:p>
    <w:p w:rsidR="00231AED" w:rsidRPr="00A32A69" w:rsidRDefault="00231AED" w:rsidP="00231A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2A69">
        <w:rPr>
          <w:rFonts w:ascii="Times New Roman" w:eastAsia="Calibri" w:hAnsi="Times New Roman" w:cs="Times New Roman"/>
          <w:b/>
          <w:sz w:val="28"/>
          <w:szCs w:val="28"/>
        </w:rPr>
        <w:t>администра</w:t>
      </w:r>
      <w:r>
        <w:rPr>
          <w:rFonts w:ascii="Times New Roman" w:eastAsia="Calibri" w:hAnsi="Times New Roman" w:cs="Times New Roman"/>
          <w:b/>
          <w:sz w:val="28"/>
          <w:szCs w:val="28"/>
        </w:rPr>
        <w:t>ции сельского поселения «Тимшер</w:t>
      </w:r>
      <w:r w:rsidRPr="00A32A6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31AED" w:rsidRPr="00A32A69" w:rsidRDefault="00231AED" w:rsidP="00231A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1AED" w:rsidRPr="00A32A69" w:rsidRDefault="00231AED" w:rsidP="00231A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A69">
        <w:rPr>
          <w:rFonts w:ascii="Times New Roman" w:eastAsia="Calibri" w:hAnsi="Times New Roman" w:cs="Times New Roman"/>
          <w:sz w:val="28"/>
          <w:szCs w:val="28"/>
        </w:rPr>
        <w:t xml:space="preserve">          В соответствии с пунктом 5 статьи 39 Устава муниципального образова</w:t>
      </w:r>
      <w:r>
        <w:rPr>
          <w:rFonts w:ascii="Times New Roman" w:eastAsia="Calibri" w:hAnsi="Times New Roman" w:cs="Times New Roman"/>
          <w:sz w:val="28"/>
          <w:szCs w:val="28"/>
        </w:rPr>
        <w:t>ния сельского поселения «Тимшер</w:t>
      </w:r>
      <w:r w:rsidRPr="00A32A69">
        <w:rPr>
          <w:rFonts w:ascii="Times New Roman" w:eastAsia="Calibri" w:hAnsi="Times New Roman" w:cs="Times New Roman"/>
          <w:sz w:val="28"/>
          <w:szCs w:val="28"/>
        </w:rPr>
        <w:t>», Со</w:t>
      </w:r>
      <w:r>
        <w:rPr>
          <w:rFonts w:ascii="Times New Roman" w:eastAsia="Calibri" w:hAnsi="Times New Roman" w:cs="Times New Roman"/>
          <w:sz w:val="28"/>
          <w:szCs w:val="28"/>
        </w:rPr>
        <w:t>вет сельского поселения «Тимшер</w:t>
      </w:r>
      <w:r w:rsidRPr="00A32A69">
        <w:rPr>
          <w:rFonts w:ascii="Times New Roman" w:eastAsia="Calibri" w:hAnsi="Times New Roman" w:cs="Times New Roman"/>
          <w:sz w:val="28"/>
          <w:szCs w:val="28"/>
        </w:rPr>
        <w:t>» решил:</w:t>
      </w:r>
    </w:p>
    <w:p w:rsidR="00231AED" w:rsidRPr="00A32A69" w:rsidRDefault="00231AED" w:rsidP="00231A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1AED" w:rsidRPr="00A32A69" w:rsidRDefault="00231AED" w:rsidP="00231A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A69">
        <w:rPr>
          <w:rFonts w:ascii="Times New Roman" w:eastAsia="Calibri" w:hAnsi="Times New Roman" w:cs="Times New Roman"/>
          <w:sz w:val="28"/>
          <w:szCs w:val="28"/>
        </w:rPr>
        <w:t xml:space="preserve">  1.Утвердить структуру администра</w:t>
      </w:r>
      <w:r>
        <w:rPr>
          <w:rFonts w:ascii="Times New Roman" w:eastAsia="Calibri" w:hAnsi="Times New Roman" w:cs="Times New Roman"/>
          <w:sz w:val="28"/>
          <w:szCs w:val="28"/>
        </w:rPr>
        <w:t>ции сельского поселения «Тимшер»</w:t>
      </w:r>
      <w:r w:rsidRPr="00A32A6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1AED" w:rsidRDefault="00231AED" w:rsidP="00231A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A6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32A6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A32A69">
        <w:rPr>
          <w:rFonts w:ascii="Times New Roman" w:eastAsia="Calibri" w:hAnsi="Times New Roman" w:cs="Times New Roman"/>
          <w:sz w:val="28"/>
          <w:szCs w:val="28"/>
        </w:rPr>
        <w:t>. Муниципальные служащие, замещающие должности муниципальной службы:</w:t>
      </w:r>
    </w:p>
    <w:p w:rsidR="00231AED" w:rsidRPr="00ED4C33" w:rsidRDefault="00CE6E10" w:rsidP="004873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1) </w:t>
      </w:r>
      <w:r w:rsidR="00231AED">
        <w:rPr>
          <w:rFonts w:ascii="Times New Roman" w:eastAsia="Calibri" w:hAnsi="Times New Roman" w:cs="Times New Roman"/>
          <w:sz w:val="28"/>
          <w:szCs w:val="28"/>
        </w:rPr>
        <w:t>Глава сельского поселения – 1 ставка</w:t>
      </w:r>
    </w:p>
    <w:p w:rsidR="00231AED" w:rsidRPr="00ED4C33" w:rsidRDefault="00CE6E10" w:rsidP="00CE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31AE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31AED" w:rsidRPr="00ED4C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31AED" w:rsidRPr="00A32A69">
        <w:rPr>
          <w:rFonts w:ascii="Times New Roman" w:eastAsia="Calibri" w:hAnsi="Times New Roman" w:cs="Times New Roman"/>
          <w:sz w:val="28"/>
          <w:szCs w:val="28"/>
        </w:rPr>
        <w:t>Муниципальные служащие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1AED" w:rsidRPr="00A32A69" w:rsidRDefault="00CE6E10" w:rsidP="00487328">
      <w:pPr>
        <w:spacing w:after="0" w:line="240" w:lineRule="auto"/>
        <w:ind w:left="885" w:hanging="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231AED">
        <w:rPr>
          <w:rFonts w:ascii="Times New Roman" w:eastAsia="Calibri" w:hAnsi="Times New Roman" w:cs="Times New Roman"/>
          <w:sz w:val="28"/>
          <w:szCs w:val="28"/>
        </w:rPr>
        <w:t>Специалист 1 категории – 2 ставки</w:t>
      </w:r>
    </w:p>
    <w:p w:rsidR="00231AED" w:rsidRPr="00A32A69" w:rsidRDefault="00CE6E10" w:rsidP="00CE6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31AED" w:rsidRPr="00A32A6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231AE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231AED" w:rsidRPr="00A32A69">
        <w:rPr>
          <w:rFonts w:ascii="Times New Roman" w:eastAsia="Calibri" w:hAnsi="Times New Roman" w:cs="Times New Roman"/>
          <w:sz w:val="28"/>
          <w:szCs w:val="28"/>
        </w:rPr>
        <w:t xml:space="preserve">. Должности, не являющиеся должностями муниципальной службы: </w:t>
      </w:r>
    </w:p>
    <w:p w:rsidR="00231AED" w:rsidRDefault="00231AED" w:rsidP="00231AED">
      <w:pPr>
        <w:spacing w:after="0" w:line="240" w:lineRule="auto"/>
        <w:ind w:left="8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CE6E10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елопроизводитель</w:t>
      </w:r>
      <w:r w:rsidRPr="00A32A69">
        <w:rPr>
          <w:rFonts w:ascii="Times New Roman" w:eastAsia="Calibri" w:hAnsi="Times New Roman" w:cs="Times New Roman"/>
          <w:sz w:val="28"/>
          <w:szCs w:val="28"/>
        </w:rPr>
        <w:t xml:space="preserve"> - 1 ставка</w:t>
      </w:r>
    </w:p>
    <w:p w:rsidR="00231AED" w:rsidRPr="00A32A69" w:rsidRDefault="00231AED" w:rsidP="00231AED">
      <w:pPr>
        <w:spacing w:after="0" w:line="240" w:lineRule="auto"/>
        <w:ind w:left="8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CE6E10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пециалист по ВУС – 0,4 ставки</w:t>
      </w:r>
    </w:p>
    <w:p w:rsidR="00231AED" w:rsidRDefault="00231AED" w:rsidP="00231A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3) </w:t>
      </w:r>
      <w:r w:rsidR="00CE6E10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лавный бухгалтер – 1 ставка</w:t>
      </w:r>
    </w:p>
    <w:p w:rsidR="00231AED" w:rsidRDefault="00231AED" w:rsidP="00231A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4) </w:t>
      </w:r>
      <w:r w:rsidR="00CE6E10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ухгалтер – 1 ставка</w:t>
      </w:r>
    </w:p>
    <w:p w:rsidR="00231AED" w:rsidRPr="00A32A69" w:rsidRDefault="00231AED" w:rsidP="00231A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A6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E6E1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A32A69">
        <w:rPr>
          <w:rFonts w:ascii="Times New Roman" w:eastAsia="Calibri" w:hAnsi="Times New Roman" w:cs="Times New Roman"/>
          <w:sz w:val="28"/>
          <w:szCs w:val="28"/>
        </w:rPr>
        <w:t>. Обслуживающий персонал администрации:</w:t>
      </w:r>
    </w:p>
    <w:p w:rsidR="00231AED" w:rsidRPr="00A32A69" w:rsidRDefault="00231AED" w:rsidP="00231A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A6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E6E1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32A69">
        <w:rPr>
          <w:rFonts w:ascii="Times New Roman" w:eastAsia="Calibri" w:hAnsi="Times New Roman" w:cs="Times New Roman"/>
          <w:sz w:val="28"/>
          <w:szCs w:val="28"/>
        </w:rPr>
        <w:t xml:space="preserve"> 1) Водитель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служебного автотранспорта – 1 ставка</w:t>
      </w:r>
    </w:p>
    <w:p w:rsidR="00231AED" w:rsidRPr="00A32A69" w:rsidRDefault="00231AED" w:rsidP="00231A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A69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E6E1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32A69">
        <w:rPr>
          <w:rFonts w:ascii="Times New Roman" w:eastAsia="Calibri" w:hAnsi="Times New Roman" w:cs="Times New Roman"/>
          <w:sz w:val="28"/>
          <w:szCs w:val="28"/>
        </w:rPr>
        <w:t>2) У</w:t>
      </w:r>
      <w:r>
        <w:rPr>
          <w:rFonts w:ascii="Times New Roman" w:eastAsia="Calibri" w:hAnsi="Times New Roman" w:cs="Times New Roman"/>
          <w:sz w:val="28"/>
          <w:szCs w:val="28"/>
        </w:rPr>
        <w:t>борщик служебных помещений – 1 ставка</w:t>
      </w:r>
    </w:p>
    <w:p w:rsidR="00231AED" w:rsidRDefault="00CE6E10" w:rsidP="00231A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31AED" w:rsidRPr="00A32A69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231AED">
        <w:rPr>
          <w:rFonts w:ascii="Times New Roman" w:eastAsia="Calibri" w:hAnsi="Times New Roman" w:cs="Times New Roman"/>
          <w:sz w:val="28"/>
          <w:szCs w:val="28"/>
        </w:rPr>
        <w:t>Сторож – 1 ставка</w:t>
      </w:r>
    </w:p>
    <w:p w:rsidR="00231AED" w:rsidRPr="00A32A69" w:rsidRDefault="00CE6E10" w:rsidP="00231A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31AED">
        <w:rPr>
          <w:rFonts w:ascii="Times New Roman" w:eastAsia="Calibri" w:hAnsi="Times New Roman" w:cs="Times New Roman"/>
          <w:sz w:val="28"/>
          <w:szCs w:val="28"/>
        </w:rPr>
        <w:t>4) Водитель пожарной машины – 1 ставка</w:t>
      </w:r>
    </w:p>
    <w:p w:rsidR="00231AED" w:rsidRPr="00A32A69" w:rsidRDefault="00231AED" w:rsidP="00231A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1AED" w:rsidRPr="00A32A69" w:rsidRDefault="00231AED" w:rsidP="00231A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A69"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Pr="00A32A69">
        <w:rPr>
          <w:rFonts w:ascii="Times New Roman" w:eastAsia="Times New Roman" w:hAnsi="Times New Roman" w:cs="Times New Roman"/>
          <w:color w:val="FFFFFF"/>
          <w:kern w:val="32"/>
          <w:sz w:val="28"/>
          <w:szCs w:val="28"/>
          <w:lang w:eastAsia="ru-RU"/>
        </w:rPr>
        <w:t xml:space="preserve"> </w:t>
      </w:r>
      <w:r w:rsidRPr="00A32A6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Решение Совета сельского поселения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«Тимшер» </w:t>
      </w:r>
      <w:r w:rsidRPr="00A32A6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от</w:t>
      </w:r>
      <w:r w:rsidR="00CE6E1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05</w:t>
      </w:r>
      <w:r w:rsidR="00CE6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2017</w:t>
      </w:r>
      <w:r w:rsidRPr="00A32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 </w:t>
      </w:r>
      <w:r w:rsidR="00CE6E10">
        <w:rPr>
          <w:rFonts w:ascii="Times New Roman" w:eastAsia="Times New Roman" w:hAnsi="Times New Roman" w:cs="Times New Roman"/>
          <w:sz w:val="28"/>
          <w:szCs w:val="28"/>
          <w:lang w:eastAsia="ru-RU"/>
        </w:rPr>
        <w:t>4-15-49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32A69">
        <w:rPr>
          <w:rFonts w:ascii="Times New Roman" w:eastAsia="Calibri" w:hAnsi="Times New Roman" w:cs="Times New Roman"/>
          <w:sz w:val="28"/>
          <w:szCs w:val="28"/>
        </w:rPr>
        <w:t xml:space="preserve">Об утверждении  структуры администрации сельского </w:t>
      </w:r>
      <w:r>
        <w:rPr>
          <w:rFonts w:ascii="Times New Roman" w:eastAsia="Calibri" w:hAnsi="Times New Roman" w:cs="Times New Roman"/>
          <w:sz w:val="28"/>
          <w:szCs w:val="28"/>
        </w:rPr>
        <w:t>поселения «Тимшер»</w:t>
      </w:r>
      <w:r w:rsidRPr="00A32A69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силу.</w:t>
      </w:r>
    </w:p>
    <w:p w:rsidR="00231AED" w:rsidRPr="00ED4C33" w:rsidRDefault="00CE6E10" w:rsidP="00CE6E1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1AED" w:rsidRPr="00A32A69">
        <w:rPr>
          <w:rFonts w:ascii="Times New Roman" w:eastAsia="Calibri" w:hAnsi="Times New Roman" w:cs="Times New Roman"/>
          <w:sz w:val="28"/>
          <w:szCs w:val="28"/>
        </w:rPr>
        <w:t xml:space="preserve"> 3. </w:t>
      </w:r>
      <w:r w:rsidR="00231AED" w:rsidRPr="00ED4C33">
        <w:rPr>
          <w:rFonts w:ascii="Times New Roman" w:eastAsia="Times New Roman" w:hAnsi="Times New Roman" w:cs="Times New Roman"/>
          <w:iCs/>
          <w:sz w:val="28"/>
          <w:szCs w:val="28"/>
        </w:rPr>
        <w:t>Настоящее решение вступает в силу после обнародования на информационном стенде адм</w:t>
      </w:r>
      <w:r w:rsidR="00231AED">
        <w:rPr>
          <w:rFonts w:ascii="Times New Roman" w:eastAsia="Times New Roman" w:hAnsi="Times New Roman" w:cs="Times New Roman"/>
          <w:iCs/>
          <w:sz w:val="28"/>
          <w:szCs w:val="28"/>
        </w:rPr>
        <w:t>инистрации сельского поселения «Тимшер»</w:t>
      </w:r>
      <w:r w:rsidR="00231AED" w:rsidRPr="00ED4C3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87328" w:rsidRDefault="00487328" w:rsidP="00231A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87328" w:rsidRDefault="00487328" w:rsidP="00231A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248E" w:rsidRDefault="0052248E" w:rsidP="00231A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1AED" w:rsidRPr="00A32A69" w:rsidRDefault="00231AED" w:rsidP="00231A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32A69">
        <w:rPr>
          <w:rFonts w:ascii="Times New Roman" w:eastAsia="Calibri" w:hAnsi="Times New Roman" w:cs="Times New Roman"/>
          <w:sz w:val="28"/>
          <w:szCs w:val="28"/>
        </w:rPr>
        <w:t>Глава се</w:t>
      </w:r>
      <w:r>
        <w:rPr>
          <w:rFonts w:ascii="Times New Roman" w:eastAsia="Calibri" w:hAnsi="Times New Roman" w:cs="Times New Roman"/>
          <w:sz w:val="28"/>
          <w:szCs w:val="28"/>
        </w:rPr>
        <w:t>льского поселения «Тимшер</w:t>
      </w:r>
      <w:r w:rsidRPr="00A32A69">
        <w:rPr>
          <w:rFonts w:ascii="Times New Roman" w:eastAsia="Calibri" w:hAnsi="Times New Roman" w:cs="Times New Roman"/>
          <w:sz w:val="28"/>
          <w:szCs w:val="28"/>
        </w:rPr>
        <w:t xml:space="preserve">»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2248E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52248E">
        <w:rPr>
          <w:rFonts w:ascii="Times New Roman" w:eastAsia="Calibri" w:hAnsi="Times New Roman" w:cs="Times New Roman"/>
          <w:sz w:val="28"/>
          <w:szCs w:val="28"/>
        </w:rPr>
        <w:t>В.А.Белова</w:t>
      </w:r>
    </w:p>
    <w:sectPr w:rsidR="00231AED" w:rsidRPr="00A32A69" w:rsidSect="0048732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E517F"/>
    <w:multiLevelType w:val="hybridMultilevel"/>
    <w:tmpl w:val="6AAC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FA"/>
    <w:rsid w:val="00231AED"/>
    <w:rsid w:val="00487328"/>
    <w:rsid w:val="0052248E"/>
    <w:rsid w:val="009C6C88"/>
    <w:rsid w:val="00CE6E10"/>
    <w:rsid w:val="00DA2A06"/>
    <w:rsid w:val="00E1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2020-12-30T08:12:00Z</cp:lastPrinted>
  <dcterms:created xsi:type="dcterms:W3CDTF">2020-12-29T06:04:00Z</dcterms:created>
  <dcterms:modified xsi:type="dcterms:W3CDTF">2020-12-30T08:12:00Z</dcterms:modified>
</cp:coreProperties>
</file>