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11" w:rsidRPr="000E6B11" w:rsidRDefault="000E6B11" w:rsidP="000E6B11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E6B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656312351" r:id="rId7"/>
        </w:pict>
      </w:r>
      <w:r w:rsidRPr="000E6B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E6B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textWrapping" w:clear="all"/>
      </w:r>
    </w:p>
    <w:p w:rsidR="000E6B11" w:rsidRPr="000E6B11" w:rsidRDefault="000E6B11" w:rsidP="000E6B1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E6B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"ТЫМСЕР" ОВМÖДЧÖМИНСА </w:t>
      </w:r>
      <w:proofErr w:type="gramStart"/>
      <w:r w:rsidRPr="000E6B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0E6B11" w:rsidRPr="000E6B11" w:rsidRDefault="000E6B11" w:rsidP="000E6B1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E6B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0E6B11" w:rsidRPr="000E6B11" w:rsidRDefault="000E6B11" w:rsidP="000E6B11">
      <w:pPr>
        <w:ind w:left="-540"/>
        <w:jc w:val="center"/>
        <w:rPr>
          <w:rFonts w:ascii="Calibri" w:eastAsia="Calibri" w:hAnsi="Calibri" w:cs="Times New Roman"/>
          <w:sz w:val="24"/>
          <w:szCs w:val="24"/>
        </w:rPr>
      </w:pPr>
      <w:r w:rsidRPr="000E6B11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0E6B11">
        <w:rPr>
          <w:rFonts w:ascii="Calibri" w:eastAsia="Calibri" w:hAnsi="Calibri" w:cs="Times New Roman"/>
          <w:sz w:val="24"/>
          <w:szCs w:val="24"/>
          <w:u w:val="single"/>
        </w:rPr>
        <w:softHyphen/>
      </w:r>
      <w:r w:rsidRPr="000E6B11">
        <w:rPr>
          <w:rFonts w:ascii="Calibri" w:eastAsia="Calibri" w:hAnsi="Calibri" w:cs="Times New Roman"/>
          <w:sz w:val="24"/>
          <w:szCs w:val="24"/>
          <w:u w:val="single"/>
        </w:rPr>
        <w:softHyphen/>
        <w:t>_________</w:t>
      </w:r>
    </w:p>
    <w:p w:rsidR="000E6B11" w:rsidRPr="000E6B11" w:rsidRDefault="000E6B11" w:rsidP="000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0E6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0E6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Ō РТ Ō Д</w:t>
      </w:r>
    </w:p>
    <w:p w:rsidR="000E6B11" w:rsidRPr="000E6B11" w:rsidRDefault="000E6B11" w:rsidP="000E6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E6B11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0E6B11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0E6B11" w:rsidRPr="000E6B11" w:rsidRDefault="000E6B11" w:rsidP="000E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B11" w:rsidRPr="000E6B11" w:rsidRDefault="000E6B11" w:rsidP="000E6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E6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0E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№ 4-50-135</w:t>
      </w:r>
      <w:bookmarkStart w:id="0" w:name="_GoBack"/>
      <w:bookmarkEnd w:id="0"/>
    </w:p>
    <w:p w:rsidR="000E6B11" w:rsidRPr="000E6B11" w:rsidRDefault="000E6B11" w:rsidP="000E6B11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B11" w:rsidRPr="000E6B11" w:rsidRDefault="000E6B11" w:rsidP="000E6B11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B11" w:rsidRPr="000E6B11" w:rsidRDefault="000E6B11" w:rsidP="000E6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6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 слушаний  по вопросу «О внесении изменений в решение Совета депутатов от 17.01.2019 года</w:t>
      </w:r>
    </w:p>
    <w:p w:rsidR="000E6B11" w:rsidRPr="000E6B11" w:rsidRDefault="000E6B11" w:rsidP="000E6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6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4-45-127 «</w:t>
      </w:r>
      <w:r w:rsidRPr="000E6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правил благоустройства</w:t>
      </w:r>
    </w:p>
    <w:p w:rsidR="000E6B11" w:rsidRPr="000E6B11" w:rsidRDefault="000E6B11" w:rsidP="000E6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E6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сельского поселения «Тимшер»</w:t>
      </w:r>
    </w:p>
    <w:p w:rsidR="000E6B11" w:rsidRPr="000E6B11" w:rsidRDefault="000E6B11" w:rsidP="000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6B11" w:rsidRPr="000E6B11" w:rsidRDefault="000E6B11" w:rsidP="000E6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131-ФЗ от 06.10.2003 «Об общих принципах местного самоуправления в РФ», в соответствии с Уставом сельского поселения «Тимшер», в целях </w:t>
      </w:r>
      <w:proofErr w:type="gramStart"/>
      <w:r w:rsidRPr="000E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благоустройства территории муниципального образования сельского</w:t>
      </w:r>
      <w:proofErr w:type="gramEnd"/>
      <w:r w:rsidRPr="000E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«Тимшер», создания благоприятной среды проживания граждан на территории муниципального образования сельского поселения «Тимшер» Совет муниципального образования сельского поселения «Тимшер» решил:</w:t>
      </w:r>
    </w:p>
    <w:p w:rsidR="000E6B11" w:rsidRPr="000E6B11" w:rsidRDefault="000E6B11" w:rsidP="000E6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B11" w:rsidRPr="000E6B11" w:rsidRDefault="000E6B11" w:rsidP="000E6B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публичные слушания 13 июля</w:t>
      </w:r>
      <w:r w:rsidRPr="000E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в 16.00 часов в здании администрации по вопросу </w:t>
      </w:r>
      <w:r w:rsidRPr="000E6B11">
        <w:rPr>
          <w:rFonts w:ascii="Times New Roman" w:eastAsia="Calibri" w:hAnsi="Times New Roman" w:cs="Times New Roman"/>
          <w:sz w:val="28"/>
          <w:szCs w:val="28"/>
        </w:rPr>
        <w:t xml:space="preserve">« О внесении изменений в решение Совета депутатов муниципального образования сельского поселения «Тимшер» от 17.01.2019 г. № 4-45-127 «Об утверждении Правил благоустройства муниципального образования сельского поселения «Тимшер» </w:t>
      </w:r>
    </w:p>
    <w:p w:rsidR="000E6B11" w:rsidRPr="000E6B11" w:rsidRDefault="000E6B11" w:rsidP="000E6B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обнародования на информационном стенде администрации сельского поселения «Тимшер».</w:t>
      </w:r>
    </w:p>
    <w:p w:rsidR="000E6B11" w:rsidRPr="000E6B11" w:rsidRDefault="000E6B11" w:rsidP="000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B11" w:rsidRPr="000E6B11" w:rsidRDefault="000E6B11" w:rsidP="000E6B11">
      <w:pPr>
        <w:tabs>
          <w:tab w:val="left" w:pos="96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E6B11" w:rsidRPr="000E6B11" w:rsidRDefault="000E6B11" w:rsidP="000E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B11" w:rsidRPr="000E6B11" w:rsidRDefault="000E6B11" w:rsidP="000E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B11" w:rsidRPr="000E6B11" w:rsidRDefault="000E6B11" w:rsidP="000E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B11" w:rsidRPr="000E6B11" w:rsidRDefault="000E6B11" w:rsidP="000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B1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 поселения «Тимшер»                                              В.А.Белова</w:t>
      </w:r>
    </w:p>
    <w:p w:rsidR="000E6B11" w:rsidRPr="000E6B11" w:rsidRDefault="000E6B11" w:rsidP="000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B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626161" w:rsidRDefault="00626161"/>
    <w:sectPr w:rsidR="0062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A8A"/>
    <w:multiLevelType w:val="hybridMultilevel"/>
    <w:tmpl w:val="D9AE82B6"/>
    <w:lvl w:ilvl="0" w:tplc="A4F01FF2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1F"/>
    <w:rsid w:val="000E6B11"/>
    <w:rsid w:val="00626161"/>
    <w:rsid w:val="00C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2020-07-15T06:59:00Z</cp:lastPrinted>
  <dcterms:created xsi:type="dcterms:W3CDTF">2020-07-15T06:53:00Z</dcterms:created>
  <dcterms:modified xsi:type="dcterms:W3CDTF">2020-07-15T06:59:00Z</dcterms:modified>
</cp:coreProperties>
</file>