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EA" w:rsidRPr="00C141EA" w:rsidRDefault="00C141EA" w:rsidP="00C141E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141EA" w:rsidRPr="00C141EA" w:rsidRDefault="002A47EF" w:rsidP="00C141EA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4pt;height:49.5pt;z-index:251659264;mso-position-horizontal:absolute;mso-position-horizontal-relative:text;mso-position-vertical-relative:text" fillcolor="window">
            <v:imagedata r:id="rId6" o:title=""/>
            <w10:wrap type="square" side="right"/>
          </v:shape>
          <o:OLEObject Type="Embed" ProgID="Word.Picture.8" ShapeID="_x0000_s1026" DrawAspect="Content" ObjectID="_1701243611" r:id="rId7"/>
        </w:pict>
      </w:r>
      <w:r w:rsidR="00C141EA" w:rsidRPr="00C141EA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br w:type="textWrapping" w:clear="all"/>
      </w:r>
    </w:p>
    <w:p w:rsidR="00C141EA" w:rsidRPr="00C141EA" w:rsidRDefault="00C141EA" w:rsidP="00C141EA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C141EA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«ТЫМСЕР» ОВМÖДЧÖМИНСА </w:t>
      </w:r>
      <w:proofErr w:type="gramStart"/>
      <w:r w:rsidRPr="00C141EA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СÖВЕТ</w:t>
      </w:r>
      <w:proofErr w:type="gramEnd"/>
    </w:p>
    <w:p w:rsidR="00C141EA" w:rsidRPr="00C141EA" w:rsidRDefault="00C141EA" w:rsidP="00C141EA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C141EA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СОВЕТ СЕЛЬСКОГО ПОСЕЛЕНИЯ «ТИМШЕР»</w:t>
      </w:r>
    </w:p>
    <w:p w:rsidR="00C141EA" w:rsidRPr="00C141EA" w:rsidRDefault="00C141EA" w:rsidP="00C141EA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lang w:eastAsia="en-US" w:bidi="ar-SA"/>
        </w:rPr>
      </w:pPr>
      <w:r w:rsidRPr="00C141EA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>168075, Республика Коми, Усть-Куломский район  п.Тимшер, ул. Советская,9</w:t>
      </w:r>
      <w:r w:rsidRPr="00C141EA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softHyphen/>
      </w:r>
      <w:r w:rsidRPr="00C141EA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softHyphen/>
      </w:r>
      <w:r w:rsidRPr="00C141EA">
        <w:rPr>
          <w:rFonts w:ascii="Calibri" w:eastAsia="Calibri" w:hAnsi="Calibri" w:cs="Times New Roman"/>
          <w:color w:val="auto"/>
          <w:u w:val="single"/>
          <w:lang w:eastAsia="en-US" w:bidi="ar-SA"/>
        </w:rPr>
        <w:t>_</w:t>
      </w:r>
    </w:p>
    <w:p w:rsidR="00C141EA" w:rsidRPr="00C141EA" w:rsidRDefault="00C141EA" w:rsidP="00C141E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141E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 </w:t>
      </w:r>
      <w:proofErr w:type="gramStart"/>
      <w:r w:rsidRPr="00C141EA">
        <w:rPr>
          <w:rFonts w:ascii="Times New Roman" w:eastAsia="Times New Roman" w:hAnsi="Times New Roman" w:cs="Times New Roman"/>
          <w:b/>
          <w:color w:val="auto"/>
          <w:lang w:bidi="ar-SA"/>
        </w:rPr>
        <w:t>Ы</w:t>
      </w:r>
      <w:proofErr w:type="gramEnd"/>
      <w:r w:rsidRPr="00C141E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 К Ō РТ Ō Д</w:t>
      </w:r>
    </w:p>
    <w:p w:rsidR="00C141EA" w:rsidRPr="00C141EA" w:rsidRDefault="00C141EA" w:rsidP="00C141E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proofErr w:type="gramStart"/>
      <w:r w:rsidRPr="00C141EA">
        <w:rPr>
          <w:rFonts w:ascii="Times New Roman" w:eastAsia="Calibri" w:hAnsi="Times New Roman" w:cs="Times New Roman"/>
          <w:b/>
          <w:color w:val="auto"/>
          <w:lang w:eastAsia="en-US" w:bidi="ar-SA"/>
        </w:rPr>
        <w:t>Р</w:t>
      </w:r>
      <w:proofErr w:type="gramEnd"/>
      <w:r w:rsidRPr="00C141E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Е Ш Е Н И Е</w:t>
      </w:r>
    </w:p>
    <w:p w:rsidR="00C141EA" w:rsidRPr="00C141EA" w:rsidRDefault="00C141EA" w:rsidP="00C141E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C141EA" w:rsidRPr="00C141EA" w:rsidRDefault="00F4760D" w:rsidP="00C141E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16 декабря 2021 год</w:t>
      </w:r>
      <w:r w:rsidR="002A47EF">
        <w:rPr>
          <w:rFonts w:ascii="Times New Roman" w:eastAsia="Times New Roman" w:hAnsi="Times New Roman" w:cs="Times New Roman"/>
          <w:color w:val="auto"/>
          <w:sz w:val="28"/>
          <w:lang w:bidi="ar-SA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                                             № 5-3-12</w:t>
      </w:r>
    </w:p>
    <w:p w:rsidR="00621BA8" w:rsidRPr="00621BA8" w:rsidRDefault="00621BA8">
      <w:pPr>
        <w:rPr>
          <w:rFonts w:ascii="Times New Roman" w:hAnsi="Times New Roman" w:cs="Times New Roman"/>
        </w:rPr>
      </w:pPr>
    </w:p>
    <w:p w:rsidR="00621BA8" w:rsidRPr="00C141EA" w:rsidRDefault="00621BA8" w:rsidP="00621BA8">
      <w:pPr>
        <w:pStyle w:val="1"/>
        <w:shd w:val="clear" w:color="auto" w:fill="auto"/>
        <w:spacing w:after="300" w:line="320" w:lineRule="exact"/>
        <w:jc w:val="center"/>
        <w:rPr>
          <w:b/>
          <w:sz w:val="28"/>
          <w:szCs w:val="28"/>
        </w:rPr>
      </w:pPr>
      <w:r w:rsidRPr="00C141EA">
        <w:rPr>
          <w:b/>
          <w:sz w:val="28"/>
          <w:szCs w:val="28"/>
        </w:rPr>
        <w:t xml:space="preserve">Об уполномочивании </w:t>
      </w:r>
      <w:r w:rsidR="000E03E6" w:rsidRPr="00C141EA">
        <w:rPr>
          <w:b/>
          <w:sz w:val="28"/>
          <w:szCs w:val="28"/>
        </w:rPr>
        <w:t xml:space="preserve">финансового управления </w:t>
      </w:r>
      <w:r w:rsidRPr="00C141EA">
        <w:rPr>
          <w:b/>
          <w:sz w:val="28"/>
          <w:szCs w:val="28"/>
        </w:rPr>
        <w:t xml:space="preserve">администрации муниципального района «Усть-Куломский» на определение поставщиков (подрядчиков, исполнителей) в сфере закупок товаров, работ, услуг для </w:t>
      </w:r>
      <w:r w:rsidR="000E03E6" w:rsidRPr="00C141EA">
        <w:rPr>
          <w:b/>
          <w:sz w:val="28"/>
          <w:szCs w:val="28"/>
        </w:rPr>
        <w:t>обеспечения муниципальных нужд а</w:t>
      </w:r>
      <w:r w:rsidRPr="00C141EA">
        <w:rPr>
          <w:b/>
          <w:sz w:val="28"/>
          <w:szCs w:val="28"/>
        </w:rPr>
        <w:t xml:space="preserve">дминистрации </w:t>
      </w:r>
      <w:r w:rsidR="00C141EA" w:rsidRPr="00C141EA">
        <w:rPr>
          <w:b/>
          <w:sz w:val="28"/>
          <w:szCs w:val="28"/>
        </w:rPr>
        <w:t>сельского поселения «Тимшер</w:t>
      </w:r>
      <w:r w:rsidRPr="00C141EA">
        <w:rPr>
          <w:b/>
          <w:sz w:val="28"/>
          <w:szCs w:val="28"/>
        </w:rPr>
        <w:t>»</w:t>
      </w:r>
    </w:p>
    <w:p w:rsidR="00621BA8" w:rsidRPr="00F4760D" w:rsidRDefault="00621BA8" w:rsidP="00621BA8">
      <w:pPr>
        <w:pStyle w:val="1"/>
        <w:shd w:val="clear" w:color="auto" w:fill="auto"/>
        <w:spacing w:after="0" w:line="320" w:lineRule="exact"/>
        <w:ind w:right="20" w:firstLine="540"/>
        <w:jc w:val="both"/>
        <w:rPr>
          <w:sz w:val="28"/>
          <w:szCs w:val="28"/>
        </w:rPr>
      </w:pPr>
      <w:r w:rsidRPr="00F4760D">
        <w:rPr>
          <w:sz w:val="28"/>
          <w:szCs w:val="28"/>
        </w:rPr>
        <w:t>На основании п.9 ст.26. Федерального закона от 05 апреля 2013года № 44-ФЗ «О контрактной системе в сфере закупок товаров, работ, услуг для обеспечения государственных и муниципальных нужд» С</w:t>
      </w:r>
      <w:r w:rsidR="00C141EA" w:rsidRPr="00F4760D">
        <w:rPr>
          <w:sz w:val="28"/>
          <w:szCs w:val="28"/>
        </w:rPr>
        <w:t>овет сельского поселения «Тимшер</w:t>
      </w:r>
      <w:r w:rsidRPr="00F4760D">
        <w:rPr>
          <w:sz w:val="28"/>
          <w:szCs w:val="28"/>
        </w:rPr>
        <w:t>» решил:</w:t>
      </w:r>
    </w:p>
    <w:p w:rsidR="00621BA8" w:rsidRPr="00F4760D" w:rsidRDefault="00931112" w:rsidP="00ED1D1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0D">
        <w:rPr>
          <w:rFonts w:ascii="Times New Roman" w:hAnsi="Times New Roman" w:cs="Times New Roman"/>
          <w:sz w:val="28"/>
          <w:szCs w:val="28"/>
        </w:rPr>
        <w:t>1.</w:t>
      </w:r>
      <w:r w:rsidR="00621BA8" w:rsidRPr="00F4760D">
        <w:rPr>
          <w:rFonts w:ascii="Times New Roman" w:hAnsi="Times New Roman" w:cs="Times New Roman"/>
          <w:sz w:val="28"/>
          <w:szCs w:val="28"/>
        </w:rPr>
        <w:t xml:space="preserve"> Уполномочить </w:t>
      </w:r>
      <w:r w:rsidR="000E03E6" w:rsidRPr="00F4760D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621BA8" w:rsidRPr="00F4760D">
        <w:rPr>
          <w:rFonts w:ascii="Times New Roman" w:hAnsi="Times New Roman" w:cs="Times New Roman"/>
          <w:sz w:val="28"/>
          <w:szCs w:val="28"/>
        </w:rPr>
        <w:t>администраци</w:t>
      </w:r>
      <w:r w:rsidR="000E03E6" w:rsidRPr="00F4760D">
        <w:rPr>
          <w:rFonts w:ascii="Times New Roman" w:hAnsi="Times New Roman" w:cs="Times New Roman"/>
          <w:sz w:val="28"/>
          <w:szCs w:val="28"/>
        </w:rPr>
        <w:t>и</w:t>
      </w:r>
      <w:r w:rsidR="00621BA8" w:rsidRPr="00F4760D">
        <w:rPr>
          <w:rFonts w:ascii="Times New Roman" w:hAnsi="Times New Roman" w:cs="Times New Roman"/>
          <w:sz w:val="28"/>
          <w:szCs w:val="28"/>
        </w:rPr>
        <w:t xml:space="preserve"> муниципального района «Усть-Куломский» на определение поставщиков (подрядчиков, исполнителей) путем проведения </w:t>
      </w:r>
      <w:r w:rsidR="00041DB6" w:rsidRPr="00F4760D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621BA8" w:rsidRPr="00F4760D">
        <w:rPr>
          <w:rFonts w:ascii="Times New Roman" w:hAnsi="Times New Roman" w:cs="Times New Roman"/>
          <w:sz w:val="28"/>
          <w:szCs w:val="28"/>
        </w:rPr>
        <w:t>конкурса</w:t>
      </w:r>
      <w:r w:rsidR="00041DB6" w:rsidRPr="00F4760D">
        <w:rPr>
          <w:rFonts w:ascii="Times New Roman" w:hAnsi="Times New Roman" w:cs="Times New Roman"/>
          <w:sz w:val="28"/>
          <w:szCs w:val="28"/>
        </w:rPr>
        <w:t xml:space="preserve"> в электронной форме,</w:t>
      </w:r>
      <w:r w:rsidR="00621BA8" w:rsidRPr="00F4760D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041DB6" w:rsidRPr="00F4760D">
        <w:rPr>
          <w:rFonts w:ascii="Times New Roman" w:hAnsi="Times New Roman" w:cs="Times New Roman"/>
          <w:sz w:val="28"/>
          <w:szCs w:val="28"/>
        </w:rPr>
        <w:t>ого</w:t>
      </w:r>
      <w:r w:rsidR="00621BA8" w:rsidRPr="00F4760D">
        <w:rPr>
          <w:rFonts w:ascii="Times New Roman" w:hAnsi="Times New Roman" w:cs="Times New Roman"/>
          <w:sz w:val="28"/>
          <w:szCs w:val="28"/>
        </w:rPr>
        <w:t xml:space="preserve"> </w:t>
      </w:r>
      <w:r w:rsidR="00041DB6" w:rsidRPr="00F4760D">
        <w:rPr>
          <w:rFonts w:ascii="Times New Roman" w:hAnsi="Times New Roman" w:cs="Times New Roman"/>
          <w:sz w:val="28"/>
          <w:szCs w:val="28"/>
        </w:rPr>
        <w:t>аукциона в</w:t>
      </w:r>
      <w:r w:rsidR="00621BA8" w:rsidRPr="00F4760D">
        <w:rPr>
          <w:rFonts w:ascii="Times New Roman" w:hAnsi="Times New Roman" w:cs="Times New Roman"/>
          <w:sz w:val="28"/>
          <w:szCs w:val="28"/>
        </w:rPr>
        <w:t xml:space="preserve"> электронной форме, </w:t>
      </w:r>
      <w:r w:rsidR="00621BA8" w:rsidRPr="00F4760D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запроса котировок</w:t>
      </w:r>
      <w:r w:rsidR="00041DB6" w:rsidRPr="00F4760D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в электронной форме </w:t>
      </w:r>
      <w:r w:rsidR="00621BA8" w:rsidRPr="00F4760D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муниципального заказчика </w:t>
      </w:r>
      <w:r w:rsidR="00364238" w:rsidRPr="00F476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1BA8" w:rsidRPr="00F4760D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141EA" w:rsidRPr="00F4760D">
        <w:rPr>
          <w:rFonts w:ascii="Times New Roman" w:hAnsi="Times New Roman" w:cs="Times New Roman"/>
          <w:sz w:val="28"/>
          <w:szCs w:val="28"/>
        </w:rPr>
        <w:t>Тимшер</w:t>
      </w:r>
      <w:r w:rsidR="00621BA8" w:rsidRPr="00F4760D">
        <w:rPr>
          <w:rFonts w:ascii="Times New Roman" w:hAnsi="Times New Roman" w:cs="Times New Roman"/>
          <w:sz w:val="28"/>
          <w:szCs w:val="28"/>
        </w:rPr>
        <w:t>».</w:t>
      </w:r>
    </w:p>
    <w:p w:rsidR="00621BA8" w:rsidRPr="00F4760D" w:rsidRDefault="00931112" w:rsidP="00ED1D18">
      <w:pPr>
        <w:pStyle w:val="1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F4760D">
        <w:rPr>
          <w:sz w:val="28"/>
          <w:szCs w:val="28"/>
        </w:rPr>
        <w:t>2.</w:t>
      </w:r>
      <w:r w:rsidR="00621BA8" w:rsidRPr="00F4760D">
        <w:rPr>
          <w:sz w:val="28"/>
          <w:szCs w:val="28"/>
        </w:rPr>
        <w:t xml:space="preserve"> Администрации сельского поселения «</w:t>
      </w:r>
      <w:r w:rsidR="00C141EA" w:rsidRPr="00F4760D">
        <w:rPr>
          <w:sz w:val="28"/>
          <w:szCs w:val="28"/>
        </w:rPr>
        <w:t>Тимшер</w:t>
      </w:r>
      <w:r w:rsidR="00621BA8" w:rsidRPr="00F4760D">
        <w:rPr>
          <w:sz w:val="28"/>
          <w:szCs w:val="28"/>
        </w:rPr>
        <w:t xml:space="preserve">» заключить с </w:t>
      </w:r>
      <w:r w:rsidR="000E03E6" w:rsidRPr="00F4760D">
        <w:rPr>
          <w:sz w:val="28"/>
          <w:szCs w:val="28"/>
        </w:rPr>
        <w:t xml:space="preserve">финансовым управлением </w:t>
      </w:r>
      <w:r w:rsidR="00621BA8" w:rsidRPr="00F4760D">
        <w:rPr>
          <w:sz w:val="28"/>
          <w:szCs w:val="28"/>
        </w:rPr>
        <w:t>администраци</w:t>
      </w:r>
      <w:r w:rsidR="000E03E6" w:rsidRPr="00F4760D">
        <w:rPr>
          <w:sz w:val="28"/>
          <w:szCs w:val="28"/>
        </w:rPr>
        <w:t>и</w:t>
      </w:r>
      <w:r w:rsidR="00621BA8" w:rsidRPr="00F4760D">
        <w:rPr>
          <w:sz w:val="28"/>
          <w:szCs w:val="28"/>
        </w:rPr>
        <w:t xml:space="preserve"> муниципального района «Усть-Куломский» Соглашение об уполномочивании на определение поставщиков (подрядчиков, исполнителей) путем проведения </w:t>
      </w:r>
      <w:r w:rsidR="00041DB6" w:rsidRPr="00F4760D">
        <w:rPr>
          <w:sz w:val="28"/>
          <w:szCs w:val="28"/>
          <w:lang w:bidi="ru-RU"/>
        </w:rPr>
        <w:t xml:space="preserve">открытого конкурса в электронной форме, открытого аукциона в электронной форме, </w:t>
      </w:r>
      <w:r w:rsidR="00041DB6" w:rsidRPr="00F4760D">
        <w:rPr>
          <w:bCs/>
          <w:sz w:val="28"/>
          <w:szCs w:val="28"/>
          <w:lang w:bidi="ru-RU"/>
        </w:rPr>
        <w:t>запроса котировок в электронной форме</w:t>
      </w:r>
      <w:r w:rsidR="00041DB6" w:rsidRPr="00F4760D">
        <w:rPr>
          <w:sz w:val="28"/>
          <w:szCs w:val="28"/>
          <w:lang w:bidi="ru-RU"/>
        </w:rPr>
        <w:t xml:space="preserve"> </w:t>
      </w:r>
      <w:r w:rsidR="00621BA8" w:rsidRPr="00F4760D">
        <w:rPr>
          <w:sz w:val="28"/>
          <w:szCs w:val="28"/>
        </w:rPr>
        <w:t xml:space="preserve">в сфере закупок товаров, работ, услуг для муниципального заказчика </w:t>
      </w:r>
      <w:r w:rsidR="00364238" w:rsidRPr="00F4760D">
        <w:rPr>
          <w:sz w:val="28"/>
          <w:szCs w:val="28"/>
        </w:rPr>
        <w:t xml:space="preserve">администрации </w:t>
      </w:r>
      <w:r w:rsidR="00621BA8" w:rsidRPr="00F4760D">
        <w:rPr>
          <w:sz w:val="28"/>
          <w:szCs w:val="28"/>
        </w:rPr>
        <w:t>сельского поселения «</w:t>
      </w:r>
      <w:r w:rsidR="00C141EA" w:rsidRPr="00F4760D">
        <w:rPr>
          <w:sz w:val="28"/>
          <w:szCs w:val="28"/>
        </w:rPr>
        <w:t>Тимшер</w:t>
      </w:r>
      <w:r w:rsidR="00621BA8" w:rsidRPr="00F4760D">
        <w:rPr>
          <w:sz w:val="28"/>
          <w:szCs w:val="28"/>
        </w:rPr>
        <w:t>».</w:t>
      </w:r>
    </w:p>
    <w:p w:rsidR="00ED1D18" w:rsidRPr="00F4760D" w:rsidRDefault="00ED1D18" w:rsidP="00ED1D18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4760D">
        <w:rPr>
          <w:sz w:val="28"/>
          <w:szCs w:val="28"/>
        </w:rPr>
        <w:t>3. Признать утратившим силу Решение Совета сельского поселения «</w:t>
      </w:r>
      <w:r w:rsidR="00C141EA" w:rsidRPr="00F4760D">
        <w:rPr>
          <w:sz w:val="28"/>
          <w:szCs w:val="28"/>
        </w:rPr>
        <w:t>Тимшер</w:t>
      </w:r>
      <w:r w:rsidRPr="00F4760D">
        <w:rPr>
          <w:sz w:val="28"/>
          <w:szCs w:val="28"/>
        </w:rPr>
        <w:t xml:space="preserve">» </w:t>
      </w:r>
      <w:r w:rsidR="00C141EA" w:rsidRPr="00F4760D">
        <w:rPr>
          <w:sz w:val="28"/>
          <w:szCs w:val="28"/>
        </w:rPr>
        <w:t xml:space="preserve">от  30.11. 2020 года № 4-56-151 </w:t>
      </w:r>
      <w:r w:rsidRPr="00F4760D">
        <w:rPr>
          <w:sz w:val="28"/>
          <w:szCs w:val="28"/>
        </w:rPr>
        <w:t xml:space="preserve">«Об уполномочивании </w:t>
      </w:r>
      <w:r w:rsidR="000E03E6" w:rsidRPr="00F4760D">
        <w:rPr>
          <w:sz w:val="28"/>
          <w:szCs w:val="28"/>
        </w:rPr>
        <w:t xml:space="preserve">финансового управления </w:t>
      </w:r>
      <w:r w:rsidRPr="00F4760D">
        <w:rPr>
          <w:sz w:val="28"/>
          <w:szCs w:val="28"/>
        </w:rPr>
        <w:t xml:space="preserve">администрации муниципального района «Усть-Куломский» на определение поставщиков (подрядчиков, исполнителей) в сфере закупок товаров, работ, услуг для обеспечения муниципальных нужд </w:t>
      </w:r>
      <w:r w:rsidR="000E03E6" w:rsidRPr="00F4760D">
        <w:rPr>
          <w:sz w:val="28"/>
          <w:szCs w:val="28"/>
        </w:rPr>
        <w:t>а</w:t>
      </w:r>
      <w:r w:rsidRPr="00F4760D">
        <w:rPr>
          <w:sz w:val="28"/>
          <w:szCs w:val="28"/>
        </w:rPr>
        <w:t xml:space="preserve">дминистрации </w:t>
      </w:r>
      <w:r w:rsidR="00C141EA" w:rsidRPr="00F4760D">
        <w:rPr>
          <w:sz w:val="28"/>
          <w:szCs w:val="28"/>
        </w:rPr>
        <w:t>сельского поселения «Тимшер</w:t>
      </w:r>
      <w:r w:rsidRPr="00F4760D">
        <w:rPr>
          <w:sz w:val="28"/>
          <w:szCs w:val="28"/>
        </w:rPr>
        <w:t>».</w:t>
      </w:r>
    </w:p>
    <w:p w:rsidR="00C141EA" w:rsidRPr="00F4760D" w:rsidRDefault="00ED1D18" w:rsidP="00F4760D">
      <w:pPr>
        <w:pStyle w:val="1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F4760D">
        <w:rPr>
          <w:sz w:val="28"/>
          <w:szCs w:val="28"/>
        </w:rPr>
        <w:t>4</w:t>
      </w:r>
      <w:r w:rsidR="00931112" w:rsidRPr="00F4760D">
        <w:rPr>
          <w:sz w:val="28"/>
          <w:szCs w:val="28"/>
        </w:rPr>
        <w:t>.</w:t>
      </w:r>
      <w:r w:rsidR="00621BA8" w:rsidRPr="00F4760D">
        <w:rPr>
          <w:sz w:val="28"/>
          <w:szCs w:val="28"/>
        </w:rPr>
        <w:t xml:space="preserve"> </w:t>
      </w:r>
      <w:r w:rsidR="00294809" w:rsidRPr="00F4760D">
        <w:rPr>
          <w:rFonts w:eastAsia="Courier New"/>
          <w:color w:val="000000"/>
          <w:spacing w:val="0"/>
          <w:sz w:val="28"/>
          <w:szCs w:val="28"/>
          <w:lang w:eastAsia="ru-RU" w:bidi="ru-RU"/>
        </w:rPr>
        <w:t>Настоящее решение вступает в силу со дня обнародования на информационном стенде администрации сельского поселения «Тимшер»</w:t>
      </w:r>
      <w:r w:rsidR="00931112" w:rsidRPr="00F4760D">
        <w:rPr>
          <w:sz w:val="28"/>
          <w:szCs w:val="28"/>
        </w:rPr>
        <w:t>, но не ранее 01 января 20</w:t>
      </w:r>
      <w:r w:rsidR="000E03E6" w:rsidRPr="00F4760D">
        <w:rPr>
          <w:sz w:val="28"/>
          <w:szCs w:val="28"/>
        </w:rPr>
        <w:t>2</w:t>
      </w:r>
      <w:r w:rsidR="00041DB6" w:rsidRPr="00F4760D">
        <w:rPr>
          <w:sz w:val="28"/>
          <w:szCs w:val="28"/>
        </w:rPr>
        <w:t>2</w:t>
      </w:r>
      <w:r w:rsidR="00931112" w:rsidRPr="00F4760D">
        <w:rPr>
          <w:sz w:val="28"/>
          <w:szCs w:val="28"/>
        </w:rPr>
        <w:t xml:space="preserve"> года</w:t>
      </w:r>
      <w:r w:rsidR="00C141EA" w:rsidRPr="00F4760D">
        <w:rPr>
          <w:sz w:val="28"/>
          <w:szCs w:val="28"/>
        </w:rPr>
        <w:t>.</w:t>
      </w:r>
    </w:p>
    <w:p w:rsidR="00F4760D" w:rsidRDefault="00F4760D">
      <w:pPr>
        <w:rPr>
          <w:rFonts w:ascii="Times New Roman" w:hAnsi="Times New Roman" w:cs="Times New Roman"/>
          <w:sz w:val="28"/>
          <w:szCs w:val="28"/>
        </w:rPr>
      </w:pPr>
    </w:p>
    <w:p w:rsidR="00ED1D18" w:rsidRPr="00F4760D" w:rsidRDefault="00C141EA">
      <w:pPr>
        <w:rPr>
          <w:rFonts w:ascii="Times New Roman" w:hAnsi="Times New Roman" w:cs="Times New Roman"/>
          <w:sz w:val="28"/>
          <w:szCs w:val="28"/>
        </w:rPr>
      </w:pPr>
      <w:r w:rsidRPr="00F4760D">
        <w:rPr>
          <w:rFonts w:ascii="Times New Roman" w:hAnsi="Times New Roman" w:cs="Times New Roman"/>
          <w:sz w:val="28"/>
          <w:szCs w:val="28"/>
        </w:rPr>
        <w:t xml:space="preserve">Глава сельского поселения «Тимшер»                        </w:t>
      </w:r>
      <w:r w:rsidR="00F4760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760D">
        <w:rPr>
          <w:rFonts w:ascii="Times New Roman" w:hAnsi="Times New Roman" w:cs="Times New Roman"/>
          <w:sz w:val="28"/>
          <w:szCs w:val="28"/>
        </w:rPr>
        <w:t xml:space="preserve">                       В. А. Белова</w:t>
      </w:r>
    </w:p>
    <w:sectPr w:rsidR="00ED1D18" w:rsidRPr="00F4760D" w:rsidSect="00F4760D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4A1"/>
    <w:multiLevelType w:val="multilevel"/>
    <w:tmpl w:val="DD7C5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BA8"/>
    <w:rsid w:val="00041DB6"/>
    <w:rsid w:val="00075329"/>
    <w:rsid w:val="000E03E6"/>
    <w:rsid w:val="00294809"/>
    <w:rsid w:val="002A47EF"/>
    <w:rsid w:val="00364238"/>
    <w:rsid w:val="00542E0E"/>
    <w:rsid w:val="00574283"/>
    <w:rsid w:val="0060594F"/>
    <w:rsid w:val="00621BA8"/>
    <w:rsid w:val="0090257F"/>
    <w:rsid w:val="00931112"/>
    <w:rsid w:val="00C141EA"/>
    <w:rsid w:val="00C16753"/>
    <w:rsid w:val="00E43CC5"/>
    <w:rsid w:val="00ED1D18"/>
    <w:rsid w:val="00F4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B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21BA8"/>
    <w:rPr>
      <w:rFonts w:eastAsia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621BA8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rsid w:val="00621BA8"/>
    <w:rPr>
      <w:rFonts w:eastAsia="Times New Roman"/>
      <w:b/>
      <w:bCs/>
      <w:spacing w:val="-1"/>
      <w:sz w:val="20"/>
      <w:szCs w:val="20"/>
      <w:shd w:val="clear" w:color="auto" w:fill="FFFFFF"/>
    </w:rPr>
  </w:style>
  <w:style w:type="character" w:customStyle="1" w:styleId="212pt0pt">
    <w:name w:val="Основной текст (2) + 12 pt;Не полужирный;Интервал 0 pt"/>
    <w:rsid w:val="00621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21BA8"/>
    <w:pPr>
      <w:shd w:val="clear" w:color="auto" w:fill="FFFFFF"/>
      <w:spacing w:after="18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0"/>
      <w:szCs w:val="20"/>
      <w:lang w:eastAsia="en-US" w:bidi="ar-SA"/>
    </w:rPr>
  </w:style>
  <w:style w:type="character" w:customStyle="1" w:styleId="3">
    <w:name w:val="Основной текст (3)"/>
    <w:rsid w:val="00621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8pt0pt">
    <w:name w:val="Основной текст (3) + 8 pt;Малые прописные;Интервал 0 pt"/>
    <w:rsid w:val="00621BA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2pt">
    <w:name w:val="Основной текст (2) + Интервал 2 pt"/>
    <w:rsid w:val="00621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footer"/>
    <w:basedOn w:val="a"/>
    <w:link w:val="a5"/>
    <w:rsid w:val="00ED1D1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Нижний колонтитул Знак"/>
    <w:basedOn w:val="a0"/>
    <w:link w:val="a4"/>
    <w:rsid w:val="00ED1D18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1D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DB6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Гулынина ИЕ</dc:creator>
  <cp:lastModifiedBy>Специалист</cp:lastModifiedBy>
  <cp:revision>8</cp:revision>
  <cp:lastPrinted>2021-12-17T07:54:00Z</cp:lastPrinted>
  <dcterms:created xsi:type="dcterms:W3CDTF">2017-10-23T11:06:00Z</dcterms:created>
  <dcterms:modified xsi:type="dcterms:W3CDTF">2021-12-17T07:54:00Z</dcterms:modified>
</cp:coreProperties>
</file>