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CEF" w:rsidRPr="00203CEF" w:rsidRDefault="00203CEF" w:rsidP="0020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03CEF" w:rsidRPr="00203CEF" w:rsidRDefault="00130AB6" w:rsidP="00203CEF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>
        <w:rPr>
          <w:rFonts w:ascii="Calibri" w:eastAsia="Calibri" w:hAnsi="Calibri" w:cs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0;width:54pt;height:49.5pt;z-index:251659264" fillcolor="window">
            <v:imagedata r:id="rId6" o:title=""/>
            <w10:wrap type="square" side="right"/>
          </v:shape>
          <o:OLEObject Type="Embed" ProgID="Word.Picture.8" ShapeID="_x0000_s1026" DrawAspect="Content" ObjectID="_1733579908" r:id="rId7"/>
        </w:pict>
      </w:r>
      <w:r w:rsidR="00203CEF" w:rsidRPr="00203CE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br w:type="textWrapping" w:clear="all"/>
      </w:r>
    </w:p>
    <w:p w:rsidR="00203CEF" w:rsidRPr="00203CEF" w:rsidRDefault="00203CEF" w:rsidP="00203CEF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203CE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«ТЫМСЕР» ОВМÖДЧÖМИНСА </w:t>
      </w:r>
      <w:proofErr w:type="gramStart"/>
      <w:r w:rsidRPr="00203CE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СÖВЕТ</w:t>
      </w:r>
      <w:proofErr w:type="gramEnd"/>
    </w:p>
    <w:p w:rsidR="00203CEF" w:rsidRPr="00203CEF" w:rsidRDefault="00203CEF" w:rsidP="00203CEF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203CE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СЕЛЬСКОГО ПОСЕЛЕНИЯ «ТИМШЕР»</w:t>
      </w:r>
    </w:p>
    <w:p w:rsidR="00203CEF" w:rsidRPr="00203CEF" w:rsidRDefault="00203CEF" w:rsidP="00203CEF">
      <w:pPr>
        <w:jc w:val="center"/>
        <w:rPr>
          <w:rFonts w:ascii="Calibri" w:eastAsia="Calibri" w:hAnsi="Calibri" w:cs="Times New Roman"/>
          <w:sz w:val="24"/>
          <w:szCs w:val="24"/>
        </w:rPr>
      </w:pPr>
      <w:r w:rsidRPr="00203CEF">
        <w:rPr>
          <w:rFonts w:ascii="Times New Roman" w:eastAsia="Calibri" w:hAnsi="Times New Roman" w:cs="Times New Roman"/>
          <w:sz w:val="24"/>
          <w:szCs w:val="24"/>
          <w:u w:val="single"/>
        </w:rPr>
        <w:t>168075, Республика Коми, Усть-Куломский район  п.Тимшер, ул. Советская,9</w:t>
      </w:r>
      <w:r w:rsidRPr="00203CEF">
        <w:rPr>
          <w:rFonts w:ascii="Times New Roman" w:eastAsia="Calibri" w:hAnsi="Times New Roman" w:cs="Times New Roman"/>
          <w:sz w:val="24"/>
          <w:szCs w:val="24"/>
          <w:u w:val="single"/>
        </w:rPr>
        <w:softHyphen/>
      </w:r>
      <w:r w:rsidRPr="00203CEF">
        <w:rPr>
          <w:rFonts w:ascii="Times New Roman" w:eastAsia="Calibri" w:hAnsi="Times New Roman" w:cs="Times New Roman"/>
          <w:sz w:val="24"/>
          <w:szCs w:val="24"/>
          <w:u w:val="single"/>
        </w:rPr>
        <w:softHyphen/>
      </w:r>
      <w:r w:rsidRPr="00203CEF">
        <w:rPr>
          <w:rFonts w:ascii="Calibri" w:eastAsia="Calibri" w:hAnsi="Calibri" w:cs="Times New Roman"/>
          <w:sz w:val="24"/>
          <w:szCs w:val="24"/>
          <w:u w:val="single"/>
        </w:rPr>
        <w:t>_</w:t>
      </w:r>
    </w:p>
    <w:p w:rsidR="00203CEF" w:rsidRPr="00203CEF" w:rsidRDefault="00203CEF" w:rsidP="00203C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03C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</w:t>
      </w:r>
      <w:proofErr w:type="gramStart"/>
      <w:r w:rsidRPr="00203C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proofErr w:type="gramEnd"/>
      <w:r w:rsidRPr="00203C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К Ō РТ Ō Д</w:t>
      </w:r>
    </w:p>
    <w:p w:rsidR="00203CEF" w:rsidRPr="00203CEF" w:rsidRDefault="00203CEF" w:rsidP="00203CE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203CEF">
        <w:rPr>
          <w:rFonts w:ascii="Times New Roman" w:eastAsia="Calibri" w:hAnsi="Times New Roman" w:cs="Times New Roman"/>
          <w:b/>
          <w:sz w:val="24"/>
          <w:szCs w:val="24"/>
        </w:rPr>
        <w:t>Р</w:t>
      </w:r>
      <w:proofErr w:type="gramEnd"/>
      <w:r w:rsidRPr="00203CEF">
        <w:rPr>
          <w:rFonts w:ascii="Times New Roman" w:eastAsia="Calibri" w:hAnsi="Times New Roman" w:cs="Times New Roman"/>
          <w:b/>
          <w:sz w:val="24"/>
          <w:szCs w:val="24"/>
        </w:rPr>
        <w:t xml:space="preserve"> Е Ш Е Н И Е</w:t>
      </w:r>
    </w:p>
    <w:p w:rsidR="00203CEF" w:rsidRPr="00203CEF" w:rsidRDefault="00203CEF" w:rsidP="00203C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203CEF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       </w:t>
      </w:r>
    </w:p>
    <w:p w:rsidR="00203CEF" w:rsidRPr="00203CEF" w:rsidRDefault="00130AB6" w:rsidP="00203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26 декабря 2022 года                                                                              № 5-14-51</w:t>
      </w:r>
    </w:p>
    <w:p w:rsidR="00203CEF" w:rsidRPr="00203CEF" w:rsidRDefault="00203CEF" w:rsidP="00203CEF">
      <w:pPr>
        <w:spacing w:after="0" w:line="240" w:lineRule="auto"/>
        <w:ind w:left="540" w:right="84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03CEF" w:rsidRPr="00203CEF" w:rsidRDefault="00203CEF" w:rsidP="00203C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установлении порядка утверждения перечня информации о деятельности органов местного самоуправления сельского поселения «Тимшер», размещаемой в сети «Интернет»</w:t>
      </w:r>
    </w:p>
    <w:p w:rsidR="00203CEF" w:rsidRPr="00203CEF" w:rsidRDefault="00203CEF" w:rsidP="0020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CEF" w:rsidRPr="00203CEF" w:rsidRDefault="00203CEF" w:rsidP="00203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 Федеральных законов</w:t>
      </w:r>
      <w:r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09.02.2009г. № 8-ФЗ «Об обеспечении доступа к информации о деятельности государственных органов и органов местного самоуправления»,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14.07.2022 г. № 270-ФЗ,</w:t>
      </w:r>
    </w:p>
    <w:p w:rsidR="00203CEF" w:rsidRPr="00203CEF" w:rsidRDefault="00203CEF" w:rsidP="00203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Совет сельского поселения «Тимшер» решил:</w:t>
      </w:r>
    </w:p>
    <w:p w:rsidR="00203CEF" w:rsidRPr="00203CEF" w:rsidRDefault="00203CEF" w:rsidP="00130AB6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</w:t>
      </w:r>
      <w:bookmarkStart w:id="0" w:name="_GoBack"/>
      <w:bookmarkEnd w:id="0"/>
      <w:r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порядок утверждения перечня информации о деятельности органов местного самоуправления сельского поселения «Тимшер» согласно Приложению к настоящему решению.</w:t>
      </w:r>
    </w:p>
    <w:p w:rsidR="00203CEF" w:rsidRDefault="00203CEF" w:rsidP="00203CE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Признать утратившим силу решение Совета от 16.05.2012 г. « 2-34-121 «Об установлении порядка утверждения перечня информации о деятельности органов местного само</w:t>
      </w:r>
      <w:r w:rsidR="0082459A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Тимшер»,</w:t>
      </w:r>
      <w:r w:rsidR="008245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размещаемой в сети «Интернет».</w:t>
      </w:r>
    </w:p>
    <w:p w:rsidR="00DE6D66" w:rsidRPr="00203CEF" w:rsidRDefault="00DE6D66" w:rsidP="00DE6D66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Ответственным за исполнение настоящего решения назначить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Ракину Марию Николаевну</w:t>
      </w:r>
      <w:r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специалиста администрации сельского поселения «Тимшер».</w:t>
      </w:r>
    </w:p>
    <w:p w:rsidR="00203CEF" w:rsidRPr="00203CEF" w:rsidRDefault="00DE6D66" w:rsidP="00203CEF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203CEF"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астоящее решение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 01.12.2022 года</w:t>
      </w:r>
      <w:r w:rsidR="007C237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03CEF" w:rsidRPr="00203CEF" w:rsidRDefault="00203CEF" w:rsidP="00203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66" w:rsidRDefault="00DE6D66" w:rsidP="00203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66" w:rsidRDefault="00DE6D66" w:rsidP="00203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66" w:rsidRDefault="00DE6D66" w:rsidP="00203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E6D66" w:rsidRDefault="00DE6D66" w:rsidP="00203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CEF" w:rsidRPr="00203CEF" w:rsidRDefault="00203CEF" w:rsidP="00203CE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 «Тимшер</w:t>
      </w:r>
      <w:r w:rsidR="00DE6D66">
        <w:rPr>
          <w:rFonts w:ascii="Times New Roman" w:eastAsia="Times New Roman" w:hAnsi="Times New Roman" w:cs="Times New Roman"/>
          <w:sz w:val="28"/>
          <w:szCs w:val="28"/>
          <w:lang w:eastAsia="ru-RU"/>
        </w:rPr>
        <w:t>»                                             В.А. Белова</w:t>
      </w:r>
    </w:p>
    <w:p w:rsidR="00203CEF" w:rsidRPr="00203CEF" w:rsidRDefault="00203CEF" w:rsidP="0020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CEF" w:rsidRPr="00203CEF" w:rsidRDefault="00203CEF" w:rsidP="0020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CEF" w:rsidRPr="00203CEF" w:rsidRDefault="00203CEF" w:rsidP="0020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CEF" w:rsidRPr="00203CEF" w:rsidRDefault="00203CEF" w:rsidP="0020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CEF" w:rsidRPr="00203CEF" w:rsidRDefault="00203CEF" w:rsidP="00DE6D6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CEF" w:rsidRPr="00203CEF" w:rsidRDefault="00203CEF" w:rsidP="0020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3CEF" w:rsidRPr="00203CEF" w:rsidRDefault="00203CEF" w:rsidP="00203C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03CEF" w:rsidRPr="00203CEF" w:rsidRDefault="00203CEF" w:rsidP="00DE6D66">
      <w:pPr>
        <w:shd w:val="clear" w:color="auto" w:fill="FFFFFF"/>
        <w:spacing w:after="0" w:line="328" w:lineRule="exact"/>
        <w:ind w:left="4500"/>
        <w:jc w:val="right"/>
        <w:rPr>
          <w:rFonts w:ascii="Times New Roman" w:eastAsia="Times New Roman" w:hAnsi="Times New Roman" w:cs="Times New Roman"/>
          <w:color w:val="2C2C2C"/>
          <w:spacing w:val="-10"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color w:val="2C2C2C"/>
          <w:spacing w:val="-14"/>
          <w:sz w:val="28"/>
          <w:szCs w:val="28"/>
          <w:lang w:eastAsia="ru-RU"/>
        </w:rPr>
        <w:lastRenderedPageBreak/>
        <w:t xml:space="preserve">              Приложение</w:t>
      </w:r>
      <w:r w:rsidRPr="00203CEF">
        <w:rPr>
          <w:rFonts w:ascii="Times New Roman" w:eastAsia="Times New Roman" w:hAnsi="Times New Roman" w:cs="Times New Roman"/>
          <w:color w:val="2C2C2C"/>
          <w:spacing w:val="-10"/>
          <w:sz w:val="28"/>
          <w:szCs w:val="28"/>
          <w:lang w:eastAsia="ru-RU"/>
        </w:rPr>
        <w:t xml:space="preserve">   к решению Совета   </w:t>
      </w:r>
    </w:p>
    <w:p w:rsidR="00203CEF" w:rsidRPr="00203CEF" w:rsidRDefault="00203CEF" w:rsidP="00DE6D66">
      <w:pPr>
        <w:shd w:val="clear" w:color="auto" w:fill="FFFFFF"/>
        <w:spacing w:after="0" w:line="328" w:lineRule="exact"/>
        <w:ind w:left="4500"/>
        <w:jc w:val="right"/>
        <w:rPr>
          <w:rFonts w:ascii="Times New Roman" w:eastAsia="Times New Roman" w:hAnsi="Times New Roman" w:cs="Times New Roman"/>
          <w:color w:val="2C2C2C"/>
          <w:spacing w:val="-7"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color w:val="2C2C2C"/>
          <w:spacing w:val="-10"/>
          <w:sz w:val="28"/>
          <w:szCs w:val="28"/>
          <w:lang w:eastAsia="ru-RU"/>
        </w:rPr>
        <w:t xml:space="preserve">             сельского </w:t>
      </w:r>
      <w:r w:rsidRPr="00203CEF">
        <w:rPr>
          <w:rFonts w:ascii="Times New Roman" w:eastAsia="Times New Roman" w:hAnsi="Times New Roman" w:cs="Times New Roman"/>
          <w:color w:val="2C2C2C"/>
          <w:spacing w:val="-7"/>
          <w:sz w:val="28"/>
          <w:szCs w:val="28"/>
          <w:lang w:eastAsia="ru-RU"/>
        </w:rPr>
        <w:t xml:space="preserve">поселения «Тимшер» </w:t>
      </w:r>
    </w:p>
    <w:p w:rsidR="00203CEF" w:rsidRPr="00203CEF" w:rsidRDefault="00203CEF" w:rsidP="00DE6D66">
      <w:pPr>
        <w:shd w:val="clear" w:color="auto" w:fill="FFFFFF"/>
        <w:spacing w:after="0" w:line="328" w:lineRule="exact"/>
        <w:ind w:left="4500"/>
        <w:jc w:val="right"/>
        <w:rPr>
          <w:rFonts w:ascii="Times New Roman" w:eastAsia="Times New Roman" w:hAnsi="Times New Roman" w:cs="Times New Roman"/>
          <w:color w:val="2C2C2C"/>
          <w:spacing w:val="-7"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color w:val="2C2C2C"/>
          <w:spacing w:val="-7"/>
          <w:sz w:val="28"/>
          <w:szCs w:val="28"/>
          <w:lang w:eastAsia="ru-RU"/>
        </w:rPr>
        <w:t xml:space="preserve">            от</w:t>
      </w:r>
      <w:r w:rsidR="00130AB6">
        <w:rPr>
          <w:rFonts w:ascii="Times New Roman" w:eastAsia="Times New Roman" w:hAnsi="Times New Roman" w:cs="Times New Roman"/>
          <w:color w:val="2C2C2C"/>
          <w:spacing w:val="-7"/>
          <w:sz w:val="28"/>
          <w:szCs w:val="28"/>
          <w:lang w:eastAsia="ru-RU"/>
        </w:rPr>
        <w:t xml:space="preserve"> 26.12.</w:t>
      </w:r>
      <w:r w:rsidR="00DE6D66">
        <w:rPr>
          <w:rFonts w:ascii="Times New Roman" w:eastAsia="Times New Roman" w:hAnsi="Times New Roman" w:cs="Times New Roman"/>
          <w:color w:val="2C2C2C"/>
          <w:spacing w:val="-7"/>
          <w:sz w:val="28"/>
          <w:szCs w:val="28"/>
          <w:lang w:eastAsia="ru-RU"/>
        </w:rPr>
        <w:t>2022 г</w:t>
      </w:r>
      <w:r w:rsidRPr="00203CEF">
        <w:rPr>
          <w:rFonts w:ascii="Times New Roman" w:eastAsia="Times New Roman" w:hAnsi="Times New Roman" w:cs="Times New Roman"/>
          <w:color w:val="2C2C2C"/>
          <w:spacing w:val="-7"/>
          <w:sz w:val="28"/>
          <w:szCs w:val="28"/>
          <w:lang w:eastAsia="ru-RU"/>
        </w:rPr>
        <w:t xml:space="preserve">. № </w:t>
      </w:r>
      <w:r w:rsidR="00130AB6">
        <w:rPr>
          <w:rFonts w:ascii="Times New Roman" w:eastAsia="Times New Roman" w:hAnsi="Times New Roman" w:cs="Times New Roman"/>
          <w:color w:val="2C2C2C"/>
          <w:spacing w:val="-7"/>
          <w:sz w:val="28"/>
          <w:szCs w:val="28"/>
          <w:lang w:eastAsia="ru-RU"/>
        </w:rPr>
        <w:t>5-14-51</w:t>
      </w:r>
    </w:p>
    <w:p w:rsidR="00203CEF" w:rsidRPr="00203CEF" w:rsidRDefault="00203CEF" w:rsidP="00203CEF">
      <w:pPr>
        <w:shd w:val="clear" w:color="auto" w:fill="FFFFFF"/>
        <w:spacing w:before="306" w:after="0" w:line="320" w:lineRule="exact"/>
        <w:ind w:left="914" w:hanging="2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eastAsia="ru-RU"/>
        </w:rPr>
        <w:t xml:space="preserve">Порядок утверждения перечня информации о деятельности органов </w:t>
      </w:r>
      <w:r w:rsidRPr="00203CE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местного самоуправления сельского поселения «Тимшер»</w:t>
      </w:r>
    </w:p>
    <w:p w:rsidR="00203CEF" w:rsidRPr="00203CEF" w:rsidRDefault="00203CEF" w:rsidP="00203CEF">
      <w:pPr>
        <w:shd w:val="clear" w:color="auto" w:fill="FFFFFF"/>
        <w:spacing w:before="317" w:after="0" w:line="320" w:lineRule="exact"/>
        <w:ind w:left="3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1. Настоящий П</w:t>
      </w:r>
      <w:r w:rsidR="00DE6D66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орядок на основании Федеральных законов</w:t>
      </w:r>
      <w:r w:rsidRPr="00203CE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</w:t>
      </w:r>
      <w:r w:rsidR="00DE6D66"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09.02.2009</w:t>
      </w:r>
      <w:r w:rsidR="00DE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E6D66"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>г. № 8-ФЗ «Об обеспечении доступа к информации о деятельности государственных органов и органов местного самоуправления»,</w:t>
      </w:r>
      <w:r w:rsidR="00DE6D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14.07.2022 г. № 270-ФЗ,</w:t>
      </w:r>
      <w:r w:rsidR="00DE6D66" w:rsidRPr="00203CE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 </w:t>
      </w:r>
      <w:r w:rsidRPr="00203CE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устанавливает порядок утверждения перечней </w:t>
      </w:r>
      <w:r w:rsidRPr="00203CE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информации о деятельности органов местного самоуправления </w:t>
      </w:r>
      <w:r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сельского поселения «Тимшер», </w:t>
      </w:r>
      <w:r w:rsidRPr="00203CEF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размещаемой в сети «Интернет».</w:t>
      </w:r>
    </w:p>
    <w:p w:rsidR="00203CEF" w:rsidRPr="00203CEF" w:rsidRDefault="00203CEF" w:rsidP="00203CEF">
      <w:pPr>
        <w:shd w:val="clear" w:color="auto" w:fill="FFFFFF"/>
        <w:spacing w:after="0" w:line="324" w:lineRule="exact"/>
        <w:ind w:left="63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2. Используемые понятия:</w:t>
      </w:r>
    </w:p>
    <w:p w:rsidR="00203CEF" w:rsidRPr="00203CEF" w:rsidRDefault="00203CEF" w:rsidP="00203CEF">
      <w:pPr>
        <w:shd w:val="clear" w:color="auto" w:fill="FFFFFF"/>
        <w:spacing w:before="7" w:after="0" w:line="324" w:lineRule="exact"/>
        <w:ind w:left="36" w:firstLine="62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1) органы местного самоуправления муниципального образования </w:t>
      </w:r>
      <w:r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«Тимшер» - органы местного самоуправления сельского поселения «Тимшер», образуемые в соответствии с Уставом </w:t>
      </w:r>
      <w:r w:rsidRPr="00203CE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муниципального образования сельского поселения «Тимшер» (далее - </w:t>
      </w:r>
      <w:r w:rsidRPr="00203CEF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органы местного самоуправления);</w:t>
      </w:r>
    </w:p>
    <w:p w:rsidR="00203CEF" w:rsidRPr="00203CEF" w:rsidRDefault="00203CEF" w:rsidP="00203CEF">
      <w:pPr>
        <w:shd w:val="clear" w:color="auto" w:fill="FFFFFF"/>
        <w:spacing w:after="0" w:line="324" w:lineRule="exact"/>
        <w:ind w:left="36" w:right="4"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2) информация о деятельности органов местного самоуправления — </w:t>
      </w:r>
      <w:r w:rsidRPr="00203CE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информация (в том числе документированная), созданная в пределах своих </w:t>
      </w:r>
      <w:r w:rsidRPr="00203CE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>полномочий органами местного самоуправления сельского поселения «Тимшер».</w:t>
      </w:r>
    </w:p>
    <w:p w:rsidR="00203CEF" w:rsidRPr="00203CEF" w:rsidRDefault="00203CEF" w:rsidP="00203CEF">
      <w:pPr>
        <w:shd w:val="clear" w:color="auto" w:fill="FFFFFF"/>
        <w:spacing w:after="0" w:line="324" w:lineRule="exact"/>
        <w:ind w:left="36" w:right="4"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К информации о деятельности органов местного самоуправления </w:t>
      </w:r>
      <w:r w:rsidRPr="00203CEF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относятся также нормативные правовые акты, устанавливающие структуру, </w:t>
      </w:r>
      <w:r w:rsidRPr="00203CEF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полномочия, порядок формирования и деятельности указанных органов и </w:t>
      </w:r>
      <w:r w:rsidRPr="00203CE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организаций, иная информация, касающаяся их деятельности.</w:t>
      </w:r>
    </w:p>
    <w:p w:rsidR="00203CEF" w:rsidRPr="00203CEF" w:rsidRDefault="00203CEF" w:rsidP="00203CEF">
      <w:pPr>
        <w:shd w:val="clear" w:color="auto" w:fill="FFFFFF"/>
        <w:spacing w:before="7" w:after="0" w:line="324" w:lineRule="exact"/>
        <w:ind w:left="11" w:right="18"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3. Перечни информации о деятельности органов местного </w:t>
      </w:r>
      <w:r w:rsidRPr="00203CE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самоуправления, размещаемой в сети «Интернет» (далее - перечни </w:t>
      </w:r>
      <w:r w:rsidRPr="00203CEF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информации), определяют состав информации о деятельности органов </w:t>
      </w:r>
      <w:r w:rsidRPr="00203CEF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местного самоуправления, размещаемой указанными органами в сети </w:t>
      </w:r>
      <w:r w:rsidRPr="00203CEF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«Интернет» в соответствии со статьей 13 Федерального закона. Перечни </w:t>
      </w:r>
      <w:r w:rsidRPr="00203CE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 xml:space="preserve">информации в обязательном порядке определяют периодичность размещения </w:t>
      </w:r>
      <w:r w:rsidRPr="00203CEF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информации о деятельности органов местного самоуправления в сети </w:t>
      </w:r>
      <w:r w:rsidRPr="00203CEF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«Интернет», сроки ее обновления, обеспечивающие своевременность </w:t>
      </w:r>
      <w:r w:rsidRPr="00203CEF">
        <w:rPr>
          <w:rFonts w:ascii="Times New Roman" w:eastAsia="Times New Roman" w:hAnsi="Times New Roman" w:cs="Times New Roman"/>
          <w:spacing w:val="-4"/>
          <w:sz w:val="28"/>
          <w:szCs w:val="28"/>
          <w:lang w:eastAsia="ru-RU"/>
        </w:rPr>
        <w:t xml:space="preserve">реализации и защиты пользователями информации своих прав и законных </w:t>
      </w:r>
      <w:r w:rsidRPr="00203CEF">
        <w:rPr>
          <w:rFonts w:ascii="Times New Roman" w:eastAsia="Times New Roman" w:hAnsi="Times New Roman" w:cs="Times New Roman"/>
          <w:spacing w:val="-10"/>
          <w:sz w:val="28"/>
          <w:szCs w:val="28"/>
          <w:lang w:eastAsia="ru-RU"/>
        </w:rPr>
        <w:t>интересов, а также иные требования к размещению указанной информации.</w:t>
      </w:r>
    </w:p>
    <w:p w:rsidR="00203CEF" w:rsidRPr="00203CEF" w:rsidRDefault="00203CEF" w:rsidP="00203CEF">
      <w:pPr>
        <w:shd w:val="clear" w:color="auto" w:fill="FFFFFF"/>
        <w:spacing w:after="0" w:line="320" w:lineRule="exact"/>
        <w:ind w:left="7" w:right="11" w:firstLine="5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4. Перечень информации о деятельности Совета сельского поселения </w:t>
      </w:r>
      <w:r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«Тимшер» утверждается решением Совета сельского поселения «Тимшер», </w:t>
      </w:r>
      <w:r w:rsidRPr="00203CE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перечень информации о деятельности администрации сельского поселения </w:t>
      </w:r>
      <w:r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>«Тимшер» - постановлением администрации сельского поселения «Тимшер».</w:t>
      </w:r>
    </w:p>
    <w:p w:rsidR="00203CEF" w:rsidRPr="00203CEF" w:rsidRDefault="00203CEF" w:rsidP="00203CEF">
      <w:pPr>
        <w:shd w:val="clear" w:color="auto" w:fill="FFFFFF"/>
        <w:spacing w:after="0" w:line="320" w:lineRule="exact"/>
        <w:ind w:left="7" w:right="11" w:firstLine="5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Органы местного самоуправления сельского поселения «Тимшер» по </w:t>
      </w:r>
      <w:r w:rsidRPr="00203CE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необходимости вносят изменения в перечни информации </w:t>
      </w:r>
      <w:proofErr w:type="gramStart"/>
      <w:r w:rsidRPr="00203CE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о</w:t>
      </w:r>
      <w:proofErr w:type="gramEnd"/>
      <w:r w:rsidRPr="00203CE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 xml:space="preserve"> своей </w:t>
      </w:r>
      <w:r w:rsidRPr="00203CEF">
        <w:rPr>
          <w:rFonts w:ascii="Times New Roman" w:eastAsia="Times New Roman" w:hAnsi="Times New Roman" w:cs="Times New Roman"/>
          <w:spacing w:val="-13"/>
          <w:sz w:val="28"/>
          <w:szCs w:val="28"/>
          <w:lang w:eastAsia="ru-RU"/>
        </w:rPr>
        <w:t>деятельности.</w:t>
      </w:r>
    </w:p>
    <w:p w:rsidR="00203CEF" w:rsidRPr="00203CEF" w:rsidRDefault="00203CEF" w:rsidP="00203CEF">
      <w:pPr>
        <w:shd w:val="clear" w:color="auto" w:fill="FFFFFF"/>
        <w:spacing w:after="0" w:line="320" w:lineRule="exact"/>
        <w:ind w:right="7" w:firstLine="5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lastRenderedPageBreak/>
        <w:t xml:space="preserve">6. Вопросы организации доступа информации о деятельности органов </w:t>
      </w:r>
      <w:r w:rsidRPr="00203CEF">
        <w:rPr>
          <w:rFonts w:ascii="Times New Roman" w:eastAsia="Times New Roman" w:hAnsi="Times New Roman" w:cs="Times New Roman"/>
          <w:spacing w:val="-9"/>
          <w:sz w:val="28"/>
          <w:szCs w:val="28"/>
          <w:lang w:eastAsia="ru-RU"/>
        </w:rPr>
        <w:t xml:space="preserve">местного самоуправления муниципального образования сельского поселения </w:t>
      </w:r>
      <w:r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>«Тимшер» реализуются администрацией сельского поселения «Тимшер».</w:t>
      </w:r>
    </w:p>
    <w:p w:rsidR="00203CEF" w:rsidRPr="00203CEF" w:rsidRDefault="00203CEF" w:rsidP="00203CEF">
      <w:pPr>
        <w:shd w:val="clear" w:color="auto" w:fill="FFFFFF"/>
        <w:spacing w:after="0" w:line="320" w:lineRule="exact"/>
        <w:ind w:firstLine="59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7. Права и обязанности должностных лиц, ответственных за </w:t>
      </w:r>
      <w:r w:rsidRPr="00203CE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организацию доступа информации о деятельности органов местного </w:t>
      </w:r>
      <w:r w:rsidRPr="00203CEF">
        <w:rPr>
          <w:rFonts w:ascii="Times New Roman" w:eastAsia="Times New Roman" w:hAnsi="Times New Roman" w:cs="Times New Roman"/>
          <w:spacing w:val="-8"/>
          <w:sz w:val="28"/>
          <w:szCs w:val="28"/>
          <w:lang w:eastAsia="ru-RU"/>
        </w:rPr>
        <w:t>самоуправления муниципального образования сельского поселения «Тимшер»</w:t>
      </w:r>
      <w:r w:rsidRPr="00203CEF">
        <w:rPr>
          <w:rFonts w:ascii="Times New Roman" w:eastAsia="Times New Roman" w:hAnsi="Times New Roman" w:cs="Times New Roman"/>
          <w:spacing w:val="-2"/>
          <w:sz w:val="28"/>
          <w:szCs w:val="28"/>
          <w:lang w:eastAsia="ru-RU"/>
        </w:rPr>
        <w:t xml:space="preserve">, определяются правовыми актами администрации сельского </w:t>
      </w:r>
      <w:r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«Тимшер».</w:t>
      </w:r>
    </w:p>
    <w:p w:rsidR="00203CEF" w:rsidRPr="00203CEF" w:rsidRDefault="00203CEF" w:rsidP="00203CEF">
      <w:pPr>
        <w:shd w:val="clear" w:color="auto" w:fill="FFFFFF"/>
        <w:spacing w:after="0" w:line="320" w:lineRule="exact"/>
        <w:ind w:left="4" w:right="7" w:firstLine="59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03CEF">
        <w:rPr>
          <w:rFonts w:ascii="Times New Roman" w:eastAsia="Times New Roman" w:hAnsi="Times New Roman" w:cs="Times New Roman"/>
          <w:spacing w:val="-7"/>
          <w:sz w:val="28"/>
          <w:szCs w:val="28"/>
          <w:lang w:eastAsia="ru-RU"/>
        </w:rPr>
        <w:t xml:space="preserve">8. Доступ к информации о деятельности органов местного </w:t>
      </w:r>
      <w:r w:rsidRPr="00203C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самоуправления ограничивается в случаях, если информация отнесена в </w:t>
      </w:r>
      <w:r w:rsidRPr="00203CEF">
        <w:rPr>
          <w:rFonts w:ascii="Times New Roman" w:eastAsia="Times New Roman" w:hAnsi="Times New Roman" w:cs="Times New Roman"/>
          <w:spacing w:val="-6"/>
          <w:sz w:val="28"/>
          <w:szCs w:val="28"/>
          <w:lang w:eastAsia="ru-RU"/>
        </w:rPr>
        <w:t xml:space="preserve">установленном федеральным законом порядке к сведениям, составляющим </w:t>
      </w:r>
      <w:r w:rsidRPr="00203CEF">
        <w:rPr>
          <w:rFonts w:ascii="Times New Roman" w:eastAsia="Times New Roman" w:hAnsi="Times New Roman" w:cs="Times New Roman"/>
          <w:spacing w:val="-11"/>
          <w:sz w:val="28"/>
          <w:szCs w:val="28"/>
          <w:lang w:eastAsia="ru-RU"/>
        </w:rPr>
        <w:t>государственную или иную охраняемую законом тайну.</w:t>
      </w:r>
    </w:p>
    <w:p w:rsidR="00203CEF" w:rsidRPr="00203CEF" w:rsidRDefault="00203CEF" w:rsidP="00203CEF">
      <w:pPr>
        <w:shd w:val="clear" w:color="auto" w:fill="FFFFFF"/>
        <w:spacing w:before="7" w:after="0" w:line="324" w:lineRule="exact"/>
        <w:ind w:right="29" w:firstLine="59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13EF" w:rsidRPr="00DE6D66" w:rsidRDefault="000013EF"/>
    <w:sectPr w:rsidR="000013EF" w:rsidRPr="00DE6D66" w:rsidSect="00203CEF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1001A5"/>
    <w:multiLevelType w:val="hybridMultilevel"/>
    <w:tmpl w:val="336AF1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AB2"/>
    <w:rsid w:val="000013EF"/>
    <w:rsid w:val="00130AB6"/>
    <w:rsid w:val="00203CEF"/>
    <w:rsid w:val="007C237B"/>
    <w:rsid w:val="0082459A"/>
    <w:rsid w:val="008A6678"/>
    <w:rsid w:val="00935AB2"/>
    <w:rsid w:val="00DE6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A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0A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0A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685</Words>
  <Characters>3909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5</cp:revision>
  <cp:lastPrinted>2022-12-26T14:12:00Z</cp:lastPrinted>
  <dcterms:created xsi:type="dcterms:W3CDTF">2022-11-25T08:01:00Z</dcterms:created>
  <dcterms:modified xsi:type="dcterms:W3CDTF">2022-12-26T14:12:00Z</dcterms:modified>
</cp:coreProperties>
</file>