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6C" w:rsidRPr="0022426C" w:rsidRDefault="0022426C" w:rsidP="0022426C">
      <w:pPr>
        <w:ind w:right="227"/>
        <w:rPr>
          <w:szCs w:val="20"/>
        </w:rPr>
      </w:pPr>
    </w:p>
    <w:p w:rsidR="0022426C" w:rsidRPr="0022426C" w:rsidRDefault="0022426C" w:rsidP="0022426C">
      <w:pPr>
        <w:jc w:val="center"/>
      </w:pPr>
      <w:r w:rsidRPr="0022426C">
        <w:rPr>
          <w:noProof/>
        </w:rPr>
        <w:drawing>
          <wp:inline distT="0" distB="0" distL="0" distR="0" wp14:anchorId="3FD7C0D7" wp14:editId="530DDCA9">
            <wp:extent cx="847725" cy="809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426C">
        <w:t xml:space="preserve">  </w:t>
      </w:r>
    </w:p>
    <w:p w:rsidR="0022426C" w:rsidRPr="0022426C" w:rsidRDefault="0022426C" w:rsidP="0022426C">
      <w:pPr>
        <w:jc w:val="center"/>
        <w:rPr>
          <w:b/>
        </w:rPr>
      </w:pPr>
      <w:r w:rsidRPr="0022426C">
        <w:rPr>
          <w:b/>
        </w:rPr>
        <w:t>«</w:t>
      </w:r>
      <w:proofErr w:type="spellStart"/>
      <w:r w:rsidRPr="0022426C">
        <w:rPr>
          <w:b/>
        </w:rPr>
        <w:t>Тымсер</w:t>
      </w:r>
      <w:proofErr w:type="spellEnd"/>
      <w:r w:rsidRPr="0022426C">
        <w:rPr>
          <w:b/>
        </w:rPr>
        <w:t xml:space="preserve">» </w:t>
      </w:r>
      <w:proofErr w:type="spellStart"/>
      <w:r w:rsidRPr="0022426C">
        <w:rPr>
          <w:b/>
        </w:rPr>
        <w:t>сикт</w:t>
      </w:r>
      <w:proofErr w:type="spellEnd"/>
      <w:r w:rsidRPr="0022426C">
        <w:rPr>
          <w:b/>
        </w:rPr>
        <w:t xml:space="preserve"> </w:t>
      </w:r>
      <w:proofErr w:type="spellStart"/>
      <w:r w:rsidRPr="0022426C">
        <w:rPr>
          <w:b/>
        </w:rPr>
        <w:t>овмöдчöминса</w:t>
      </w:r>
      <w:proofErr w:type="spellEnd"/>
      <w:r w:rsidRPr="0022426C">
        <w:rPr>
          <w:b/>
        </w:rPr>
        <w:t xml:space="preserve">  администрация</w:t>
      </w:r>
    </w:p>
    <w:p w:rsidR="0022426C" w:rsidRPr="0022426C" w:rsidRDefault="0022426C" w:rsidP="0022426C">
      <w:pPr>
        <w:jc w:val="center"/>
        <w:rPr>
          <w:b/>
        </w:rPr>
      </w:pPr>
      <w:r>
        <w:rPr>
          <w:noProof/>
        </w:rPr>
        <w:pict>
          <v:line id="Прямая соединительная линия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x57g&#10;iE4CAABYBAAADgAAAAAAAAAAAAAAAAAuAgAAZHJzL2Uyb0RvYy54bWxQSwECLQAUAAYACAAAACEA&#10;YDUvKtoAAAAIAQAADwAAAAAAAAAAAAAAAACoBAAAZHJzL2Rvd25yZXYueG1sUEsFBgAAAAAEAAQA&#10;8wAAAK8FAAAAAA==&#10;"/>
        </w:pict>
      </w:r>
      <w:proofErr w:type="gramStart"/>
      <w:r w:rsidRPr="0022426C">
        <w:rPr>
          <w:b/>
        </w:rPr>
        <w:t>ШУÖМ</w:t>
      </w:r>
      <w:proofErr w:type="gramEnd"/>
    </w:p>
    <w:p w:rsidR="0022426C" w:rsidRPr="0022426C" w:rsidRDefault="0022426C" w:rsidP="0022426C">
      <w:pPr>
        <w:jc w:val="center"/>
        <w:rPr>
          <w:b/>
        </w:rPr>
      </w:pPr>
      <w:r w:rsidRPr="0022426C">
        <w:rPr>
          <w:b/>
        </w:rPr>
        <w:t>Администрация сельского поселения «Тимшер»</w:t>
      </w:r>
    </w:p>
    <w:p w:rsidR="0022426C" w:rsidRPr="0022426C" w:rsidRDefault="0022426C" w:rsidP="0022426C">
      <w:pPr>
        <w:jc w:val="center"/>
        <w:rPr>
          <w:b/>
        </w:rPr>
      </w:pPr>
    </w:p>
    <w:p w:rsidR="0022426C" w:rsidRPr="0022426C" w:rsidRDefault="0022426C" w:rsidP="0022426C">
      <w:pPr>
        <w:keepNext/>
        <w:spacing w:before="240" w:after="60"/>
        <w:jc w:val="center"/>
        <w:outlineLvl w:val="3"/>
        <w:rPr>
          <w:b/>
          <w:bCs/>
        </w:rPr>
      </w:pPr>
      <w:r w:rsidRPr="0022426C">
        <w:rPr>
          <w:b/>
          <w:bCs/>
        </w:rPr>
        <w:t>ПОСТАНОВЛЕНИЕ</w:t>
      </w:r>
    </w:p>
    <w:p w:rsidR="0022426C" w:rsidRPr="0022426C" w:rsidRDefault="0022426C" w:rsidP="0022426C">
      <w:pPr>
        <w:tabs>
          <w:tab w:val="left" w:pos="1134"/>
        </w:tabs>
        <w:jc w:val="both"/>
        <w:rPr>
          <w:b/>
          <w:szCs w:val="20"/>
        </w:rPr>
      </w:pPr>
    </w:p>
    <w:p w:rsidR="0022426C" w:rsidRPr="0022426C" w:rsidRDefault="0022426C" w:rsidP="0022426C">
      <w:pPr>
        <w:tabs>
          <w:tab w:val="left" w:pos="1134"/>
        </w:tabs>
        <w:jc w:val="both"/>
        <w:rPr>
          <w:szCs w:val="20"/>
        </w:rPr>
      </w:pPr>
      <w:r w:rsidRPr="0022426C">
        <w:rPr>
          <w:szCs w:val="20"/>
        </w:rPr>
        <w:t xml:space="preserve"> </w:t>
      </w:r>
      <w:r>
        <w:rPr>
          <w:szCs w:val="20"/>
        </w:rPr>
        <w:t>25 июн</w:t>
      </w:r>
      <w:r w:rsidRPr="0022426C">
        <w:rPr>
          <w:szCs w:val="20"/>
        </w:rPr>
        <w:t>я  2019 года                                                                                     №</w:t>
      </w:r>
      <w:r>
        <w:rPr>
          <w:szCs w:val="20"/>
        </w:rPr>
        <w:t xml:space="preserve"> 44</w:t>
      </w:r>
    </w:p>
    <w:p w:rsidR="0022426C" w:rsidRPr="0022426C" w:rsidRDefault="0022426C" w:rsidP="0022426C">
      <w:pPr>
        <w:tabs>
          <w:tab w:val="left" w:pos="1134"/>
        </w:tabs>
        <w:jc w:val="center"/>
        <w:rPr>
          <w:sz w:val="20"/>
          <w:szCs w:val="20"/>
        </w:rPr>
      </w:pPr>
      <w:proofErr w:type="spellStart"/>
      <w:r w:rsidRPr="0022426C">
        <w:rPr>
          <w:sz w:val="20"/>
          <w:szCs w:val="20"/>
        </w:rPr>
        <w:t>пст</w:t>
      </w:r>
      <w:proofErr w:type="spellEnd"/>
      <w:r w:rsidRPr="0022426C">
        <w:rPr>
          <w:sz w:val="20"/>
          <w:szCs w:val="20"/>
        </w:rPr>
        <w:t xml:space="preserve"> Тимшер</w:t>
      </w:r>
    </w:p>
    <w:p w:rsidR="0022426C" w:rsidRPr="0022426C" w:rsidRDefault="0022426C" w:rsidP="0022426C">
      <w:pPr>
        <w:tabs>
          <w:tab w:val="left" w:pos="1134"/>
        </w:tabs>
        <w:jc w:val="center"/>
        <w:rPr>
          <w:sz w:val="20"/>
          <w:szCs w:val="20"/>
        </w:rPr>
      </w:pPr>
      <w:r w:rsidRPr="0022426C">
        <w:rPr>
          <w:sz w:val="20"/>
          <w:szCs w:val="20"/>
        </w:rPr>
        <w:t>Усть-Куломский район</w:t>
      </w:r>
    </w:p>
    <w:p w:rsidR="0022426C" w:rsidRPr="0022426C" w:rsidRDefault="0022426C" w:rsidP="0022426C">
      <w:pPr>
        <w:tabs>
          <w:tab w:val="left" w:pos="1134"/>
        </w:tabs>
        <w:jc w:val="center"/>
        <w:rPr>
          <w:b/>
          <w:sz w:val="20"/>
          <w:szCs w:val="20"/>
        </w:rPr>
      </w:pPr>
      <w:r w:rsidRPr="0022426C">
        <w:rPr>
          <w:sz w:val="20"/>
          <w:szCs w:val="20"/>
        </w:rPr>
        <w:t>Республика Коми</w:t>
      </w:r>
    </w:p>
    <w:p w:rsidR="00D820B9" w:rsidRDefault="00D820B9" w:rsidP="00D820B9">
      <w:pPr>
        <w:jc w:val="center"/>
        <w:rPr>
          <w:szCs w:val="20"/>
        </w:rPr>
      </w:pPr>
    </w:p>
    <w:p w:rsidR="00D820B9" w:rsidRPr="00F7026F" w:rsidRDefault="00D820B9" w:rsidP="00F7026F">
      <w:pPr>
        <w:jc w:val="center"/>
        <w:rPr>
          <w:b/>
          <w:szCs w:val="20"/>
        </w:rPr>
      </w:pPr>
      <w:r w:rsidRPr="00F7026F">
        <w:rPr>
          <w:b/>
          <w:szCs w:val="20"/>
        </w:rPr>
        <w:t>Об утверждении Правил создания, охраны и содержания зеленых насаждений на территории муниципального образован</w:t>
      </w:r>
      <w:r w:rsidR="0022426C" w:rsidRPr="00F7026F">
        <w:rPr>
          <w:b/>
          <w:szCs w:val="20"/>
        </w:rPr>
        <w:t>ия сельского поселения «Тимшер</w:t>
      </w:r>
      <w:r w:rsidRPr="00F7026F">
        <w:rPr>
          <w:b/>
          <w:szCs w:val="20"/>
        </w:rPr>
        <w:t>», об утверждении Методики оценки компенсационных выплат за вырубку (повреждение) зеленых насаждений на территории муниципального образован</w:t>
      </w:r>
      <w:r w:rsidR="0022426C" w:rsidRPr="00F7026F">
        <w:rPr>
          <w:b/>
          <w:szCs w:val="20"/>
        </w:rPr>
        <w:t>ия сельского поселения «Тимшер</w:t>
      </w:r>
      <w:r w:rsidRPr="00F7026F">
        <w:rPr>
          <w:b/>
          <w:szCs w:val="20"/>
        </w:rPr>
        <w:t>»</w:t>
      </w:r>
    </w:p>
    <w:p w:rsidR="00D820B9" w:rsidRPr="004B7EDC" w:rsidRDefault="00D820B9" w:rsidP="00D82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10 января 2002 года </w:t>
      </w:r>
      <w:hyperlink r:id="rId6" w:history="1">
        <w:r w:rsidRPr="004B7EDC">
          <w:rPr>
            <w:rFonts w:ascii="Times New Roman" w:hAnsi="Times New Roman" w:cs="Times New Roman"/>
            <w:color w:val="0000FF"/>
            <w:sz w:val="28"/>
            <w:szCs w:val="28"/>
          </w:rPr>
          <w:t>N 7-ФЗ</w:t>
        </w:r>
      </w:hyperlink>
      <w:r w:rsidRPr="004B7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7EDC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, от 6 октября 2003 года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Pr="004B7ED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, и в целях обеспечения надлежащего экологического состояния и улучшения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7EDC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22426C">
        <w:rPr>
          <w:rFonts w:ascii="Times New Roman" w:hAnsi="Times New Roman" w:cs="Times New Roman"/>
          <w:sz w:val="28"/>
          <w:szCs w:val="28"/>
        </w:rPr>
        <w:t>сельского поселения «Тимшер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4B7E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D820B9" w:rsidRPr="00C357F5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3" w:history="1">
        <w:r w:rsidRPr="00C357F5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C357F5">
        <w:rPr>
          <w:rFonts w:ascii="Times New Roman" w:hAnsi="Times New Roman" w:cs="Times New Roman"/>
          <w:sz w:val="28"/>
          <w:szCs w:val="28"/>
        </w:rPr>
        <w:t xml:space="preserve"> создания, охраны и содержания зеленых насаждений на территории муниципального образован</w:t>
      </w:r>
      <w:r w:rsidR="0022426C">
        <w:rPr>
          <w:rFonts w:ascii="Times New Roman" w:hAnsi="Times New Roman" w:cs="Times New Roman"/>
          <w:sz w:val="28"/>
          <w:szCs w:val="28"/>
        </w:rPr>
        <w:t>ия сельского поселения «Тимшер</w:t>
      </w:r>
      <w:r w:rsidRPr="00C357F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C357F5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57F5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284" w:history="1">
        <w:r w:rsidRPr="00C357F5">
          <w:rPr>
            <w:rFonts w:ascii="Times New Roman" w:hAnsi="Times New Roman" w:cs="Times New Roman"/>
            <w:sz w:val="28"/>
            <w:szCs w:val="28"/>
          </w:rPr>
          <w:t>Методику</w:t>
        </w:r>
      </w:hyperlink>
      <w:r w:rsidRPr="004B7EDC">
        <w:rPr>
          <w:rFonts w:ascii="Times New Roman" w:hAnsi="Times New Roman" w:cs="Times New Roman"/>
          <w:sz w:val="28"/>
          <w:szCs w:val="28"/>
        </w:rPr>
        <w:t xml:space="preserve"> оценки компенсационных выплат за вырубку (повреждение) зеленых насаждений на территории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7EDC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22426C">
        <w:rPr>
          <w:rFonts w:ascii="Times New Roman" w:hAnsi="Times New Roman" w:cs="Times New Roman"/>
          <w:sz w:val="28"/>
          <w:szCs w:val="28"/>
        </w:rPr>
        <w:t>сельского поселения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согласно приложению 2.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B7EDC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4B7EDC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обнародования на информационном стенде администрац</w:t>
      </w:r>
      <w:r w:rsidR="0022426C">
        <w:rPr>
          <w:rFonts w:ascii="Times New Roman" w:hAnsi="Times New Roman" w:cs="Times New Roman"/>
          <w:sz w:val="28"/>
          <w:szCs w:val="28"/>
        </w:rPr>
        <w:t>ии сельского поселения «Тимшер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820B9" w:rsidRPr="004B7EDC" w:rsidRDefault="00D820B9" w:rsidP="00D82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20B9" w:rsidRDefault="00D820B9" w:rsidP="00D820B9"/>
    <w:p w:rsidR="00D820B9" w:rsidRDefault="00D820B9" w:rsidP="00D820B9"/>
    <w:p w:rsidR="00D820B9" w:rsidRDefault="0022426C" w:rsidP="00D820B9">
      <w:r>
        <w:t>Глава сельского поселения «Тимшер»</w:t>
      </w:r>
      <w:r>
        <w:tab/>
      </w:r>
      <w:r>
        <w:tab/>
      </w:r>
      <w:r>
        <w:tab/>
      </w:r>
      <w:r>
        <w:tab/>
      </w:r>
      <w:r>
        <w:tab/>
        <w:t>В.А.Белова</w:t>
      </w:r>
    </w:p>
    <w:p w:rsidR="00D820B9" w:rsidRDefault="00D820B9" w:rsidP="00D820B9"/>
    <w:p w:rsidR="00D820B9" w:rsidRDefault="00D820B9" w:rsidP="00D820B9"/>
    <w:p w:rsidR="00D820B9" w:rsidRDefault="00D820B9" w:rsidP="00D820B9"/>
    <w:p w:rsidR="00D820B9" w:rsidRDefault="00D820B9" w:rsidP="00D820B9"/>
    <w:p w:rsidR="00D820B9" w:rsidRDefault="00D820B9" w:rsidP="00D820B9">
      <w:pPr>
        <w:rPr>
          <w:sz w:val="22"/>
          <w:szCs w:val="22"/>
        </w:rPr>
      </w:pPr>
    </w:p>
    <w:p w:rsidR="00D820B9" w:rsidRPr="004B7EDC" w:rsidRDefault="00D820B9" w:rsidP="00D820B9">
      <w:pPr>
        <w:jc w:val="right"/>
      </w:pPr>
      <w:r>
        <w:br w:type="page"/>
      </w:r>
      <w:r w:rsidRPr="004B7EDC">
        <w:lastRenderedPageBreak/>
        <w:t>Приложение 1</w:t>
      </w:r>
    </w:p>
    <w:p w:rsidR="00D820B9" w:rsidRPr="004B7EDC" w:rsidRDefault="00D820B9" w:rsidP="00D82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D820B9" w:rsidRPr="004B7EDC" w:rsidRDefault="0022426C" w:rsidP="00D82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«Тимшер</w:t>
      </w:r>
      <w:r w:rsidR="00D820B9">
        <w:rPr>
          <w:rFonts w:ascii="Times New Roman" w:hAnsi="Times New Roman" w:cs="Times New Roman"/>
          <w:sz w:val="28"/>
          <w:szCs w:val="28"/>
        </w:rPr>
        <w:t>»</w:t>
      </w:r>
    </w:p>
    <w:p w:rsidR="00D820B9" w:rsidRPr="004B7EDC" w:rsidRDefault="00D820B9" w:rsidP="00D82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от </w:t>
      </w:r>
      <w:r w:rsidR="0022426C">
        <w:rPr>
          <w:rFonts w:ascii="Times New Roman" w:hAnsi="Times New Roman" w:cs="Times New Roman"/>
          <w:sz w:val="28"/>
          <w:szCs w:val="28"/>
        </w:rPr>
        <w:t xml:space="preserve">25 июня 2019 </w:t>
      </w:r>
      <w:r w:rsidRPr="004B7ED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B7EDC">
        <w:rPr>
          <w:rFonts w:ascii="Times New Roman" w:hAnsi="Times New Roman" w:cs="Times New Roman"/>
          <w:sz w:val="28"/>
          <w:szCs w:val="28"/>
        </w:rPr>
        <w:t xml:space="preserve"> </w:t>
      </w:r>
      <w:r w:rsidR="0022426C">
        <w:rPr>
          <w:rFonts w:ascii="Times New Roman" w:hAnsi="Times New Roman" w:cs="Times New Roman"/>
          <w:sz w:val="28"/>
          <w:szCs w:val="28"/>
        </w:rPr>
        <w:t>№ 44</w:t>
      </w:r>
    </w:p>
    <w:p w:rsidR="00D820B9" w:rsidRDefault="00D820B9" w:rsidP="00D820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820B9" w:rsidRPr="00F7026F" w:rsidRDefault="00D820B9" w:rsidP="00D82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26F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D820B9" w:rsidRPr="00F7026F" w:rsidRDefault="00D820B9" w:rsidP="00D820B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26F">
        <w:rPr>
          <w:rFonts w:ascii="Times New Roman" w:hAnsi="Times New Roman" w:cs="Times New Roman"/>
          <w:b/>
          <w:sz w:val="28"/>
          <w:szCs w:val="28"/>
        </w:rPr>
        <w:t>создания, охраны и содержания зеленых насаждений на территории муниципального образован</w:t>
      </w:r>
      <w:r w:rsidR="0022426C" w:rsidRPr="00F7026F">
        <w:rPr>
          <w:rFonts w:ascii="Times New Roman" w:hAnsi="Times New Roman" w:cs="Times New Roman"/>
          <w:b/>
          <w:sz w:val="28"/>
          <w:szCs w:val="28"/>
        </w:rPr>
        <w:t>ия сельского поселения «Тимшер</w:t>
      </w:r>
      <w:r w:rsidRPr="00F7026F">
        <w:rPr>
          <w:rFonts w:ascii="Times New Roman" w:hAnsi="Times New Roman" w:cs="Times New Roman"/>
          <w:b/>
          <w:sz w:val="28"/>
          <w:szCs w:val="28"/>
        </w:rPr>
        <w:t>»</w:t>
      </w:r>
    </w:p>
    <w:p w:rsidR="00D820B9" w:rsidRPr="004B7EDC" w:rsidRDefault="00D820B9" w:rsidP="00D820B9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Правила создания, охраны и содержания зеленых насаждений на территории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7EDC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22426C">
        <w:rPr>
          <w:rFonts w:ascii="Times New Roman" w:hAnsi="Times New Roman" w:cs="Times New Roman"/>
          <w:sz w:val="28"/>
          <w:szCs w:val="28"/>
        </w:rPr>
        <w:t>сельского поселения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регулируют вопросы правоотношения между органами местного самоуправления, юридическими лицами и гражданами по вопросам создания, охраны и содержания зеленых насаждений на территории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7EDC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22426C">
        <w:rPr>
          <w:rFonts w:ascii="Times New Roman" w:hAnsi="Times New Roman" w:cs="Times New Roman"/>
          <w:sz w:val="28"/>
          <w:szCs w:val="28"/>
        </w:rPr>
        <w:t>сельского поселения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МО </w:t>
      </w:r>
      <w:r w:rsidR="0022426C">
        <w:rPr>
          <w:rFonts w:ascii="Times New Roman" w:hAnsi="Times New Roman" w:cs="Times New Roman"/>
          <w:sz w:val="28"/>
          <w:szCs w:val="28"/>
        </w:rPr>
        <w:t>СП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>).</w:t>
      </w:r>
    </w:p>
    <w:p w:rsidR="00D820B9" w:rsidRPr="004B7EDC" w:rsidRDefault="00D820B9" w:rsidP="00D82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20B9" w:rsidRPr="008462F5" w:rsidRDefault="00D820B9" w:rsidP="00D820B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462F5">
        <w:rPr>
          <w:rFonts w:ascii="Times New Roman" w:hAnsi="Times New Roman" w:cs="Times New Roman"/>
          <w:b/>
          <w:sz w:val="28"/>
          <w:szCs w:val="28"/>
        </w:rPr>
        <w:t>1. Основные понятия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Зеленые насаждения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лесные насаждения (деревья, кустарники и лианы, произрастающие в лесах), а также деревья, кустарники и лианы, произрастающие вне лесов (например, насаждения в парках, аллеях, отдельно высаженные в черте населенного пункта деревья, насаждения в полосах отвода железнодорожных магистралей и автомобильных дорог или каналов) естественного и искусственного происхождения.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EDC">
        <w:rPr>
          <w:rFonts w:ascii="Times New Roman" w:hAnsi="Times New Roman" w:cs="Times New Roman"/>
          <w:sz w:val="28"/>
          <w:szCs w:val="28"/>
        </w:rPr>
        <w:t xml:space="preserve">Озелененные территории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малозастроенная территория жилого, общественного, делового, коммунального, производственного назначения, в пределах которой не менее 70 процентов поверхности занято зелеными насаждениями.</w:t>
      </w:r>
      <w:proofErr w:type="gramEnd"/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Зеленый массив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участок земли, занятый взрослыми деревьями (не менее 50 экземпляров), образующими единый полог.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Дерево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многолетнее растение с четко выраженным деревянистым прямостоячим главным стеблем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стволом диаметром не менее 5 см на высоте 1,3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B7EDC">
        <w:rPr>
          <w:rFonts w:ascii="Times New Roman" w:hAnsi="Times New Roman" w:cs="Times New Roman"/>
          <w:sz w:val="28"/>
          <w:szCs w:val="28"/>
        </w:rPr>
        <w:t>м.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Аварийное дерево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дерево, которое по своему жизненному состоянию или местоположению представляет угрозу для жизни и здоровья человека, сохранности его имущества, наземных коммуникаций и объектов.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Кустарник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Травяной покров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газон, естественная травяная растительность.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Заросли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деревья и кустарники самосевного и порослевого происхождения, образующие единый сомкнутый полог.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Газон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травяной покров, создаваемый посевом семян специально подобранных трав, являющийся фоном для посадок и парковых сооружений и самостоятельным элементом ландшафтной композиции.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lastRenderedPageBreak/>
        <w:t xml:space="preserve">Цветник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участок геометрической или свободной формы с высаженными одно-, двух- или многолетними растениями.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EDC">
        <w:rPr>
          <w:rFonts w:ascii="Times New Roman" w:hAnsi="Times New Roman" w:cs="Times New Roman"/>
          <w:sz w:val="28"/>
          <w:szCs w:val="28"/>
        </w:rPr>
        <w:t xml:space="preserve">Сельские леса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сформированный и учтенный в государственном кадастре земельный участок с естественными зелеными массивами, расположенный на территории населенного пункта, подлежащий освоению в целях сохранения </w:t>
      </w:r>
      <w:proofErr w:type="spellStart"/>
      <w:r w:rsidRPr="004B7EDC">
        <w:rPr>
          <w:rFonts w:ascii="Times New Roman" w:hAnsi="Times New Roman" w:cs="Times New Roman"/>
          <w:sz w:val="28"/>
          <w:szCs w:val="28"/>
        </w:rPr>
        <w:t>средообразующих</w:t>
      </w:r>
      <w:proofErr w:type="spellEnd"/>
      <w:r w:rsidRPr="004B7E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7EDC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4B7EDC">
        <w:rPr>
          <w:rFonts w:ascii="Times New Roman" w:hAnsi="Times New Roman" w:cs="Times New Roman"/>
          <w:sz w:val="28"/>
          <w:szCs w:val="28"/>
        </w:rPr>
        <w:t>, защитных, санитарно-гигиенических, оздоровительных и иных полезных функций лесов с одновременным использованием лесов при условии, если это использование совместимо с целевым назначением защитных лесов и выполняемыми ими полезными функциями.</w:t>
      </w:r>
      <w:proofErr w:type="gramEnd"/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Парк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сформированный и учтенный в государственном кадастре земельный участок общего пользования не менее 5 га, представляющий собой самостоятельный архитектурно-ландшафтный объект с развитой системой благоустройства, предназначенный для периодического массового отдыха населения.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Сквер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сформированный и учтенный в государственном кадастре земельный участок общего пользования небольшого размера, предназначенный для кратковременного отдыха населения, планировочной организации и декоративного оформления территорий.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Ботанический сад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сформированный и учтенный в государственном кадастре земельный участок специального назначения, на котором размещается коллекция древесных, кустарниковых и травянистых растений для научно-исследовательских и просветительских целей.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Пешеходные аллеи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рядовые посадки вдоль улиц, проспектов.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Живая изгородь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рядовые посадки из кустарников, свободно растущих или формируемых с целью получения сомкнутых непроницаемых зеленых полос.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7EDC">
        <w:rPr>
          <w:rFonts w:ascii="Times New Roman" w:hAnsi="Times New Roman" w:cs="Times New Roman"/>
          <w:sz w:val="28"/>
          <w:szCs w:val="28"/>
        </w:rPr>
        <w:t>Дендроплан</w:t>
      </w:r>
      <w:proofErr w:type="spellEnd"/>
      <w:r w:rsidRPr="004B7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EDC">
        <w:rPr>
          <w:rFonts w:ascii="Times New Roman" w:hAnsi="Times New Roman" w:cs="Times New Roman"/>
          <w:sz w:val="28"/>
          <w:szCs w:val="28"/>
        </w:rPr>
        <w:t>топокарта</w:t>
      </w:r>
      <w:proofErr w:type="spellEnd"/>
      <w:r w:rsidRPr="004B7EDC">
        <w:rPr>
          <w:rFonts w:ascii="Times New Roman" w:hAnsi="Times New Roman" w:cs="Times New Roman"/>
          <w:sz w:val="28"/>
          <w:szCs w:val="28"/>
        </w:rPr>
        <w:t xml:space="preserve"> участка (территории), на которой нанесены произрастающие на территории и по направлениям инженерных коммуникаций деревья и кустарники.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Содержание зеленых насаждений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комплекс мероприятий по охране озелененных территорий, уходу и воспроизводству зеленых насаждений, осуществляемых собственниками, пользователями и арендаторами озелененных территорий.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Уход за зелеными насаждениями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комплекс агротехнических мероприятий, направленных на выращивание устойчивых, высокодекоративных зеленых насаждений.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Реконструкция зеленых насаждений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комплекс агротехнических мероприятий по замене больных и усыхающих деревьев и кустарников, улучшению породного состава, а также обрезке древесно-кустарниковой растительности.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Охрана зеленых насаждений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система правовых, организационных, экономических и агрономических мероприятий, направленных на сохранение, восстановление или улучшение выполнения насаждениями определенных функций.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Рубка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спиливание, срубание или срезание, то есть отделение </w:t>
      </w:r>
      <w:r w:rsidRPr="004B7EDC">
        <w:rPr>
          <w:rFonts w:ascii="Times New Roman" w:hAnsi="Times New Roman" w:cs="Times New Roman"/>
          <w:sz w:val="28"/>
          <w:szCs w:val="28"/>
        </w:rPr>
        <w:lastRenderedPageBreak/>
        <w:t>различным способом ствола дерева, стебля кустарника и лианы от корня.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Повреждения до степени прекращения роста зеленых насаждений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повреждения, которые необратимо нарушают способность насаждений к продолжению роста (например, слом ствола дерева, </w:t>
      </w:r>
      <w:proofErr w:type="spellStart"/>
      <w:r w:rsidRPr="004B7EDC">
        <w:rPr>
          <w:rFonts w:ascii="Times New Roman" w:hAnsi="Times New Roman" w:cs="Times New Roman"/>
          <w:sz w:val="28"/>
          <w:szCs w:val="28"/>
        </w:rPr>
        <w:t>ошмыг</w:t>
      </w:r>
      <w:proofErr w:type="spellEnd"/>
      <w:r w:rsidRPr="004B7EDC">
        <w:rPr>
          <w:rFonts w:ascii="Times New Roman" w:hAnsi="Times New Roman" w:cs="Times New Roman"/>
          <w:sz w:val="28"/>
          <w:szCs w:val="28"/>
        </w:rPr>
        <w:t xml:space="preserve"> кроны, обдир коры).</w:t>
      </w:r>
    </w:p>
    <w:p w:rsidR="00D820B9" w:rsidRPr="008462F5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EDC">
        <w:rPr>
          <w:rFonts w:ascii="Times New Roman" w:hAnsi="Times New Roman" w:cs="Times New Roman"/>
          <w:sz w:val="28"/>
          <w:szCs w:val="28"/>
        </w:rPr>
        <w:t xml:space="preserve">Незаконная рубка зеленых насаждений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рубка зеленых насаждений без согласия собственника участка, а для зеленых насаждений, произрастающих на земельных участках, находящихся в собственности МО </w:t>
      </w:r>
      <w:r w:rsidR="00F7026F">
        <w:rPr>
          <w:rFonts w:ascii="Times New Roman" w:hAnsi="Times New Roman" w:cs="Times New Roman"/>
          <w:sz w:val="28"/>
          <w:szCs w:val="28"/>
        </w:rPr>
        <w:t>СП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>, и земельных участках, государственная собственность на которые не разграничена</w:t>
      </w:r>
      <w:r w:rsidRPr="008462F5">
        <w:rPr>
          <w:rFonts w:ascii="Times New Roman" w:hAnsi="Times New Roman" w:cs="Times New Roman"/>
          <w:sz w:val="28"/>
          <w:szCs w:val="28"/>
        </w:rPr>
        <w:t xml:space="preserve">, – в отсутствие разрешения, полученного в порядке, установленном </w:t>
      </w:r>
      <w:hyperlink w:anchor="P205" w:history="1">
        <w:r w:rsidRPr="008462F5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8462F5">
        <w:rPr>
          <w:rFonts w:ascii="Times New Roman" w:hAnsi="Times New Roman" w:cs="Times New Roman"/>
          <w:sz w:val="28"/>
          <w:szCs w:val="28"/>
        </w:rPr>
        <w:t xml:space="preserve"> настоящих Правил, за исключением случаев, предусмотренных </w:t>
      </w:r>
      <w:hyperlink w:anchor="P260" w:history="1">
        <w:r w:rsidRPr="008462F5">
          <w:rPr>
            <w:rFonts w:ascii="Times New Roman" w:hAnsi="Times New Roman" w:cs="Times New Roman"/>
            <w:sz w:val="28"/>
            <w:szCs w:val="28"/>
          </w:rPr>
          <w:t>п. 11</w:t>
        </w:r>
      </w:hyperlink>
      <w:r w:rsidRPr="008462F5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62F5">
        <w:rPr>
          <w:rFonts w:ascii="Times New Roman" w:hAnsi="Times New Roman" w:cs="Times New Roman"/>
          <w:sz w:val="28"/>
          <w:szCs w:val="28"/>
        </w:rPr>
        <w:t>Инвентаризация зеленых насаждений</w:t>
      </w:r>
      <w:r w:rsidRPr="004B7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комплекс мероприятий по оценке качества и количества зеленых насаждений, проводимых в соответствии с утвержденными в установленном порядке методическими документами.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Компенсационное озеленение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воспроизводство зеленых насаждений взамен уничтоженных или поврежденных.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Действительная восстановительная стоимость зеленых насаждений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стоимостная оценка типичных видов (категорий) зеленых насаждений, проведенная суммированием всех видов затрат, связанных с их созданием и содержанием, в пересчете на 1 условное дерево, кустарник, погонный метр и другую удельную единицу.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Компенсационная стоимость зеленых насаждений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стоимостная оценка зеленых насаждений, устанавливаемая для учета ценности при повреждении или уничтожении, включая расходы на создание и содержание зеленых насаждений.</w:t>
      </w:r>
    </w:p>
    <w:p w:rsidR="00D820B9" w:rsidRPr="004B7EDC" w:rsidRDefault="00D820B9" w:rsidP="00D82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20B9" w:rsidRPr="008462F5" w:rsidRDefault="00D820B9" w:rsidP="00D820B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462F5">
        <w:rPr>
          <w:rFonts w:ascii="Times New Roman" w:hAnsi="Times New Roman" w:cs="Times New Roman"/>
          <w:b/>
          <w:sz w:val="28"/>
          <w:szCs w:val="28"/>
        </w:rPr>
        <w:t>2. Виды зеленых насаждений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На территории МО </w:t>
      </w:r>
      <w:r w:rsidR="0022426C">
        <w:rPr>
          <w:rFonts w:ascii="Times New Roman" w:hAnsi="Times New Roman" w:cs="Times New Roman"/>
          <w:sz w:val="28"/>
          <w:szCs w:val="28"/>
        </w:rPr>
        <w:t>СП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EDC">
        <w:rPr>
          <w:rFonts w:ascii="Times New Roman" w:hAnsi="Times New Roman" w:cs="Times New Roman"/>
          <w:sz w:val="28"/>
          <w:szCs w:val="28"/>
        </w:rPr>
        <w:t>зеленые насаждения подразделяются на следующие виды: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2.1. зеленые насаждения общего пользования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зеленые насаждения на выделенных в установленном порядке земельных участках, предназначенных для рекреационных целей, доступ на которые бесплатен и свободен для неограниченного круга лиц (в том числе зеленые насаждения парков, садов, скверов, зеленые насаждения озеленения улиц);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2.2. зеленые насаждения ограниченного пользования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зеленые насаждения на земельных участках в пределах жилой, гражданской, промышленной застройки, территорий и организаций обслуживания населения и здравоохранения, науки, образования, рассчитанные на пользование определенными группами населения;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2.3. зеленые насаждения специального назначения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зеленые насаждения санитарно-защитных, </w:t>
      </w:r>
      <w:proofErr w:type="spellStart"/>
      <w:r w:rsidRPr="004B7EDC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4B7EDC">
        <w:rPr>
          <w:rFonts w:ascii="Times New Roman" w:hAnsi="Times New Roman" w:cs="Times New Roman"/>
          <w:sz w:val="28"/>
          <w:szCs w:val="28"/>
        </w:rPr>
        <w:t>, защитно-мелиоративных зон, кладбищ, насаждения вдоль автомобильных и железных дорог и т.д.;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2.4. зеленые насаждения участков землепользования граждан (собственников участков);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2.5. естественная древесно-кустарниковая растительность (сельские </w:t>
      </w:r>
      <w:r w:rsidRPr="004B7EDC">
        <w:rPr>
          <w:rFonts w:ascii="Times New Roman" w:hAnsi="Times New Roman" w:cs="Times New Roman"/>
          <w:sz w:val="28"/>
          <w:szCs w:val="28"/>
        </w:rPr>
        <w:lastRenderedPageBreak/>
        <w:t>леса).</w:t>
      </w:r>
    </w:p>
    <w:p w:rsidR="00D820B9" w:rsidRPr="004B7EDC" w:rsidRDefault="00D820B9" w:rsidP="00D82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20B9" w:rsidRPr="008462F5" w:rsidRDefault="00D820B9" w:rsidP="00D820B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92"/>
      <w:bookmarkEnd w:id="1"/>
      <w:r w:rsidRPr="008462F5">
        <w:rPr>
          <w:rFonts w:ascii="Times New Roman" w:hAnsi="Times New Roman" w:cs="Times New Roman"/>
          <w:b/>
          <w:sz w:val="28"/>
          <w:szCs w:val="28"/>
        </w:rPr>
        <w:t>3. Общие требования к содержанию зеленых насаждений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Соблюдение Правил содержания зеленых насаждений с учетом специфичности среды их произрастания является необходимым условием создания устойчивых долговечных и высокодекоративных насаждений в населенном пункте.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3.1. В работы по содержанию зеленых насаждений входят: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полив (в утреннее время не позднее 8-9 часо</w:t>
      </w:r>
      <w:r>
        <w:rPr>
          <w:rFonts w:ascii="Times New Roman" w:hAnsi="Times New Roman" w:cs="Times New Roman"/>
          <w:sz w:val="28"/>
          <w:szCs w:val="28"/>
        </w:rPr>
        <w:t>в или в вечернее время после 18</w:t>
      </w:r>
      <w:r w:rsidRPr="004B7EDC">
        <w:rPr>
          <w:rFonts w:ascii="Times New Roman" w:hAnsi="Times New Roman" w:cs="Times New Roman"/>
          <w:sz w:val="28"/>
          <w:szCs w:val="28"/>
        </w:rPr>
        <w:t>-19 часов),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внесение органических и минеральных удобрений,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борьба с сорняками,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рыхление почвы, мульчирование и утепление,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обрезка кроны деревьев и кустарников, стрижка "живой" изгороди,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обрезка кроны и рубка деревьев под линиями электропередач,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посадка деревьев, кустарников с целью восстановления зеленых насаждений,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валка сухих, аварийных и потерявших декоративный вид деревьев и кустарников,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уборка упавших и поврежденных деревьев,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ремонт газонов и клумб с добавлением растительного грунта и посевом трав,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периодическая стрижка газонов, удаление сорной растительности,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посадка цветов на клумбы, в вазоны и уход за ними,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лечение ран, дупел, механических повреждений деревьев,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защита от вредителей и болезней,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борьба с массовыми вредителями и возбудителями заболеваний зеленых насаждений.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0"/>
      <w:bookmarkEnd w:id="2"/>
      <w:r w:rsidRPr="004B7EDC">
        <w:rPr>
          <w:rFonts w:ascii="Times New Roman" w:hAnsi="Times New Roman" w:cs="Times New Roman"/>
          <w:sz w:val="28"/>
          <w:szCs w:val="28"/>
        </w:rPr>
        <w:t>3.2. Одним из основных мероприятий по правильному содержанию деревьев и кустарников является обрезка кроны. Различают следующие виды обрезки: санитарная, омолаживающая, формовочная.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3.2.1. Санитарная обрезка кроны направлена на удаление старых, больных, усыхающих и поврежденных ветвей, а также ветвей, направленных внутрь кроны или сближенных друг с другом. Обязательному удалению подлежат также побеги, отходящие от центрального ствола вверх под острым углом или вертикально (исключая пирамидальные формы), во избежание их обламывания и образования ран на стволе.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Санитарную обрезку следует проводить ежегодно в течение всего вегетационного периода. Крупные ветви необходимо удалять постепенно, по 1-2 ветви в год.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Обрезка больных и сухих сучьев проводится до здорового места, при этом ветви удаляются на кольцо у самого их основания, а побеги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над "наружной" почкой, не задевая ее.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Омолаживающая обрезка 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это глубокая обрезка ветвей до их базальной части, стимулирующая образование молодых побегов, создающих новую крону. Ее следует проводить у таких деревьев и кустарников, которые </w:t>
      </w:r>
      <w:r w:rsidRPr="004B7EDC">
        <w:rPr>
          <w:rFonts w:ascii="Times New Roman" w:hAnsi="Times New Roman" w:cs="Times New Roman"/>
          <w:sz w:val="28"/>
          <w:szCs w:val="28"/>
        </w:rPr>
        <w:lastRenderedPageBreak/>
        <w:t xml:space="preserve">с возрастом, несмотря на хороший уход, теряют декоративные качества, перестают давать ежегодный прирост, образуют </w:t>
      </w:r>
      <w:proofErr w:type="spellStart"/>
      <w:r w:rsidRPr="004B7EDC">
        <w:rPr>
          <w:rFonts w:ascii="Times New Roman" w:hAnsi="Times New Roman" w:cs="Times New Roman"/>
          <w:sz w:val="28"/>
          <w:szCs w:val="28"/>
        </w:rPr>
        <w:t>суховершинность</w:t>
      </w:r>
      <w:proofErr w:type="spellEnd"/>
      <w:r w:rsidRPr="004B7EDC">
        <w:rPr>
          <w:rFonts w:ascii="Times New Roman" w:hAnsi="Times New Roman" w:cs="Times New Roman"/>
          <w:sz w:val="28"/>
          <w:szCs w:val="28"/>
        </w:rPr>
        <w:t>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Омолаживающую обрезку деревьев следует проводить постепенно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в течение 1-2 лет, начиная с вершины и крупных скелетных ветвей, и только у видов, обладающих хорошей </w:t>
      </w:r>
      <w:proofErr w:type="spellStart"/>
      <w:r w:rsidRPr="004B7EDC">
        <w:rPr>
          <w:rFonts w:ascii="Times New Roman" w:hAnsi="Times New Roman" w:cs="Times New Roman"/>
          <w:sz w:val="28"/>
          <w:szCs w:val="28"/>
        </w:rPr>
        <w:t>побегопроизводительной</w:t>
      </w:r>
      <w:proofErr w:type="spellEnd"/>
      <w:r w:rsidRPr="004B7EDC">
        <w:rPr>
          <w:rFonts w:ascii="Times New Roman" w:hAnsi="Times New Roman" w:cs="Times New Roman"/>
          <w:sz w:val="28"/>
          <w:szCs w:val="28"/>
        </w:rPr>
        <w:t xml:space="preserve"> способностью (липа, тополь, ива и др., 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B7EDC">
        <w:rPr>
          <w:rFonts w:ascii="Times New Roman" w:hAnsi="Times New Roman" w:cs="Times New Roman"/>
          <w:sz w:val="28"/>
          <w:szCs w:val="28"/>
        </w:rPr>
        <w:t xml:space="preserve"> хвойных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ель колючая).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Обрезку ветвей следует </w:t>
      </w:r>
      <w:r>
        <w:rPr>
          <w:rFonts w:ascii="Times New Roman" w:hAnsi="Times New Roman" w:cs="Times New Roman"/>
          <w:sz w:val="28"/>
          <w:szCs w:val="28"/>
        </w:rPr>
        <w:t>проводить, укорачивая их на 1/2-</w:t>
      </w:r>
      <w:r w:rsidRPr="004B7EDC">
        <w:rPr>
          <w:rFonts w:ascii="Times New Roman" w:hAnsi="Times New Roman" w:cs="Times New Roman"/>
          <w:sz w:val="28"/>
          <w:szCs w:val="28"/>
        </w:rPr>
        <w:t>3/4 длины. В случае образования большого числа молодых побегов из спящих почек необходимо произвести прореживание, убрав часть из них.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Обрезку производят согласно постановлению администрации МО </w:t>
      </w:r>
      <w:r w:rsidR="0022426C">
        <w:rPr>
          <w:rFonts w:ascii="Times New Roman" w:hAnsi="Times New Roman" w:cs="Times New Roman"/>
          <w:sz w:val="28"/>
          <w:szCs w:val="28"/>
        </w:rPr>
        <w:t>СП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>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К омолаживающей обрезке относится и прием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7EDC">
        <w:rPr>
          <w:rFonts w:ascii="Times New Roman" w:hAnsi="Times New Roman" w:cs="Times New Roman"/>
          <w:sz w:val="28"/>
          <w:szCs w:val="28"/>
        </w:rPr>
        <w:t>посадки на пень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>, когда дерево или куст спиливаются до основания и остается лишь пень. Образовавшуюся поросль следует проредить и сформировать одно- или многоствольное растение.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Омолаживающую обрезку декоративных кустарников (одиночных, в группе,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7EDC">
        <w:rPr>
          <w:rFonts w:ascii="Times New Roman" w:hAnsi="Times New Roman" w:cs="Times New Roman"/>
          <w:sz w:val="28"/>
          <w:szCs w:val="28"/>
        </w:rPr>
        <w:t>живой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изгороди) проводят периодически по мере появления стареющих и переросших побегов, потерявших декоративность. Ветви срезают возле молодого побега, а если он отсутствует, ветвь обрезают целиком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сажают на пень: </w:t>
      </w:r>
      <w:proofErr w:type="spellStart"/>
      <w:r w:rsidRPr="004B7EDC">
        <w:rPr>
          <w:rFonts w:ascii="Times New Roman" w:hAnsi="Times New Roman" w:cs="Times New Roman"/>
          <w:sz w:val="28"/>
          <w:szCs w:val="28"/>
        </w:rPr>
        <w:t>непривитые</w:t>
      </w:r>
      <w:proofErr w:type="spellEnd"/>
      <w:r w:rsidRPr="004B7EDC">
        <w:rPr>
          <w:rFonts w:ascii="Times New Roman" w:hAnsi="Times New Roman" w:cs="Times New Roman"/>
          <w:sz w:val="28"/>
          <w:szCs w:val="28"/>
        </w:rPr>
        <w:t xml:space="preserve"> кустарники обрезают на высоте 10 - 15 </w:t>
      </w:r>
      <w:r>
        <w:rPr>
          <w:rFonts w:ascii="Times New Roman" w:hAnsi="Times New Roman" w:cs="Times New Roman"/>
          <w:sz w:val="28"/>
          <w:szCs w:val="28"/>
        </w:rPr>
        <w:t>см от корневой шейки, привитые 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на такой же высоте от места прививки.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3.2.3. Формовочная обрезка проводится с целью придания кроне заданной формы и сохранения ее, выравнивания высоты деревьев и кустарников, достижения равномерного расположения скелетных ветвей.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При обрезке необходимо учитывать видовые и биологические особенности растений: форму кроны, характер ее изменения с возрастом, способность переносить обрезку, возможность пробуждения спящих почек.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При формовочной обрезке деревьев в аллейной или рядовой посадке необходим постоянный 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7EDC">
        <w:rPr>
          <w:rFonts w:ascii="Times New Roman" w:hAnsi="Times New Roman" w:cs="Times New Roman"/>
          <w:sz w:val="28"/>
          <w:szCs w:val="28"/>
        </w:rPr>
        <w:t xml:space="preserve"> высотой, размером и формой кроны.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Периодичность проведения формовочной обрезки древесных пород различна. Кроны быстрорастущих пород, когда требуется сохранение определенной высоты и формы, обрезают ежегодно, сочетая формовочную обрезку с удалением отстающих в росте (слабых), усыхающих и больных побегов, т.е. с санитарной обрезкой.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У медленнорастущих деревьев формовку крон лучше производить через 2-4 года.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Формовочную обрезку деревьев следует проводить ранней весной до распускания почек или осенью после листопада.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B7EDC">
        <w:rPr>
          <w:rFonts w:ascii="Times New Roman" w:hAnsi="Times New Roman" w:cs="Times New Roman"/>
          <w:sz w:val="28"/>
          <w:szCs w:val="28"/>
        </w:rPr>
        <w:t>Живые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изгороди и бордюры из кустарника подвергаются формовочной обрезке для усиления роста боковых побегов, увеличения густоты кроны, поддержания заданной формы изгороди. Их начинают стричь в первый год после посадки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ранней весной до начала </w:t>
      </w:r>
      <w:proofErr w:type="spellStart"/>
      <w:r w:rsidRPr="004B7EDC">
        <w:rPr>
          <w:rFonts w:ascii="Times New Roman" w:hAnsi="Times New Roman" w:cs="Times New Roman"/>
          <w:sz w:val="28"/>
          <w:szCs w:val="28"/>
        </w:rPr>
        <w:t>сокодвижения</w:t>
      </w:r>
      <w:proofErr w:type="spellEnd"/>
      <w:r w:rsidRPr="004B7ED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Позднее 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3-6 раз за вегетацию по мере отрастания.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3.2.4. Степень обрезки зависит от вида дерева, его возраста и состояния кроны. Различают слабую, умеренную (среднюю) и сильную обрезки.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У молодых деревьев большинства пород целесообразно проводить </w:t>
      </w:r>
      <w:r w:rsidRPr="004B7EDC">
        <w:rPr>
          <w:rFonts w:ascii="Times New Roman" w:hAnsi="Times New Roman" w:cs="Times New Roman"/>
          <w:sz w:val="28"/>
          <w:szCs w:val="28"/>
        </w:rPr>
        <w:lastRenderedPageBreak/>
        <w:t>только слабую обрезку (не более 25-30% величины годичного прироста), так как на концах побегов у них закладываются слабые почки. У средневозрастных деревьев производится умеренная обрезка (до 50% длины годичного прироста), способствуя получению более густой кроны.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Сильную обрезку (60</w:t>
      </w:r>
      <w:r w:rsidRPr="004B7EDC">
        <w:rPr>
          <w:rFonts w:ascii="Times New Roman" w:hAnsi="Times New Roman" w:cs="Times New Roman"/>
          <w:sz w:val="28"/>
          <w:szCs w:val="28"/>
        </w:rPr>
        <w:t xml:space="preserve">-75% длины годичного прироста) следует производить только у быстрорастущих пород, у которых отсутствие обрезки или слабая обрезка приводит 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B7EDC">
        <w:rPr>
          <w:rFonts w:ascii="Times New Roman" w:hAnsi="Times New Roman" w:cs="Times New Roman"/>
          <w:sz w:val="28"/>
          <w:szCs w:val="28"/>
        </w:rPr>
        <w:t xml:space="preserve"> быстрому </w:t>
      </w:r>
      <w:proofErr w:type="spellStart"/>
      <w:r w:rsidRPr="004B7EDC">
        <w:rPr>
          <w:rFonts w:ascii="Times New Roman" w:hAnsi="Times New Roman" w:cs="Times New Roman"/>
          <w:sz w:val="28"/>
          <w:szCs w:val="28"/>
        </w:rPr>
        <w:t>изреживанию</w:t>
      </w:r>
      <w:proofErr w:type="spellEnd"/>
      <w:r w:rsidRPr="004B7EDC">
        <w:rPr>
          <w:rFonts w:ascii="Times New Roman" w:hAnsi="Times New Roman" w:cs="Times New Roman"/>
          <w:sz w:val="28"/>
          <w:szCs w:val="28"/>
        </w:rPr>
        <w:t xml:space="preserve"> кроны.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3.2.5. Своевременную обрезку ветвей в охранной зоне токоведущих инженерных сетей (проводов) производят организации, эксплуатирующие электрические сети, по согласованию с администрацией МО </w:t>
      </w:r>
      <w:r w:rsidR="0022426C">
        <w:rPr>
          <w:rFonts w:ascii="Times New Roman" w:hAnsi="Times New Roman" w:cs="Times New Roman"/>
          <w:sz w:val="28"/>
          <w:szCs w:val="28"/>
        </w:rPr>
        <w:t>СП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>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6886">
        <w:rPr>
          <w:rFonts w:ascii="Times New Roman" w:hAnsi="Times New Roman" w:cs="Times New Roman"/>
          <w:sz w:val="28"/>
          <w:szCs w:val="28"/>
        </w:rPr>
        <w:t>3.2.6. При обрезке для безопасности большие ветви предварительно подвешивают на веревке (или двух)</w:t>
      </w:r>
      <w:r w:rsidRPr="004B7EDC">
        <w:rPr>
          <w:rFonts w:ascii="Times New Roman" w:hAnsi="Times New Roman" w:cs="Times New Roman"/>
          <w:sz w:val="28"/>
          <w:szCs w:val="28"/>
        </w:rPr>
        <w:t xml:space="preserve"> к вышерасположенной ветви или к стволу дерева и после спиливания осторожно опускают на землю.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Срезы должны быть гладкими, крупным срезам рекомендуется придавать слегка выпуклую форму, а вертикально растущие побеги снимаются косым срезом, чтобы не застаивалась вода.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Сразу после обрезки все раны диаметром более 2 см необходимо замазать садовой замазкой или закрасить масляной краской на натуральной олифе. У хвойных деревьев, обильно выделяющих смолу, раны не замазываются.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3.3. Раны, дупла и механические повреждения на деревьях обязательно заделываются. 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>При заделке дупел удаляют загнившую часть древесины до здоровой, дезинфицируют 5-процентным раствором железного или медного купороса, покрывают поврежденные ткани изоляционным составом и цементируют (смесь цемента с песком, щебнем, битым кирпичом).</w:t>
      </w:r>
      <w:proofErr w:type="gramEnd"/>
      <w:r w:rsidRPr="004B7EDC">
        <w:rPr>
          <w:rFonts w:ascii="Times New Roman" w:hAnsi="Times New Roman" w:cs="Times New Roman"/>
          <w:sz w:val="28"/>
          <w:szCs w:val="28"/>
        </w:rPr>
        <w:t xml:space="preserve"> После затвердения поверхность заделанного дупла покрывают масляной краской под цвет коры дерева.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Механические повреждения зачищают до здорового места, а затем покрывают садовой замазкой, 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>последнюю</w:t>
      </w:r>
      <w:proofErr w:type="gramEnd"/>
      <w:r w:rsidRPr="004B7EDC">
        <w:rPr>
          <w:rFonts w:ascii="Times New Roman" w:hAnsi="Times New Roman" w:cs="Times New Roman"/>
          <w:sz w:val="28"/>
          <w:szCs w:val="28"/>
        </w:rPr>
        <w:t xml:space="preserve"> рекомендуют приготовлять с добавлением физиологически активных веществ стимулирующего действия.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Лечение дупел у большинства деревьев можно проводить в течение всего вегетационного периода.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3.4. Побелка стволов деревьев в парках, скверах, на бульварах и улицах запрещается. Побелка может производиться (только известью или специальными составами для побелки) на отдельных участках и объектах, где предъявляются повышенные санитарные и другие специальные требования (общественные туалеты, места для сбора мусора и бытовых отходов, производства с особой спецификой работ и т.п.).</w:t>
      </w:r>
    </w:p>
    <w:p w:rsidR="00D820B9" w:rsidRPr="004B7EDC" w:rsidRDefault="00D820B9" w:rsidP="00D82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20B9" w:rsidRPr="008462F5" w:rsidRDefault="00D820B9" w:rsidP="00D820B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139"/>
      <w:bookmarkEnd w:id="3"/>
      <w:r w:rsidRPr="008462F5">
        <w:rPr>
          <w:rFonts w:ascii="Times New Roman" w:hAnsi="Times New Roman" w:cs="Times New Roman"/>
          <w:b/>
          <w:sz w:val="28"/>
          <w:szCs w:val="28"/>
        </w:rPr>
        <w:t>4. Посадка (пересадка) деревьев и кустарников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0"/>
      <w:bookmarkEnd w:id="4"/>
      <w:r w:rsidRPr="004B7EDC">
        <w:rPr>
          <w:rFonts w:ascii="Times New Roman" w:hAnsi="Times New Roman" w:cs="Times New Roman"/>
          <w:sz w:val="28"/>
          <w:szCs w:val="28"/>
        </w:rPr>
        <w:t xml:space="preserve">4.1. Количество, видовой состав и возраст высаживаемых деревьев и кустарников, а также месторасположение и сроки высадки (пересадки) согласовываются администрацией МО </w:t>
      </w:r>
      <w:r w:rsidR="0022426C">
        <w:rPr>
          <w:rFonts w:ascii="Times New Roman" w:hAnsi="Times New Roman" w:cs="Times New Roman"/>
          <w:sz w:val="28"/>
          <w:szCs w:val="28"/>
        </w:rPr>
        <w:t>СП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в соответствии с планом озеленения сельского поселения. План озеленения готовится администрацией МО </w:t>
      </w:r>
      <w:r w:rsidR="0022426C">
        <w:rPr>
          <w:rFonts w:ascii="Times New Roman" w:hAnsi="Times New Roman" w:cs="Times New Roman"/>
          <w:sz w:val="28"/>
          <w:szCs w:val="28"/>
        </w:rPr>
        <w:t>СП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и утверждается </w:t>
      </w:r>
      <w:r>
        <w:rPr>
          <w:rFonts w:ascii="Times New Roman" w:hAnsi="Times New Roman" w:cs="Times New Roman"/>
          <w:sz w:val="28"/>
          <w:szCs w:val="28"/>
        </w:rPr>
        <w:t>глав</w:t>
      </w:r>
      <w:r w:rsidR="0022426C">
        <w:rPr>
          <w:rFonts w:ascii="Times New Roman" w:hAnsi="Times New Roman" w:cs="Times New Roman"/>
          <w:sz w:val="28"/>
          <w:szCs w:val="28"/>
        </w:rPr>
        <w:t>ой сельского поселения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, размещается на официальном сайте администрации в </w:t>
      </w:r>
      <w:r w:rsidRPr="004B7EDC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7ED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(в срок до 30 апреля текущего года).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4.2. Саженцы должны иметь симметричную крону, очищенную от сухих и поврежденных ветвей, прямой штамб, здоровую, нормально развитую корневую систему с хорошо выраженной скелетной частью; на саженцах не должно быть механических повреждений, а также признаков повреждений вредителями и болезнями.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4.3. Категорически запрещается завозить и высаживать деревья и кустарники слабо развитые, с уродливыми кронами (однобокими, сплюснутыми и пр.), а также растения с наличием ран, повреждениями кроны и штамба.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4.4. Посадка женских экземпляров тополей и других растений, засоряющих территорию во время плодоношения или вызывающих массовые аллергические реакции во время цветения, не допускается.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4"/>
      <w:bookmarkEnd w:id="5"/>
      <w:r w:rsidRPr="004B7EDC">
        <w:rPr>
          <w:rFonts w:ascii="Times New Roman" w:hAnsi="Times New Roman" w:cs="Times New Roman"/>
          <w:sz w:val="28"/>
          <w:szCs w:val="28"/>
        </w:rPr>
        <w:t xml:space="preserve">4.5. Наиболее оптимальным временем посадки растений являются весна и осень, когда растения находятся в естественном </w:t>
      </w:r>
      <w:proofErr w:type="spellStart"/>
      <w:r w:rsidRPr="004B7EDC">
        <w:rPr>
          <w:rFonts w:ascii="Times New Roman" w:hAnsi="Times New Roman" w:cs="Times New Roman"/>
          <w:sz w:val="28"/>
          <w:szCs w:val="28"/>
        </w:rPr>
        <w:t>обезлиственном</w:t>
      </w:r>
      <w:proofErr w:type="spellEnd"/>
      <w:r w:rsidRPr="004B7EDC">
        <w:rPr>
          <w:rFonts w:ascii="Times New Roman" w:hAnsi="Times New Roman" w:cs="Times New Roman"/>
          <w:sz w:val="28"/>
          <w:szCs w:val="28"/>
        </w:rPr>
        <w:t xml:space="preserve"> состоянии (листопадные виды) или в состоянии пониженной активности физиологических процессов растительного организма.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Весенние посадки следует проводить после оттаивания и прогревания почвы до начала активного распускания почек и образования побегов.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Осенние посадки следует проводить с момента опадения листьев до устойчивых заморозков.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Хвойные породы лучше переносят пересадку в ранневесеннее время (март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E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EDC">
        <w:rPr>
          <w:rFonts w:ascii="Times New Roman" w:hAnsi="Times New Roman" w:cs="Times New Roman"/>
          <w:sz w:val="28"/>
          <w:szCs w:val="28"/>
        </w:rPr>
        <w:t xml:space="preserve">начало апреля) и </w:t>
      </w:r>
      <w:proofErr w:type="spellStart"/>
      <w:r w:rsidRPr="004B7EDC">
        <w:rPr>
          <w:rFonts w:ascii="Times New Roman" w:hAnsi="Times New Roman" w:cs="Times New Roman"/>
          <w:sz w:val="28"/>
          <w:szCs w:val="28"/>
        </w:rPr>
        <w:t>раннеосеннее</w:t>
      </w:r>
      <w:proofErr w:type="spellEnd"/>
      <w:r w:rsidRPr="004B7EDC">
        <w:rPr>
          <w:rFonts w:ascii="Times New Roman" w:hAnsi="Times New Roman" w:cs="Times New Roman"/>
          <w:sz w:val="28"/>
          <w:szCs w:val="28"/>
        </w:rPr>
        <w:t xml:space="preserve"> (август - начало сентября).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>Крупномерные деревья и все хвойные растения, а также растения при летней и зимней пересадках обязательно выкапывают с комом земли.</w:t>
      </w:r>
      <w:proofErr w:type="gramEnd"/>
      <w:r w:rsidRPr="004B7EDC">
        <w:rPr>
          <w:rFonts w:ascii="Times New Roman" w:hAnsi="Times New Roman" w:cs="Times New Roman"/>
          <w:sz w:val="28"/>
          <w:szCs w:val="28"/>
        </w:rPr>
        <w:t xml:space="preserve"> Во время хранения необходимо следить, чтобы корни находились в достаточно влажной почве и не были оголены.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4.7. Деревья и кустарники следует высаживать в соответствии с существующими в строительстве правилами и нормами, в частности, регламентируются расстояния от стен здания и различных сооружений до места посадки растений.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4.8. Между траншеями с отдельными породами и сортами оставляют разрывы для удобства прохода и проезда шириной 2-2,5 м. Траншеи выкапывают с учетом размеров корневой системы растений: дл</w:t>
      </w:r>
      <w:r>
        <w:rPr>
          <w:rFonts w:ascii="Times New Roman" w:hAnsi="Times New Roman" w:cs="Times New Roman"/>
          <w:sz w:val="28"/>
          <w:szCs w:val="28"/>
        </w:rPr>
        <w:t>я деревьев-саженцев глубиной 55-</w:t>
      </w:r>
      <w:r w:rsidRPr="004B7EDC">
        <w:rPr>
          <w:rFonts w:ascii="Times New Roman" w:hAnsi="Times New Roman" w:cs="Times New Roman"/>
          <w:sz w:val="28"/>
          <w:szCs w:val="28"/>
        </w:rPr>
        <w:t xml:space="preserve">60 см, для кустарников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40-45 см, шириной 0,8-1,5 м.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4.9. В посадочные ямы при посадке саженцев с обнаженной корневой системой должны быть забиты колья, выступающие над уровнем земли на 1,3 м; в нижнюю часть посадочных ям и траншей засыпается растительный грунт. Корни саженцев следует обмакнуть в земляную жижу, имеющую вязкую консистенцию. При посадке необходимо следить за заполнением грунтом пустот между корнями высаживаемых растений. По мере заполнения ям и траншей грунт в них должен уплотняться от стенок к центру. Высота установки саженцев в яму или траншею должна обеспечивать положение корневой шейки на уровне поверхности земли после осадки грунта. Саженцы после посадки должны быть подвязаны к установленным в </w:t>
      </w:r>
      <w:r w:rsidRPr="004B7EDC">
        <w:rPr>
          <w:rFonts w:ascii="Times New Roman" w:hAnsi="Times New Roman" w:cs="Times New Roman"/>
          <w:sz w:val="28"/>
          <w:szCs w:val="28"/>
        </w:rPr>
        <w:lastRenderedPageBreak/>
        <w:t>ямы кольям и обильно политы водой. Осевшую после первого полива землю следует подсыпать на следующий день и вторично полить растения.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4.10. Приемку посадок и определение процента 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>отпада</w:t>
      </w:r>
      <w:proofErr w:type="gramEnd"/>
      <w:r w:rsidRPr="004B7EDC">
        <w:rPr>
          <w:rFonts w:ascii="Times New Roman" w:hAnsi="Times New Roman" w:cs="Times New Roman"/>
          <w:sz w:val="28"/>
          <w:szCs w:val="28"/>
        </w:rPr>
        <w:t xml:space="preserve"> деревьев и кустарников осуществляет администрация МО </w:t>
      </w:r>
      <w:r w:rsidR="0022426C">
        <w:rPr>
          <w:rFonts w:ascii="Times New Roman" w:hAnsi="Times New Roman" w:cs="Times New Roman"/>
          <w:sz w:val="28"/>
          <w:szCs w:val="28"/>
        </w:rPr>
        <w:t>СП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>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4.10. Определение процента 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>отпада</w:t>
      </w:r>
      <w:proofErr w:type="gramEnd"/>
      <w:r w:rsidRPr="004B7EDC">
        <w:rPr>
          <w:rFonts w:ascii="Times New Roman" w:hAnsi="Times New Roman" w:cs="Times New Roman"/>
          <w:sz w:val="28"/>
          <w:szCs w:val="28"/>
        </w:rPr>
        <w:t xml:space="preserve"> проводится в следующие сроки: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для весенних посадок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осенью 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>текущего</w:t>
      </w:r>
      <w:proofErr w:type="gramEnd"/>
      <w:r w:rsidRPr="004B7EDC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для осенних и зимних посадок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осенью следующего года;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для растений, пересаживаемых с к</w:t>
      </w:r>
      <w:r>
        <w:rPr>
          <w:rFonts w:ascii="Times New Roman" w:hAnsi="Times New Roman" w:cs="Times New Roman"/>
          <w:sz w:val="28"/>
          <w:szCs w:val="28"/>
        </w:rPr>
        <w:t>омом в облиственном состоянии, 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по их приживаемости.</w:t>
      </w:r>
    </w:p>
    <w:p w:rsidR="00D820B9" w:rsidRPr="004B7EDC" w:rsidRDefault="00D820B9" w:rsidP="00D82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20B9" w:rsidRPr="00986C40" w:rsidRDefault="00D820B9" w:rsidP="00D820B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86C40">
        <w:rPr>
          <w:rFonts w:ascii="Times New Roman" w:hAnsi="Times New Roman" w:cs="Times New Roman"/>
          <w:b/>
          <w:sz w:val="28"/>
          <w:szCs w:val="28"/>
        </w:rPr>
        <w:t>5. Права и обязанности землепользователей озелененных территорий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5.1. Граждане и юридические лица имеют право 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B7EDC">
        <w:rPr>
          <w:rFonts w:ascii="Times New Roman" w:hAnsi="Times New Roman" w:cs="Times New Roman"/>
          <w:sz w:val="28"/>
          <w:szCs w:val="28"/>
        </w:rPr>
        <w:t>: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пользование зелеными насаждениями в культурно-оздоровительных и иных целях с соблюдением требований настоящих Правил и иных правовых актов;</w:t>
      </w:r>
    </w:p>
    <w:p w:rsidR="00D820B9" w:rsidRPr="00986C40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- получение достоверной информации о количестве и качестве зеленых насаждений посредством ведения учета и реестра зеленых насаждений </w:t>
      </w:r>
      <w:r w:rsidRPr="00986C40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198" w:history="1">
        <w:r w:rsidRPr="00986C40">
          <w:rPr>
            <w:rFonts w:ascii="Times New Roman" w:hAnsi="Times New Roman" w:cs="Times New Roman"/>
            <w:sz w:val="28"/>
            <w:szCs w:val="28"/>
          </w:rPr>
          <w:t>пункту 7</w:t>
        </w:r>
      </w:hyperlink>
      <w:r w:rsidRPr="00986C40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D820B9" w:rsidRPr="00986C40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C40">
        <w:rPr>
          <w:rFonts w:ascii="Times New Roman" w:hAnsi="Times New Roman" w:cs="Times New Roman"/>
          <w:sz w:val="28"/>
          <w:szCs w:val="28"/>
        </w:rPr>
        <w:t>5.2. Граждане и юридические лица обязаны:</w:t>
      </w:r>
    </w:p>
    <w:p w:rsidR="00D820B9" w:rsidRPr="00986C40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C40">
        <w:rPr>
          <w:rFonts w:ascii="Times New Roman" w:hAnsi="Times New Roman" w:cs="Times New Roman"/>
          <w:sz w:val="28"/>
          <w:szCs w:val="28"/>
        </w:rPr>
        <w:t xml:space="preserve">- обеспечивать сохранность зеленых насаждений, производить весь комплекс агротехнических мероприятий по уходу за зелеными насаждениями на земельных участках, предоставленных им во временное пользование, аренду, в соответствии с </w:t>
      </w:r>
      <w:hyperlink w:anchor="P92" w:history="1">
        <w:r w:rsidRPr="00986C40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986C40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D820B9" w:rsidRPr="00986C40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C40">
        <w:rPr>
          <w:rFonts w:ascii="Times New Roman" w:hAnsi="Times New Roman" w:cs="Times New Roman"/>
          <w:sz w:val="28"/>
          <w:szCs w:val="28"/>
        </w:rPr>
        <w:t xml:space="preserve">- не допускать действий, запрещенных на озелененных территориях, согласно </w:t>
      </w:r>
      <w:hyperlink w:anchor="P167" w:history="1">
        <w:r w:rsidRPr="00986C40">
          <w:rPr>
            <w:rFonts w:ascii="Times New Roman" w:hAnsi="Times New Roman" w:cs="Times New Roman"/>
            <w:sz w:val="28"/>
            <w:szCs w:val="28"/>
          </w:rPr>
          <w:t>пункту 5.3</w:t>
        </w:r>
      </w:hyperlink>
      <w:r w:rsidRPr="00986C40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D820B9" w:rsidRPr="00986C40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C40">
        <w:rPr>
          <w:rFonts w:ascii="Times New Roman" w:hAnsi="Times New Roman" w:cs="Times New Roman"/>
          <w:sz w:val="28"/>
          <w:szCs w:val="28"/>
        </w:rPr>
        <w:t xml:space="preserve">- рубку, обрезку, пересадку, посадку, реконструкцию оформлять в порядке, установленном </w:t>
      </w:r>
      <w:hyperlink w:anchor="P205" w:history="1">
        <w:r w:rsidRPr="00986C40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986C40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D820B9" w:rsidRPr="00986C40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C40">
        <w:rPr>
          <w:rFonts w:ascii="Times New Roman" w:hAnsi="Times New Roman" w:cs="Times New Roman"/>
          <w:sz w:val="28"/>
          <w:szCs w:val="28"/>
        </w:rPr>
        <w:t xml:space="preserve">- возмещать вред, причиненный повреждением или уничтожением зеленых насаждений, в соответствии с </w:t>
      </w:r>
      <w:hyperlink w:anchor="P246" w:history="1">
        <w:r w:rsidRPr="00986C40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986C40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D820B9" w:rsidRPr="00986C40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67"/>
      <w:bookmarkEnd w:id="6"/>
      <w:r w:rsidRPr="00986C40">
        <w:rPr>
          <w:rFonts w:ascii="Times New Roman" w:hAnsi="Times New Roman" w:cs="Times New Roman"/>
          <w:sz w:val="28"/>
          <w:szCs w:val="28"/>
        </w:rPr>
        <w:t>5.3. На озелененных территориях запрещается:</w:t>
      </w:r>
    </w:p>
    <w:p w:rsidR="00D820B9" w:rsidRPr="00986C40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C40">
        <w:rPr>
          <w:rFonts w:ascii="Times New Roman" w:hAnsi="Times New Roman" w:cs="Times New Roman"/>
          <w:sz w:val="28"/>
          <w:szCs w:val="28"/>
        </w:rPr>
        <w:t xml:space="preserve">- повреждать или уничтожать зеленые насаждения, за исключением случаев, предусмотренных </w:t>
      </w:r>
      <w:hyperlink w:anchor="P206" w:history="1">
        <w:r w:rsidRPr="00986C40">
          <w:rPr>
            <w:rFonts w:ascii="Times New Roman" w:hAnsi="Times New Roman" w:cs="Times New Roman"/>
            <w:sz w:val="28"/>
            <w:szCs w:val="28"/>
          </w:rPr>
          <w:t>пунктом 8.1</w:t>
        </w:r>
      </w:hyperlink>
      <w:r w:rsidRPr="00986C40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6C40">
        <w:rPr>
          <w:rFonts w:ascii="Times New Roman" w:hAnsi="Times New Roman" w:cs="Times New Roman"/>
          <w:sz w:val="28"/>
          <w:szCs w:val="28"/>
        </w:rPr>
        <w:t>- проводить рубку, обрезку, пересадку, посадку, реконструкцию зеленых насаждений на земельных участках, находящихся в собственности</w:t>
      </w:r>
      <w:r w:rsidRPr="004B7EDC">
        <w:rPr>
          <w:rFonts w:ascii="Times New Roman" w:hAnsi="Times New Roman" w:cs="Times New Roman"/>
          <w:sz w:val="28"/>
          <w:szCs w:val="28"/>
        </w:rPr>
        <w:t xml:space="preserve"> МО </w:t>
      </w:r>
      <w:r>
        <w:rPr>
          <w:rFonts w:ascii="Times New Roman" w:hAnsi="Times New Roman" w:cs="Times New Roman"/>
          <w:sz w:val="28"/>
          <w:szCs w:val="28"/>
        </w:rPr>
        <w:t>СП</w:t>
      </w:r>
      <w:r w:rsidR="0022426C">
        <w:rPr>
          <w:rFonts w:ascii="Times New Roman" w:hAnsi="Times New Roman" w:cs="Times New Roman"/>
          <w:sz w:val="28"/>
          <w:szCs w:val="28"/>
        </w:rPr>
        <w:t xml:space="preserve">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и земельных участках, государственная собственность на которые не разграничена, без разрешения администрации МО </w:t>
      </w:r>
      <w:r w:rsidR="0022426C">
        <w:rPr>
          <w:rFonts w:ascii="Times New Roman" w:hAnsi="Times New Roman" w:cs="Times New Roman"/>
          <w:sz w:val="28"/>
          <w:szCs w:val="28"/>
        </w:rPr>
        <w:t>СП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>.</w:t>
      </w:r>
    </w:p>
    <w:p w:rsidR="00D820B9" w:rsidRPr="004B7EDC" w:rsidRDefault="00D820B9" w:rsidP="00D82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20B9" w:rsidRPr="00986C40" w:rsidRDefault="00D820B9" w:rsidP="00D820B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86C40">
        <w:rPr>
          <w:rFonts w:ascii="Times New Roman" w:hAnsi="Times New Roman" w:cs="Times New Roman"/>
          <w:b/>
          <w:sz w:val="28"/>
          <w:szCs w:val="28"/>
        </w:rPr>
        <w:t>6. Охрана зеленых насаждений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6.1. Общая часть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Охране подлежат все зеленые насаждения, расположенные на территории МО </w:t>
      </w:r>
      <w:r w:rsidR="0022426C">
        <w:rPr>
          <w:rFonts w:ascii="Times New Roman" w:hAnsi="Times New Roman" w:cs="Times New Roman"/>
          <w:sz w:val="28"/>
          <w:szCs w:val="28"/>
        </w:rPr>
        <w:t>СП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>, независимо от форм собственности на земельные участки, на которых они расположены.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Зеленые насаждения, расположенные на земельных участках, находящихся в собственности МО </w:t>
      </w:r>
      <w:r w:rsidR="0022426C">
        <w:rPr>
          <w:rFonts w:ascii="Times New Roman" w:hAnsi="Times New Roman" w:cs="Times New Roman"/>
          <w:sz w:val="28"/>
          <w:szCs w:val="28"/>
        </w:rPr>
        <w:t>СП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, в соответствии с гражданским и земельным законодательством являются недвижимым </w:t>
      </w:r>
      <w:r w:rsidRPr="004B7EDC">
        <w:rPr>
          <w:rFonts w:ascii="Times New Roman" w:hAnsi="Times New Roman" w:cs="Times New Roman"/>
          <w:sz w:val="28"/>
          <w:szCs w:val="28"/>
        </w:rPr>
        <w:lastRenderedPageBreak/>
        <w:t xml:space="preserve">имуществом и находятся в собственности администрации МО </w:t>
      </w:r>
      <w:r w:rsidR="0022426C">
        <w:rPr>
          <w:rFonts w:ascii="Times New Roman" w:hAnsi="Times New Roman" w:cs="Times New Roman"/>
          <w:sz w:val="28"/>
          <w:szCs w:val="28"/>
        </w:rPr>
        <w:t>СП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>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Зеленые насаждения, расположенные на земельных участках, переданных в собственность граждан и юридических лиц, принадлежат им на праве собственности.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76"/>
      <w:bookmarkEnd w:id="7"/>
      <w:r w:rsidRPr="004B7EDC">
        <w:rPr>
          <w:rFonts w:ascii="Times New Roman" w:hAnsi="Times New Roman" w:cs="Times New Roman"/>
          <w:sz w:val="28"/>
          <w:szCs w:val="28"/>
        </w:rPr>
        <w:t xml:space="preserve">6.2. Охрана зеленых насаждений при осуществлении 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>градостроительной</w:t>
      </w:r>
      <w:proofErr w:type="gramEnd"/>
      <w:r w:rsidRPr="004B7EDC">
        <w:rPr>
          <w:rFonts w:ascii="Times New Roman" w:hAnsi="Times New Roman" w:cs="Times New Roman"/>
          <w:sz w:val="28"/>
          <w:szCs w:val="28"/>
        </w:rPr>
        <w:t xml:space="preserve"> деятельности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6.2.1. 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 xml:space="preserve">Осуществление градостроительной деятельности на территории МО </w:t>
      </w:r>
      <w:r>
        <w:rPr>
          <w:rFonts w:ascii="Times New Roman" w:hAnsi="Times New Roman" w:cs="Times New Roman"/>
          <w:sz w:val="28"/>
          <w:szCs w:val="28"/>
        </w:rPr>
        <w:t>СП «</w:t>
      </w:r>
      <w:r w:rsidR="0022426C">
        <w:rPr>
          <w:rFonts w:ascii="Times New Roman" w:hAnsi="Times New Roman" w:cs="Times New Roman"/>
          <w:sz w:val="28"/>
          <w:szCs w:val="28"/>
        </w:rPr>
        <w:t>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ведется с соблюдением требований по охране зеленых насаждений.</w:t>
      </w:r>
      <w:proofErr w:type="gramEnd"/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6.2.2. 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>При организации строительства, реконструкции, капитального ремонта объектов капитального строительства и объектов, не являющихся объектами капитального строительства, на участках земли, занятых дерев</w:t>
      </w:r>
      <w:r>
        <w:rPr>
          <w:rFonts w:ascii="Times New Roman" w:hAnsi="Times New Roman" w:cs="Times New Roman"/>
          <w:sz w:val="28"/>
          <w:szCs w:val="28"/>
        </w:rPr>
        <w:t>ьями и кустарниками, в разделе «</w:t>
      </w:r>
      <w:r w:rsidRPr="004B7EDC">
        <w:rPr>
          <w:rFonts w:ascii="Times New Roman" w:hAnsi="Times New Roman" w:cs="Times New Roman"/>
          <w:sz w:val="28"/>
          <w:szCs w:val="28"/>
        </w:rPr>
        <w:t>охрана окружающей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проектной документации должны содержаться полные и достоверные сведения о количестве и состоянии деревьев и кустарников, полная оценка воздействия на них при реализации проекта (количество вырубаемых, пересаживаемых, сохраняемых зеленых насаждений).</w:t>
      </w:r>
      <w:proofErr w:type="gramEnd"/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6.2.3. Расчистка территорий и подготовка их к застройке должны осуществлят</w:t>
      </w:r>
      <w:r>
        <w:rPr>
          <w:rFonts w:ascii="Times New Roman" w:hAnsi="Times New Roman" w:cs="Times New Roman"/>
          <w:sz w:val="28"/>
          <w:szCs w:val="28"/>
        </w:rPr>
        <w:t>ься с учетом требований СНиП 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B7ED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B7EDC">
        <w:rPr>
          <w:rFonts w:ascii="Times New Roman" w:hAnsi="Times New Roman" w:cs="Times New Roman"/>
          <w:sz w:val="28"/>
          <w:szCs w:val="28"/>
        </w:rPr>
        <w:t xml:space="preserve">0-75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7EDC">
        <w:rPr>
          <w:rFonts w:ascii="Times New Roman" w:hAnsi="Times New Roman" w:cs="Times New Roman"/>
          <w:sz w:val="28"/>
          <w:szCs w:val="28"/>
        </w:rPr>
        <w:t>Правила производства работ. Благоустройство территорий</w:t>
      </w:r>
      <w:r w:rsidRPr="002A3D92">
        <w:rPr>
          <w:rFonts w:ascii="Times New Roman" w:hAnsi="Times New Roman" w:cs="Times New Roman"/>
          <w:sz w:val="28"/>
          <w:szCs w:val="28"/>
        </w:rPr>
        <w:t xml:space="preserve">» </w:t>
      </w:r>
      <w:hyperlink r:id="rId7" w:history="1">
        <w:r w:rsidRPr="002A3D92">
          <w:rPr>
            <w:rFonts w:ascii="Times New Roman" w:hAnsi="Times New Roman" w:cs="Times New Roman"/>
            <w:sz w:val="28"/>
            <w:szCs w:val="28"/>
          </w:rPr>
          <w:t>(пункт 2.31)</w:t>
        </w:r>
      </w:hyperlink>
      <w:r w:rsidRPr="002A3D92">
        <w:rPr>
          <w:rFonts w:ascii="Times New Roman" w:hAnsi="Times New Roman" w:cs="Times New Roman"/>
          <w:sz w:val="28"/>
          <w:szCs w:val="28"/>
        </w:rPr>
        <w:t>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6.2.4. Строительные организации обязаны принять меры по сбережению всех растений, отмеченных в проектной документации как сохраняемые: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установить временное ограждение зеленых массивов и приствольные ограждения сохраняемых деревьев в виде сплошных щитов высотой 2,0 метра;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для сохранения корневой системы деревьев, расположенных ближе 3-х метров от объектов строительства, устраивать вокруг ограждающего треугольника настил из досок радиусом 1,6 метра;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при прокладке подземных коммуникаций обеспечивать расстояние между краем траншеи и корневой системой дерева не менее 3,0 м, а корневой системой кустарника - не менее 1,5 м;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при производстве работ "проколом" в зоне корней деревьев и кустарников работы производить ниже расположения скелетных корней, но не менее 1,5 метров от поверхности почвы;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при асфальтировании и замощении дорог и тротуаров вокруг деревьев и кустарников соблюдать размеры приствольных кругов площадью не менее 1,5 кв.м;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- при наличии на территории хорошего травостоя следует нарезать дернину, складировать и принимать меры по ее сохранению (полив, </w:t>
      </w:r>
      <w:proofErr w:type="spellStart"/>
      <w:r w:rsidRPr="004B7EDC">
        <w:rPr>
          <w:rFonts w:ascii="Times New Roman" w:hAnsi="Times New Roman" w:cs="Times New Roman"/>
          <w:sz w:val="28"/>
          <w:szCs w:val="28"/>
        </w:rPr>
        <w:t>притенение</w:t>
      </w:r>
      <w:proofErr w:type="spellEnd"/>
      <w:r w:rsidRPr="004B7EDC">
        <w:rPr>
          <w:rFonts w:ascii="Times New Roman" w:hAnsi="Times New Roman" w:cs="Times New Roman"/>
          <w:sz w:val="28"/>
          <w:szCs w:val="28"/>
        </w:rPr>
        <w:t>) для последующего использования при устройстве газона.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6.2.5. Сухостойные и аварийные деревья и кустарники, подлежащие рубке на основании натурного обследования, вырубаются в первую очередь. Сухостойные деревья выявляются и маркируются в вегетационный период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с мая по сентябрь включительно, кроме старого сухостоя (сухостой прошлого года), который можно установить в любое время года.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6.2.6. Деревья и кустарники, годные для пересадки, следует выкопать в </w:t>
      </w:r>
      <w:r w:rsidRPr="004B7EDC">
        <w:rPr>
          <w:rFonts w:ascii="Times New Roman" w:hAnsi="Times New Roman" w:cs="Times New Roman"/>
          <w:sz w:val="28"/>
          <w:szCs w:val="28"/>
        </w:rPr>
        <w:lastRenderedPageBreak/>
        <w:t>соответствии с правилами и использовать при озеленении данного или другого объекта.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Работы по озеленению должны выполняться только после расстилки растительного грунта, устройства проездов, тротуаров, дорожек, площадок, оград, прокладки коммуникаций, дренажей и уборки строительного мусора после их строительства.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6.2.7. Расчистка территории от деревьев и кустарников, намеченных к удалению, может выполняться с их разделкой на месте или в стороне и их последующей вывозкой. Удаление пней следует производить корчевателями или </w:t>
      </w:r>
      <w:proofErr w:type="spellStart"/>
      <w:r w:rsidRPr="004B7EDC">
        <w:rPr>
          <w:rFonts w:ascii="Times New Roman" w:hAnsi="Times New Roman" w:cs="Times New Roman"/>
          <w:sz w:val="28"/>
          <w:szCs w:val="28"/>
        </w:rPr>
        <w:t>пнедробилкой</w:t>
      </w:r>
      <w:proofErr w:type="spellEnd"/>
      <w:r w:rsidRPr="004B7EDC">
        <w:rPr>
          <w:rFonts w:ascii="Times New Roman" w:hAnsi="Times New Roman" w:cs="Times New Roman"/>
          <w:sz w:val="28"/>
          <w:szCs w:val="28"/>
        </w:rPr>
        <w:t>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Валка, раскряжевка, погрузка и вывоз срубленного дерева и порубочных остатков производится в течение суток с момента начала работ.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Хранить срубленные зеленые насаждения и порубочные остатки на месте производства работ запрещается.</w:t>
      </w:r>
    </w:p>
    <w:p w:rsidR="00D820B9" w:rsidRPr="004B7EDC" w:rsidRDefault="00D820B9" w:rsidP="00D82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20B9" w:rsidRPr="002A3D92" w:rsidRDefault="00D820B9" w:rsidP="00D820B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8" w:name="P198"/>
      <w:bookmarkEnd w:id="8"/>
      <w:r w:rsidRPr="002A3D92">
        <w:rPr>
          <w:rFonts w:ascii="Times New Roman" w:hAnsi="Times New Roman" w:cs="Times New Roman"/>
          <w:b/>
          <w:sz w:val="28"/>
          <w:szCs w:val="28"/>
        </w:rPr>
        <w:t>7. Учет зеленых насаждений, реестр озелененных территорий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7.1. На территории МО </w:t>
      </w:r>
      <w:r w:rsidR="0022426C">
        <w:rPr>
          <w:rFonts w:ascii="Times New Roman" w:hAnsi="Times New Roman" w:cs="Times New Roman"/>
          <w:sz w:val="28"/>
          <w:szCs w:val="28"/>
        </w:rPr>
        <w:t>СП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ведется учет зеленых насаждений в порядке, установленном администрацией МО </w:t>
      </w:r>
      <w:r w:rsidR="0022426C">
        <w:rPr>
          <w:rFonts w:ascii="Times New Roman" w:hAnsi="Times New Roman" w:cs="Times New Roman"/>
          <w:sz w:val="28"/>
          <w:szCs w:val="28"/>
        </w:rPr>
        <w:t>СП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>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7.2. Учет зеленых насаждений осуществляется на основе материалов инвентаризации зеленых насаждений, расположенных в границах учетного объекта, в целях определения их количественных и качественных характеристик.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7.3. Учетным объектом признается земельный участок, имеющий установленные границы и предоставленный в пользование, владение, распоряжение учреждениям, организациям, предприятиям либо физическим лицам - ответственным владельцам.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7.4. На территории МО </w:t>
      </w:r>
      <w:r w:rsidR="0022426C">
        <w:rPr>
          <w:rFonts w:ascii="Times New Roman" w:hAnsi="Times New Roman" w:cs="Times New Roman"/>
          <w:sz w:val="28"/>
          <w:szCs w:val="28"/>
        </w:rPr>
        <w:t>СП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создается реестр зеленых насаждений, порядок ведения которого определяется администрацией МО </w:t>
      </w:r>
      <w:r w:rsidR="0022426C">
        <w:rPr>
          <w:rFonts w:ascii="Times New Roman" w:hAnsi="Times New Roman" w:cs="Times New Roman"/>
          <w:sz w:val="28"/>
          <w:szCs w:val="28"/>
        </w:rPr>
        <w:t>СП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>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7.5. Реестр зеленых насаждений представляет собой комплексный свод данных о типах, видовом составе, количестве зеленых насаждений на территории МО </w:t>
      </w:r>
      <w:r w:rsidR="0022426C">
        <w:rPr>
          <w:rFonts w:ascii="Times New Roman" w:hAnsi="Times New Roman" w:cs="Times New Roman"/>
          <w:sz w:val="28"/>
          <w:szCs w:val="28"/>
        </w:rPr>
        <w:t>СП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в целях ведения мониторинга и эффективного управления за состоянием и количеством зеленых насаждений, обеспечения достоверной информацией граждан и юридических лиц.</w:t>
      </w:r>
    </w:p>
    <w:p w:rsidR="00D820B9" w:rsidRPr="004B7EDC" w:rsidRDefault="00D820B9" w:rsidP="00D82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20B9" w:rsidRPr="002A3D92" w:rsidRDefault="00D820B9" w:rsidP="00D820B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9" w:name="P205"/>
      <w:bookmarkEnd w:id="9"/>
      <w:r w:rsidRPr="002A3D92">
        <w:rPr>
          <w:rFonts w:ascii="Times New Roman" w:hAnsi="Times New Roman" w:cs="Times New Roman"/>
          <w:b/>
          <w:sz w:val="28"/>
          <w:szCs w:val="28"/>
        </w:rPr>
        <w:t>8. Порядок согласования вырубки, обрезки, пересадки, посадки, реконструкции зеленых насаждений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06"/>
      <w:bookmarkEnd w:id="10"/>
      <w:r w:rsidRPr="004B7EDC">
        <w:rPr>
          <w:rFonts w:ascii="Times New Roman" w:hAnsi="Times New Roman" w:cs="Times New Roman"/>
          <w:sz w:val="28"/>
          <w:szCs w:val="28"/>
        </w:rPr>
        <w:t>8.1. Вырубка, обрезка и пересадка зеленых насаждений на территории разрешается в следующих случаях: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07"/>
      <w:bookmarkEnd w:id="11"/>
      <w:r w:rsidRPr="004B7EDC">
        <w:rPr>
          <w:rFonts w:ascii="Times New Roman" w:hAnsi="Times New Roman" w:cs="Times New Roman"/>
          <w:sz w:val="28"/>
          <w:szCs w:val="28"/>
        </w:rPr>
        <w:t>8.1.1. проведение санитарных рубок (в том числе удаления аварийных, больных, ослабленных, погибших деревьев и кустарников) и реконструкции зеленых насаждений;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08"/>
      <w:bookmarkEnd w:id="12"/>
      <w:r w:rsidRPr="004B7EDC">
        <w:rPr>
          <w:rFonts w:ascii="Times New Roman" w:hAnsi="Times New Roman" w:cs="Times New Roman"/>
          <w:sz w:val="28"/>
          <w:szCs w:val="28"/>
        </w:rPr>
        <w:t>8.1.2. необходимость соблюдения нормативного светового режима в жилых и общественных помещениях, затененных зелеными насаждениями;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09"/>
      <w:bookmarkEnd w:id="13"/>
      <w:r w:rsidRPr="004B7EDC">
        <w:rPr>
          <w:rFonts w:ascii="Times New Roman" w:hAnsi="Times New Roman" w:cs="Times New Roman"/>
          <w:sz w:val="28"/>
          <w:szCs w:val="28"/>
        </w:rPr>
        <w:t xml:space="preserve">8.1.3. при осуществлении строительства, реконструкции и ремонта зданий, строений и сооружений, в том числе инженерных сооружений; </w:t>
      </w:r>
      <w:r w:rsidRPr="004B7EDC">
        <w:rPr>
          <w:rFonts w:ascii="Times New Roman" w:hAnsi="Times New Roman" w:cs="Times New Roman"/>
          <w:sz w:val="28"/>
          <w:szCs w:val="28"/>
        </w:rPr>
        <w:lastRenderedPageBreak/>
        <w:t>благоустройства территории, утвержденных в установленном порядке;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8.1.4. возникновение чрезвычайных ситуаций природного и техногенного характера и ликвидация их последствий.</w:t>
      </w:r>
    </w:p>
    <w:p w:rsidR="00D820B9" w:rsidRPr="002A3D9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8.2. Рубка, обрезка, пересадка, посадка, реконструкция деревьев и кустарников осуществляется на основании и в соответствии с разрешением администрации МО </w:t>
      </w:r>
      <w:r w:rsidR="0022426C">
        <w:rPr>
          <w:rFonts w:ascii="Times New Roman" w:hAnsi="Times New Roman" w:cs="Times New Roman"/>
          <w:sz w:val="28"/>
          <w:szCs w:val="28"/>
        </w:rPr>
        <w:t>СП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находящихся в собственности МО </w:t>
      </w:r>
      <w:r w:rsidR="0022426C">
        <w:rPr>
          <w:rFonts w:ascii="Times New Roman" w:hAnsi="Times New Roman" w:cs="Times New Roman"/>
          <w:sz w:val="28"/>
          <w:szCs w:val="28"/>
        </w:rPr>
        <w:t>СП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, и земельных участков, государственная собственность на которые не разграничена. Разрешение оформляется в виде постановления администрации МО </w:t>
      </w:r>
      <w:r w:rsidR="0022426C">
        <w:rPr>
          <w:rFonts w:ascii="Times New Roman" w:hAnsi="Times New Roman" w:cs="Times New Roman"/>
          <w:sz w:val="28"/>
          <w:szCs w:val="28"/>
        </w:rPr>
        <w:t>СП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, в котором перечисляются предписываемые действия с указанием исполнителя каждого действия и мероприятий, которые необходимо осуществить для исполнения документа, места рубки, обрезки, пересадки, посадки, реконструкции зеленых насаждений, их породного состава и количества, сроков исполнения. К постановлению администрации МО </w:t>
      </w:r>
      <w:r w:rsidR="0022426C">
        <w:rPr>
          <w:rFonts w:ascii="Times New Roman" w:hAnsi="Times New Roman" w:cs="Times New Roman"/>
          <w:sz w:val="28"/>
          <w:szCs w:val="28"/>
        </w:rPr>
        <w:t>СП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прикладывается акт натурного осмотра и расчет </w:t>
      </w:r>
      <w:r w:rsidRPr="002A3D92">
        <w:rPr>
          <w:rFonts w:ascii="Times New Roman" w:hAnsi="Times New Roman" w:cs="Times New Roman"/>
          <w:sz w:val="28"/>
          <w:szCs w:val="28"/>
        </w:rPr>
        <w:t xml:space="preserve">компенсационной стоимости, за исключением случаев, предусмотренных </w:t>
      </w:r>
      <w:hyperlink w:anchor="P260" w:history="1">
        <w:r w:rsidRPr="002A3D92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2A3D92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EDC">
        <w:rPr>
          <w:rFonts w:ascii="Times New Roman" w:hAnsi="Times New Roman" w:cs="Times New Roman"/>
          <w:sz w:val="28"/>
          <w:szCs w:val="28"/>
        </w:rPr>
        <w:t xml:space="preserve">Рубка деревьев и кустарников на земельных участках, находящихся в собственности граждан и юридических лиц, за исключением земельных участков, предоставленных для индивидуального жилищного строительства, гаражного строительства, ведения личного подсобного и дачного хозяйства, садоводства, животноводства и огородничества, осуществляется с обязательным предварительным уведомлением администрации МО </w:t>
      </w:r>
      <w:r w:rsidR="0022426C">
        <w:rPr>
          <w:rFonts w:ascii="Times New Roman" w:hAnsi="Times New Roman" w:cs="Times New Roman"/>
          <w:sz w:val="28"/>
          <w:szCs w:val="28"/>
        </w:rPr>
        <w:t>СП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, подаваемым в письменном или электронном виде на официальном сайте администрации МО </w:t>
      </w:r>
      <w:r w:rsidR="0022426C">
        <w:rPr>
          <w:rFonts w:ascii="Times New Roman" w:hAnsi="Times New Roman" w:cs="Times New Roman"/>
          <w:sz w:val="28"/>
          <w:szCs w:val="28"/>
        </w:rPr>
        <w:t>СП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</w:t>
      </w:r>
      <w:proofErr w:type="gramEnd"/>
      <w:r w:rsidRPr="004B7EDC">
        <w:rPr>
          <w:rFonts w:ascii="Times New Roman" w:hAnsi="Times New Roman" w:cs="Times New Roman"/>
          <w:sz w:val="28"/>
          <w:szCs w:val="28"/>
        </w:rPr>
        <w:t xml:space="preserve"> "Интернет" не менее чем за 10 календарных дней до предполагаемой даты рубки зеленых насаждений, в целях ведения учета и реестра зеленых насаждений на территории МО </w:t>
      </w:r>
      <w:r w:rsidR="0022426C">
        <w:rPr>
          <w:rFonts w:ascii="Times New Roman" w:hAnsi="Times New Roman" w:cs="Times New Roman"/>
          <w:sz w:val="28"/>
          <w:szCs w:val="28"/>
        </w:rPr>
        <w:t>СП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</w:t>
      </w:r>
      <w:r w:rsidRPr="002A3D92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198" w:history="1">
        <w:r w:rsidRPr="002A3D92">
          <w:rPr>
            <w:rFonts w:ascii="Times New Roman" w:hAnsi="Times New Roman" w:cs="Times New Roman"/>
            <w:sz w:val="28"/>
            <w:szCs w:val="28"/>
          </w:rPr>
          <w:t>пункту 7</w:t>
        </w:r>
      </w:hyperlink>
      <w:r w:rsidRPr="002A3D92">
        <w:rPr>
          <w:rFonts w:ascii="Times New Roman" w:hAnsi="Times New Roman" w:cs="Times New Roman"/>
          <w:sz w:val="28"/>
          <w:szCs w:val="28"/>
        </w:rPr>
        <w:t xml:space="preserve"> настоящих</w:t>
      </w:r>
      <w:r w:rsidRPr="004B7EDC">
        <w:rPr>
          <w:rFonts w:ascii="Times New Roman" w:hAnsi="Times New Roman" w:cs="Times New Roman"/>
          <w:sz w:val="28"/>
          <w:szCs w:val="28"/>
        </w:rPr>
        <w:t xml:space="preserve"> Правил. В уведомлении указываются: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Ф.И.О. заявителя (наименование юридического лица);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адрес для почтовой корреспонденции, номер телефона;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сведения об объекте права;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количество и породный состав вырубаемых деревьев и/или кустарников, предполагаемый срок рубки.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К уведомлению прикладывается копия свидетельства государственной регистрации права на земельный участок.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8.3. Срок действия разрешения два года. По истечении указанного срока разрешение оформляется вновь.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8.4. Порядок согласования вырубки, обрезки, пересадки, посадки, </w:t>
      </w:r>
      <w:r w:rsidRPr="002A3D92">
        <w:rPr>
          <w:rFonts w:ascii="Times New Roman" w:hAnsi="Times New Roman" w:cs="Times New Roman"/>
          <w:sz w:val="28"/>
          <w:szCs w:val="28"/>
        </w:rPr>
        <w:t xml:space="preserve">реконструкции зеленых насаждений в случаях, предусмотренных </w:t>
      </w:r>
      <w:hyperlink w:anchor="P207" w:history="1">
        <w:r w:rsidRPr="002A3D92">
          <w:rPr>
            <w:rFonts w:ascii="Times New Roman" w:hAnsi="Times New Roman" w:cs="Times New Roman"/>
            <w:sz w:val="28"/>
            <w:szCs w:val="28"/>
          </w:rPr>
          <w:t>подпунктами 8.1.1</w:t>
        </w:r>
      </w:hyperlink>
      <w:r w:rsidRPr="002A3D92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208" w:history="1">
        <w:r w:rsidRPr="002A3D92">
          <w:rPr>
            <w:rFonts w:ascii="Times New Roman" w:hAnsi="Times New Roman" w:cs="Times New Roman"/>
            <w:sz w:val="28"/>
            <w:szCs w:val="28"/>
          </w:rPr>
          <w:t>8.1.2</w:t>
        </w:r>
      </w:hyperlink>
      <w:r w:rsidRPr="002A3D92">
        <w:rPr>
          <w:rFonts w:ascii="Times New Roman" w:hAnsi="Times New Roman" w:cs="Times New Roman"/>
          <w:sz w:val="28"/>
          <w:szCs w:val="28"/>
        </w:rPr>
        <w:t xml:space="preserve"> настоящих</w:t>
      </w:r>
      <w:r w:rsidRPr="004B7EDC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8.4.1. 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 xml:space="preserve">В целях предупреждения причинения материальных и иных видов ущербов (при необходимости проведения обрезки и санитарных рубок, соблюдения нормативного светового режима в жилых и общественных помещениях, затененных зелеными насаждениями, и т.д.), при посадках, пересадках, реконструкции зеленых насаждений от физических и </w:t>
      </w:r>
      <w:r w:rsidRPr="004B7EDC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юридических лиц необходимо обращение, подаваемое в письменном или в электронном виде на официальном сайте администрации МО </w:t>
      </w:r>
      <w:r w:rsidR="0022426C">
        <w:rPr>
          <w:rFonts w:ascii="Times New Roman" w:hAnsi="Times New Roman" w:cs="Times New Roman"/>
          <w:sz w:val="28"/>
          <w:szCs w:val="28"/>
        </w:rPr>
        <w:t>СП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</w:t>
      </w:r>
      <w:proofErr w:type="gramEnd"/>
      <w:r w:rsidRPr="004B7EDC">
        <w:rPr>
          <w:rFonts w:ascii="Times New Roman" w:hAnsi="Times New Roman" w:cs="Times New Roman"/>
          <w:sz w:val="28"/>
          <w:szCs w:val="28"/>
        </w:rPr>
        <w:t xml:space="preserve"> сети "Интернет".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8.4.2. Срок рассмотрения обращения и подготовки разрешения администрации МО </w:t>
      </w:r>
      <w:r w:rsidR="0022426C">
        <w:rPr>
          <w:rFonts w:ascii="Times New Roman" w:hAnsi="Times New Roman" w:cs="Times New Roman"/>
          <w:sz w:val="28"/>
          <w:szCs w:val="28"/>
        </w:rPr>
        <w:t>СП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на работы по содержанию зеленых насаждений составляет 30 календарных дней, исчисляемых со дня регистрации обращения.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8.4.3. Заявитель обязан провести обследование, отбор и пометку деревьев и кустарников совместно со специализированной организацией, имеющей лицензию на выполнение данных работ, при участии представителя администрации МО </w:t>
      </w:r>
      <w:r w:rsidR="0022426C">
        <w:rPr>
          <w:rFonts w:ascii="Times New Roman" w:hAnsi="Times New Roman" w:cs="Times New Roman"/>
          <w:sz w:val="28"/>
          <w:szCs w:val="28"/>
        </w:rPr>
        <w:t>СП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. Специализированная организация или администрация МО </w:t>
      </w:r>
      <w:r w:rsidR="0022426C">
        <w:rPr>
          <w:rFonts w:ascii="Times New Roman" w:hAnsi="Times New Roman" w:cs="Times New Roman"/>
          <w:sz w:val="28"/>
          <w:szCs w:val="28"/>
        </w:rPr>
        <w:t>СП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составляет акт натурного осмотра зеленых насаждений. Администрация МО </w:t>
      </w:r>
      <w:r w:rsidR="0022426C">
        <w:rPr>
          <w:rFonts w:ascii="Times New Roman" w:hAnsi="Times New Roman" w:cs="Times New Roman"/>
          <w:sz w:val="28"/>
          <w:szCs w:val="28"/>
        </w:rPr>
        <w:t>СП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готовит проект постановления администрации МО </w:t>
      </w:r>
      <w:r w:rsidR="0022426C">
        <w:rPr>
          <w:rFonts w:ascii="Times New Roman" w:hAnsi="Times New Roman" w:cs="Times New Roman"/>
          <w:sz w:val="28"/>
          <w:szCs w:val="28"/>
        </w:rPr>
        <w:t>СП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7EDC">
        <w:rPr>
          <w:rFonts w:ascii="Times New Roman" w:hAnsi="Times New Roman" w:cs="Times New Roman"/>
          <w:sz w:val="28"/>
          <w:szCs w:val="28"/>
        </w:rPr>
        <w:t>О разрешени</w:t>
      </w:r>
      <w:r>
        <w:rPr>
          <w:rFonts w:ascii="Times New Roman" w:hAnsi="Times New Roman" w:cs="Times New Roman"/>
          <w:sz w:val="28"/>
          <w:szCs w:val="28"/>
        </w:rPr>
        <w:t>и на вырубку зеленых насаждений»</w:t>
      </w:r>
      <w:r w:rsidRPr="004B7EDC">
        <w:rPr>
          <w:rFonts w:ascii="Times New Roman" w:hAnsi="Times New Roman" w:cs="Times New Roman"/>
          <w:sz w:val="28"/>
          <w:szCs w:val="28"/>
        </w:rPr>
        <w:t>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8.4.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B7E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МО </w:t>
      </w:r>
      <w:r w:rsidR="0022426C">
        <w:rPr>
          <w:rFonts w:ascii="Times New Roman" w:hAnsi="Times New Roman" w:cs="Times New Roman"/>
          <w:sz w:val="28"/>
          <w:szCs w:val="28"/>
        </w:rPr>
        <w:t>СП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и акт натурного осмотра зеленых насаждений направляется по почте с уведомлением в 10-дневный срок со дня регистрации постановления администрации МО </w:t>
      </w:r>
      <w:r w:rsidR="0022426C">
        <w:rPr>
          <w:rFonts w:ascii="Times New Roman" w:hAnsi="Times New Roman" w:cs="Times New Roman"/>
          <w:sz w:val="28"/>
          <w:szCs w:val="28"/>
        </w:rPr>
        <w:t>СП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правообладателю земельного участка в случае произрастания зеленых насаждений на земельных участках, предназначенных для обслуживания многоквартирных жилых домов,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B7EDC">
        <w:rPr>
          <w:rFonts w:ascii="Times New Roman" w:hAnsi="Times New Roman" w:cs="Times New Roman"/>
          <w:sz w:val="28"/>
          <w:szCs w:val="28"/>
        </w:rPr>
        <w:t xml:space="preserve"> юридическим лицам и индивидуальным предпринимателям, осуществляющим управление соответствующими многоквартирными домами на основании заключенного договора или заключившим</w:t>
      </w:r>
      <w:proofErr w:type="gramEnd"/>
      <w:r w:rsidRPr="004B7EDC">
        <w:rPr>
          <w:rFonts w:ascii="Times New Roman" w:hAnsi="Times New Roman" w:cs="Times New Roman"/>
          <w:sz w:val="28"/>
          <w:szCs w:val="28"/>
        </w:rPr>
        <w:t xml:space="preserve"> с собственниками помещений соответствующего многоквартирного дома договоры на оказание услуг по содержанию и ремонту общего имущества в таком доме (управляющие компании, ТСЖ, ЖСК, другие формы управления домом).</w:t>
      </w:r>
    </w:p>
    <w:p w:rsidR="00D820B9" w:rsidRPr="00100EDF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8.5. Порядок согласования вырубки, обрезки</w:t>
      </w:r>
      <w:r w:rsidRPr="00100EDF">
        <w:rPr>
          <w:rFonts w:ascii="Times New Roman" w:hAnsi="Times New Roman" w:cs="Times New Roman"/>
          <w:sz w:val="28"/>
          <w:szCs w:val="28"/>
        </w:rPr>
        <w:t xml:space="preserve">, пересадки, посадки, реконструкции зеленых насаждений в случаях, предусмотренных </w:t>
      </w:r>
      <w:hyperlink w:anchor="P209" w:history="1">
        <w:r w:rsidRPr="00100EDF">
          <w:rPr>
            <w:rFonts w:ascii="Times New Roman" w:hAnsi="Times New Roman" w:cs="Times New Roman"/>
            <w:sz w:val="28"/>
            <w:szCs w:val="28"/>
          </w:rPr>
          <w:t>пунктом 8.1.3</w:t>
        </w:r>
      </w:hyperlink>
      <w:r w:rsidRPr="00100ED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30"/>
      <w:bookmarkEnd w:id="14"/>
      <w:r w:rsidRPr="00100EDF">
        <w:rPr>
          <w:rFonts w:ascii="Times New Roman" w:hAnsi="Times New Roman" w:cs="Times New Roman"/>
          <w:sz w:val="28"/>
          <w:szCs w:val="28"/>
        </w:rPr>
        <w:t>8.5.1. Для получения разрешения на вырубку, обрезку, пересадку</w:t>
      </w:r>
      <w:r w:rsidRPr="004B7EDC">
        <w:rPr>
          <w:rFonts w:ascii="Times New Roman" w:hAnsi="Times New Roman" w:cs="Times New Roman"/>
          <w:sz w:val="28"/>
          <w:szCs w:val="28"/>
        </w:rPr>
        <w:t xml:space="preserve">, посадку, реконструкцию зеленых насаждений заявителем в администрацию МО </w:t>
      </w:r>
      <w:r w:rsidR="0022426C">
        <w:rPr>
          <w:rFonts w:ascii="Times New Roman" w:hAnsi="Times New Roman" w:cs="Times New Roman"/>
          <w:sz w:val="28"/>
          <w:szCs w:val="28"/>
        </w:rPr>
        <w:t>СП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представляется следующая документация: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обращение;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документ о разрешении на строительство (реконструкцию) объекта, принятый в установленном порядке;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B7EDC">
        <w:rPr>
          <w:rFonts w:ascii="Times New Roman" w:hAnsi="Times New Roman" w:cs="Times New Roman"/>
          <w:sz w:val="28"/>
          <w:szCs w:val="28"/>
        </w:rPr>
        <w:t>дендроплан</w:t>
      </w:r>
      <w:proofErr w:type="spellEnd"/>
      <w:r w:rsidRPr="004B7EDC">
        <w:rPr>
          <w:rFonts w:ascii="Times New Roman" w:hAnsi="Times New Roman" w:cs="Times New Roman"/>
          <w:sz w:val="28"/>
          <w:szCs w:val="28"/>
        </w:rPr>
        <w:t>;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проект благоустройства.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35"/>
      <w:bookmarkEnd w:id="15"/>
      <w:r w:rsidRPr="004B7EDC">
        <w:rPr>
          <w:rFonts w:ascii="Times New Roman" w:hAnsi="Times New Roman" w:cs="Times New Roman"/>
          <w:sz w:val="28"/>
          <w:szCs w:val="28"/>
        </w:rPr>
        <w:t xml:space="preserve">8.5.2. При осуществлении работ по содержанию зеленых насаждений на площади свыше 1 га заявителем дополнительно к документации, изложенной </w:t>
      </w:r>
      <w:r w:rsidRPr="00100ED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30" w:history="1">
        <w:r w:rsidRPr="00100EDF">
          <w:rPr>
            <w:rFonts w:ascii="Times New Roman" w:hAnsi="Times New Roman" w:cs="Times New Roman"/>
            <w:sz w:val="28"/>
            <w:szCs w:val="28"/>
          </w:rPr>
          <w:t>пункте 8.5.1</w:t>
        </w:r>
      </w:hyperlink>
      <w:r w:rsidRPr="00100EDF">
        <w:rPr>
          <w:rFonts w:ascii="Times New Roman" w:hAnsi="Times New Roman" w:cs="Times New Roman"/>
          <w:sz w:val="28"/>
          <w:szCs w:val="28"/>
        </w:rPr>
        <w:t xml:space="preserve"> настоящих</w:t>
      </w:r>
      <w:r w:rsidRPr="004B7EDC">
        <w:rPr>
          <w:rFonts w:ascii="Times New Roman" w:hAnsi="Times New Roman" w:cs="Times New Roman"/>
          <w:sz w:val="28"/>
          <w:szCs w:val="28"/>
        </w:rPr>
        <w:t xml:space="preserve"> Правил, предоставляется </w:t>
      </w:r>
      <w:proofErr w:type="spellStart"/>
      <w:r w:rsidRPr="004B7EDC">
        <w:rPr>
          <w:rFonts w:ascii="Times New Roman" w:hAnsi="Times New Roman" w:cs="Times New Roman"/>
          <w:sz w:val="28"/>
          <w:szCs w:val="28"/>
        </w:rPr>
        <w:t>перечетная</w:t>
      </w:r>
      <w:proofErr w:type="spellEnd"/>
      <w:r w:rsidRPr="004B7EDC">
        <w:rPr>
          <w:rFonts w:ascii="Times New Roman" w:hAnsi="Times New Roman" w:cs="Times New Roman"/>
          <w:sz w:val="28"/>
          <w:szCs w:val="28"/>
        </w:rPr>
        <w:t xml:space="preserve"> ведомость, где указывается количество деревьев и кустарников, их видовой состав, диаметр, возраст, состояние. </w:t>
      </w:r>
      <w:proofErr w:type="spellStart"/>
      <w:r w:rsidRPr="004B7EDC">
        <w:rPr>
          <w:rFonts w:ascii="Times New Roman" w:hAnsi="Times New Roman" w:cs="Times New Roman"/>
          <w:sz w:val="28"/>
          <w:szCs w:val="28"/>
        </w:rPr>
        <w:t>Перечетная</w:t>
      </w:r>
      <w:proofErr w:type="spellEnd"/>
      <w:r w:rsidRPr="004B7EDC">
        <w:rPr>
          <w:rFonts w:ascii="Times New Roman" w:hAnsi="Times New Roman" w:cs="Times New Roman"/>
          <w:sz w:val="28"/>
          <w:szCs w:val="28"/>
        </w:rPr>
        <w:t xml:space="preserve"> ведомость составляется по установленной форме за счет средств застройщика путем заключения им договора со специализированной организацией.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8.5.3. При отсутствии каких-либо документов, </w:t>
      </w:r>
      <w:r w:rsidRPr="00100EDF">
        <w:rPr>
          <w:rFonts w:ascii="Times New Roman" w:hAnsi="Times New Roman" w:cs="Times New Roman"/>
          <w:sz w:val="28"/>
          <w:szCs w:val="28"/>
        </w:rPr>
        <w:t xml:space="preserve">изложенных в </w:t>
      </w:r>
      <w:hyperlink w:anchor="P230" w:history="1">
        <w:r w:rsidRPr="00100EDF">
          <w:rPr>
            <w:rFonts w:ascii="Times New Roman" w:hAnsi="Times New Roman" w:cs="Times New Roman"/>
            <w:sz w:val="28"/>
            <w:szCs w:val="28"/>
          </w:rPr>
          <w:t xml:space="preserve">пунктах </w:t>
        </w:r>
        <w:r w:rsidRPr="00100EDF">
          <w:rPr>
            <w:rFonts w:ascii="Times New Roman" w:hAnsi="Times New Roman" w:cs="Times New Roman"/>
            <w:sz w:val="28"/>
            <w:szCs w:val="28"/>
          </w:rPr>
          <w:lastRenderedPageBreak/>
          <w:t>8.5.1</w:t>
        </w:r>
      </w:hyperlink>
      <w:r w:rsidRPr="00100ED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35" w:history="1">
        <w:r w:rsidRPr="00100EDF">
          <w:rPr>
            <w:rFonts w:ascii="Times New Roman" w:hAnsi="Times New Roman" w:cs="Times New Roman"/>
            <w:sz w:val="28"/>
            <w:szCs w:val="28"/>
          </w:rPr>
          <w:t>8.5.2</w:t>
        </w:r>
      </w:hyperlink>
      <w:r w:rsidRPr="00100EDF">
        <w:rPr>
          <w:rFonts w:ascii="Times New Roman" w:hAnsi="Times New Roman" w:cs="Times New Roman"/>
          <w:sz w:val="28"/>
          <w:szCs w:val="28"/>
        </w:rPr>
        <w:t xml:space="preserve"> настоящих Прави</w:t>
      </w:r>
      <w:r w:rsidR="0022426C">
        <w:rPr>
          <w:rFonts w:ascii="Times New Roman" w:hAnsi="Times New Roman" w:cs="Times New Roman"/>
          <w:sz w:val="28"/>
          <w:szCs w:val="28"/>
        </w:rPr>
        <w:t>л, администрация МО СП «Тимшер</w:t>
      </w:r>
      <w:r w:rsidRPr="00100EDF">
        <w:rPr>
          <w:rFonts w:ascii="Times New Roman" w:hAnsi="Times New Roman" w:cs="Times New Roman"/>
          <w:sz w:val="28"/>
          <w:szCs w:val="28"/>
        </w:rPr>
        <w:t>» в течение 10 календарных дней, исчисляемых со дня регистрации обращения, уведомляет заявителя о необходимости представления испрашиваемых</w:t>
      </w:r>
      <w:r w:rsidRPr="004B7EDC">
        <w:rPr>
          <w:rFonts w:ascii="Times New Roman" w:hAnsi="Times New Roman" w:cs="Times New Roman"/>
          <w:sz w:val="28"/>
          <w:szCs w:val="28"/>
        </w:rPr>
        <w:t xml:space="preserve"> документов с указанием сроков, но не более 10 календарных дней.</w:t>
      </w:r>
    </w:p>
    <w:p w:rsidR="00D820B9" w:rsidRPr="00100EDF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8.5.4. Срок рассмотрения обращения и подготовки разрешения администрации МО </w:t>
      </w:r>
      <w:r w:rsidR="0022426C">
        <w:rPr>
          <w:rFonts w:ascii="Times New Roman" w:hAnsi="Times New Roman" w:cs="Times New Roman"/>
          <w:sz w:val="28"/>
          <w:szCs w:val="28"/>
        </w:rPr>
        <w:t>СП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на работы по содержанию зеленых насаждений составляет 30 календарных дней, исчисляемых со дня регистрации обращения с документами, необходимыми для получения разрешения </w:t>
      </w:r>
      <w:r w:rsidRPr="00100EDF">
        <w:rPr>
          <w:rFonts w:ascii="Times New Roman" w:hAnsi="Times New Roman" w:cs="Times New Roman"/>
          <w:sz w:val="28"/>
          <w:szCs w:val="28"/>
        </w:rPr>
        <w:t xml:space="preserve">на рубку, обрезку, пересадку, посадку, реконструкцию зеленых насаждений. В случае отсутствия каких-либо документов, изложенных в </w:t>
      </w:r>
      <w:hyperlink w:anchor="P230" w:history="1">
        <w:r w:rsidRPr="00100EDF">
          <w:rPr>
            <w:rFonts w:ascii="Times New Roman" w:hAnsi="Times New Roman" w:cs="Times New Roman"/>
            <w:sz w:val="28"/>
            <w:szCs w:val="28"/>
          </w:rPr>
          <w:t>пунктах 8.5.1</w:t>
        </w:r>
      </w:hyperlink>
      <w:r w:rsidRPr="00100ED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35" w:history="1">
        <w:r w:rsidRPr="00100EDF">
          <w:rPr>
            <w:rFonts w:ascii="Times New Roman" w:hAnsi="Times New Roman" w:cs="Times New Roman"/>
            <w:sz w:val="28"/>
            <w:szCs w:val="28"/>
          </w:rPr>
          <w:t>8.5.2</w:t>
        </w:r>
      </w:hyperlink>
      <w:r w:rsidRPr="00100EDF">
        <w:rPr>
          <w:rFonts w:ascii="Times New Roman" w:hAnsi="Times New Roman" w:cs="Times New Roman"/>
          <w:sz w:val="28"/>
          <w:szCs w:val="28"/>
        </w:rPr>
        <w:t xml:space="preserve"> настоящих Правил, – со дня предоставления испрашиваемых документов.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8.5.5. 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 xml:space="preserve">Администрация МО </w:t>
      </w:r>
      <w:r w:rsidR="0022426C">
        <w:rPr>
          <w:rFonts w:ascii="Times New Roman" w:hAnsi="Times New Roman" w:cs="Times New Roman"/>
          <w:sz w:val="28"/>
          <w:szCs w:val="28"/>
        </w:rPr>
        <w:t>СП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документов, надлежаще оформленных в установленном порядке, в присутствии заявителя производит обследование, отбор и пометку деревьев и кустарников, составляет акт натурного осмотра зеленых насаждений, производит расчет компенсационной стоимости зеленых насаждений в размере, определяемом в соответствии </w:t>
      </w:r>
      <w:r w:rsidRPr="00100EDF">
        <w:rPr>
          <w:rFonts w:ascii="Times New Roman" w:hAnsi="Times New Roman" w:cs="Times New Roman"/>
          <w:sz w:val="28"/>
          <w:szCs w:val="28"/>
        </w:rPr>
        <w:t>с «</w:t>
      </w:r>
      <w:hyperlink w:anchor="P284" w:history="1">
        <w:r w:rsidRPr="00100EDF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100EDF">
        <w:rPr>
          <w:rFonts w:ascii="Times New Roman" w:hAnsi="Times New Roman" w:cs="Times New Roman"/>
          <w:sz w:val="28"/>
          <w:szCs w:val="28"/>
        </w:rPr>
        <w:t xml:space="preserve"> оценки компенсационных выплат за рубку (повреждение) зеленых насаждений</w:t>
      </w:r>
      <w:r w:rsidRPr="004B7EDC">
        <w:rPr>
          <w:rFonts w:ascii="Times New Roman" w:hAnsi="Times New Roman" w:cs="Times New Roman"/>
          <w:sz w:val="28"/>
          <w:szCs w:val="28"/>
        </w:rPr>
        <w:t xml:space="preserve"> на территории МО </w:t>
      </w:r>
      <w:r w:rsidR="0022426C">
        <w:rPr>
          <w:rFonts w:ascii="Times New Roman" w:hAnsi="Times New Roman" w:cs="Times New Roman"/>
          <w:sz w:val="28"/>
          <w:szCs w:val="28"/>
        </w:rPr>
        <w:t>СП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(приложение 2), готовит проект</w:t>
      </w:r>
      <w:proofErr w:type="gramEnd"/>
      <w:r w:rsidRPr="004B7ED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МО </w:t>
      </w:r>
      <w:r w:rsidR="0022426C">
        <w:rPr>
          <w:rFonts w:ascii="Times New Roman" w:hAnsi="Times New Roman" w:cs="Times New Roman"/>
          <w:sz w:val="28"/>
          <w:szCs w:val="28"/>
        </w:rPr>
        <w:t>СП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на работы по содержанию зеленых насаждений.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8.5.6. 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 xml:space="preserve">Выдача разрешения администрации МО </w:t>
      </w:r>
      <w:r w:rsidR="0022426C">
        <w:rPr>
          <w:rFonts w:ascii="Times New Roman" w:hAnsi="Times New Roman" w:cs="Times New Roman"/>
          <w:sz w:val="28"/>
          <w:szCs w:val="28"/>
        </w:rPr>
        <w:t>СП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на работы по содержанию зеленых насаждений производится после поступления в бюджет МО </w:t>
      </w:r>
      <w:r w:rsidR="0022426C">
        <w:rPr>
          <w:rFonts w:ascii="Times New Roman" w:hAnsi="Times New Roman" w:cs="Times New Roman"/>
          <w:sz w:val="28"/>
          <w:szCs w:val="28"/>
        </w:rPr>
        <w:t>СП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денежных средств, перечисляемых в качестве компенсационных выплат за рубку (повреждение) зеленых насаждений (при денежной форме возмещения вреда), или представления копии платежного поручения и/или договора со специализированной организацией на выполнение работ по компенсационному озеленению (при натуральной форме возмещения вреда) </w:t>
      </w:r>
      <w:r w:rsidRPr="00100EDF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100EDF">
        <w:rPr>
          <w:rFonts w:ascii="Times New Roman" w:hAnsi="Times New Roman" w:cs="Times New Roman"/>
          <w:sz w:val="28"/>
          <w:szCs w:val="28"/>
        </w:rPr>
        <w:t xml:space="preserve"> </w:t>
      </w:r>
      <w:hyperlink w:anchor="P246" w:history="1">
        <w:r w:rsidRPr="00100EDF">
          <w:rPr>
            <w:rFonts w:ascii="Times New Roman" w:hAnsi="Times New Roman" w:cs="Times New Roman"/>
            <w:sz w:val="28"/>
            <w:szCs w:val="28"/>
          </w:rPr>
          <w:t>пункту 10</w:t>
        </w:r>
      </w:hyperlink>
      <w:r w:rsidRPr="00100EDF">
        <w:rPr>
          <w:rFonts w:ascii="Times New Roman" w:hAnsi="Times New Roman" w:cs="Times New Roman"/>
          <w:sz w:val="28"/>
          <w:szCs w:val="28"/>
        </w:rPr>
        <w:t xml:space="preserve"> настоящих</w:t>
      </w:r>
      <w:r w:rsidRPr="004B7EDC">
        <w:rPr>
          <w:rFonts w:ascii="Times New Roman" w:hAnsi="Times New Roman" w:cs="Times New Roman"/>
          <w:sz w:val="28"/>
          <w:szCs w:val="28"/>
        </w:rPr>
        <w:t xml:space="preserve"> Правил в срок до 10 календарных дней 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4B7EDC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МО </w:t>
      </w:r>
      <w:r w:rsidR="00F7026F">
        <w:rPr>
          <w:rFonts w:ascii="Times New Roman" w:hAnsi="Times New Roman" w:cs="Times New Roman"/>
          <w:sz w:val="28"/>
          <w:szCs w:val="28"/>
        </w:rPr>
        <w:t>СП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>. По истечении срока выдачи документов в адрес заявителя дается письменный отказ в выдаче разрешения.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8.6. Работы по содержанию зеленых насаждений (обрезка, посадка, пересадка, рубка) проводятся в </w:t>
      </w:r>
      <w:r w:rsidRPr="00100ED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110" w:history="1">
        <w:r w:rsidRPr="00100EDF">
          <w:rPr>
            <w:rFonts w:ascii="Times New Roman" w:hAnsi="Times New Roman" w:cs="Times New Roman"/>
            <w:sz w:val="28"/>
            <w:szCs w:val="28"/>
          </w:rPr>
          <w:t>пунктами 3.2</w:t>
        </w:r>
      </w:hyperlink>
      <w:r w:rsidRPr="00100ED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9" w:history="1">
        <w:r w:rsidRPr="00100EDF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100ED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6" w:history="1">
        <w:r w:rsidRPr="00100EDF">
          <w:rPr>
            <w:rFonts w:ascii="Times New Roman" w:hAnsi="Times New Roman" w:cs="Times New Roman"/>
            <w:sz w:val="28"/>
            <w:szCs w:val="28"/>
          </w:rPr>
          <w:t>6.2</w:t>
        </w:r>
      </w:hyperlink>
      <w:r w:rsidRPr="00100EDF">
        <w:rPr>
          <w:rFonts w:ascii="Times New Roman" w:hAnsi="Times New Roman" w:cs="Times New Roman"/>
          <w:sz w:val="28"/>
          <w:szCs w:val="28"/>
        </w:rPr>
        <w:t xml:space="preserve"> за счет средств застройщика, собственника, арендатора земельного участка</w:t>
      </w:r>
      <w:r w:rsidRPr="004B7EDC">
        <w:rPr>
          <w:rFonts w:ascii="Times New Roman" w:hAnsi="Times New Roman" w:cs="Times New Roman"/>
          <w:sz w:val="28"/>
          <w:szCs w:val="28"/>
        </w:rPr>
        <w:t>, на котором расположены зеленые насаждения, путем заключения им договора со специализированной организацией.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8.7. В течение пяти дней после окончания работ по содержанию зеленых насаждений в письменной форме заявителем сообщается в администрацию МО </w:t>
      </w:r>
      <w:r w:rsidR="0022426C">
        <w:rPr>
          <w:rFonts w:ascii="Times New Roman" w:hAnsi="Times New Roman" w:cs="Times New Roman"/>
          <w:sz w:val="28"/>
          <w:szCs w:val="28"/>
        </w:rPr>
        <w:t>СП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информация о выполненных работах по вырубке, обрезке, пересадке, посадке, реконструкции зеленых насаждений согласно условиям выданных разрешений и утилизации древесных остатков.</w:t>
      </w:r>
    </w:p>
    <w:p w:rsidR="00D820B9" w:rsidRPr="004B7EDC" w:rsidRDefault="00D820B9" w:rsidP="00D82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20B9" w:rsidRPr="00100EDF" w:rsidRDefault="00D820B9" w:rsidP="00D820B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0EDF">
        <w:rPr>
          <w:rFonts w:ascii="Times New Roman" w:hAnsi="Times New Roman" w:cs="Times New Roman"/>
          <w:b/>
          <w:sz w:val="28"/>
          <w:szCs w:val="28"/>
        </w:rPr>
        <w:t xml:space="preserve">9. Согласование вырубки зеленых насаждений при возникновении чрезвычайных ситуаций природного и техногенного характера и </w:t>
      </w:r>
      <w:r w:rsidRPr="00100EDF">
        <w:rPr>
          <w:rFonts w:ascii="Times New Roman" w:hAnsi="Times New Roman" w:cs="Times New Roman"/>
          <w:b/>
          <w:sz w:val="28"/>
          <w:szCs w:val="28"/>
        </w:rPr>
        <w:lastRenderedPageBreak/>
        <w:t>ликвидация их последствий.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9.1. В случае необходимости производства рубки деревьев и кустарников в ходе ликвидации аварийных и иных чрезвычайных ситуаций вызывают представителя администрации МО </w:t>
      </w:r>
      <w:r w:rsidR="0022426C">
        <w:rPr>
          <w:rFonts w:ascii="Times New Roman" w:hAnsi="Times New Roman" w:cs="Times New Roman"/>
          <w:sz w:val="28"/>
          <w:szCs w:val="28"/>
        </w:rPr>
        <w:t>СП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>, составляется акт натурного осмотра зеленых насаждений с указанием количества деревьев и кустарников к рубке (пересадке), заверенный представителями администрации, организации, устраняющей аварию, балансодержателем территории.</w:t>
      </w:r>
    </w:p>
    <w:p w:rsidR="00D820B9" w:rsidRPr="004B7EDC" w:rsidRDefault="00D820B9" w:rsidP="00D82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20B9" w:rsidRPr="00100EDF" w:rsidRDefault="00D820B9" w:rsidP="00D820B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6" w:name="P246"/>
      <w:bookmarkEnd w:id="16"/>
      <w:r w:rsidRPr="00100EDF">
        <w:rPr>
          <w:rFonts w:ascii="Times New Roman" w:hAnsi="Times New Roman" w:cs="Times New Roman"/>
          <w:b/>
          <w:sz w:val="28"/>
          <w:szCs w:val="28"/>
        </w:rPr>
        <w:t>10. Компенсационные выплаты и компенсационное озеленение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10.1. Во всех случаях рубки (повреждения) зеленых насаждений, за исключением случаев, </w:t>
      </w:r>
      <w:r w:rsidRPr="00100EDF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260" w:history="1">
        <w:r w:rsidRPr="00100EDF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100EDF">
        <w:rPr>
          <w:rFonts w:ascii="Times New Roman" w:hAnsi="Times New Roman" w:cs="Times New Roman"/>
          <w:sz w:val="28"/>
          <w:szCs w:val="28"/>
        </w:rPr>
        <w:t xml:space="preserve"> настоящих Правил, предусматривается возмещение компенсационной стоимости</w:t>
      </w:r>
      <w:r w:rsidRPr="004B7EDC">
        <w:rPr>
          <w:rFonts w:ascii="Times New Roman" w:hAnsi="Times New Roman" w:cs="Times New Roman"/>
          <w:sz w:val="28"/>
          <w:szCs w:val="28"/>
        </w:rPr>
        <w:t xml:space="preserve"> зеленых насаждений.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10.2. Установлены две формы возмещения: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>натуральная</w:t>
      </w:r>
      <w:proofErr w:type="gramEnd"/>
      <w:r w:rsidRPr="004B7EDC">
        <w:rPr>
          <w:rFonts w:ascii="Times New Roman" w:hAnsi="Times New Roman" w:cs="Times New Roman"/>
          <w:sz w:val="28"/>
          <w:szCs w:val="28"/>
        </w:rPr>
        <w:t xml:space="preserve"> (компенсационное озеленение);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денежная (компенсационная выплата).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10.2.1. Натуральной формой возмещения компенсационной стоимости зеленых насаждений является проведение компенсационного озеленения для создания новых зеленых насаждений взамен утраченных или приведение их в исходное состояние.</w:t>
      </w:r>
    </w:p>
    <w:p w:rsidR="00D820B9" w:rsidRPr="00100EDF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Компенсационное озеленение производится в ближайший сезон, подходящий для высадки деревьев, кустарников, газонов, цветников (</w:t>
      </w:r>
      <w:r w:rsidRPr="00100EDF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w:anchor="P144" w:history="1">
        <w:r w:rsidRPr="00100EDF">
          <w:rPr>
            <w:rFonts w:ascii="Times New Roman" w:hAnsi="Times New Roman" w:cs="Times New Roman"/>
            <w:sz w:val="28"/>
            <w:szCs w:val="28"/>
          </w:rPr>
          <w:t>пункту 4.5</w:t>
        </w:r>
      </w:hyperlink>
      <w:r w:rsidRPr="00100EDF">
        <w:rPr>
          <w:rFonts w:ascii="Times New Roman" w:hAnsi="Times New Roman" w:cs="Times New Roman"/>
          <w:sz w:val="28"/>
          <w:szCs w:val="28"/>
        </w:rPr>
        <w:t xml:space="preserve"> настоящих Правил), но не позднее года с момента рубки (повреждения) зеленых насаждений.</w:t>
      </w:r>
    </w:p>
    <w:p w:rsidR="00D820B9" w:rsidRPr="00100EDF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EDF">
        <w:rPr>
          <w:rFonts w:ascii="Times New Roman" w:hAnsi="Times New Roman" w:cs="Times New Roman"/>
          <w:sz w:val="28"/>
          <w:szCs w:val="28"/>
        </w:rPr>
        <w:t xml:space="preserve">Количество, видовой состав и возраст высаживаемых зеленых насаждений, а также месторасположение и сроки высадки согласовываются </w:t>
      </w:r>
      <w:r w:rsidR="0022426C">
        <w:rPr>
          <w:rFonts w:ascii="Times New Roman" w:hAnsi="Times New Roman" w:cs="Times New Roman"/>
          <w:sz w:val="28"/>
          <w:szCs w:val="28"/>
        </w:rPr>
        <w:t>с администрацией МО СП «Тимшер</w:t>
      </w:r>
      <w:r w:rsidRPr="00100EDF">
        <w:rPr>
          <w:rFonts w:ascii="Times New Roman" w:hAnsi="Times New Roman" w:cs="Times New Roman"/>
          <w:sz w:val="28"/>
          <w:szCs w:val="28"/>
        </w:rPr>
        <w:t xml:space="preserve">» в соответствии с планом озеленения согласно </w:t>
      </w:r>
      <w:hyperlink w:anchor="P140" w:history="1">
        <w:r w:rsidRPr="00100EDF">
          <w:rPr>
            <w:rFonts w:ascii="Times New Roman" w:hAnsi="Times New Roman" w:cs="Times New Roman"/>
            <w:sz w:val="28"/>
            <w:szCs w:val="28"/>
          </w:rPr>
          <w:t>пункту 4.1</w:t>
        </w:r>
      </w:hyperlink>
      <w:r w:rsidRPr="00100ED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EDF">
        <w:rPr>
          <w:rFonts w:ascii="Times New Roman" w:hAnsi="Times New Roman" w:cs="Times New Roman"/>
          <w:sz w:val="28"/>
          <w:szCs w:val="28"/>
        </w:rPr>
        <w:t xml:space="preserve">Работы по компенсационному озеленению проводятся в соответствии с </w:t>
      </w:r>
      <w:hyperlink w:anchor="P139" w:history="1">
        <w:r w:rsidRPr="00100EDF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100EDF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 w:rsidRPr="004B7EDC">
        <w:rPr>
          <w:rFonts w:ascii="Times New Roman" w:hAnsi="Times New Roman" w:cs="Times New Roman"/>
          <w:sz w:val="28"/>
          <w:szCs w:val="28"/>
        </w:rPr>
        <w:t xml:space="preserve"> специализированной организацией на основании договора с лицом, в интересах которого произведена рубка зеленых насаждений, с последующим контролем заказчика за состоянием саженцев, уходом за ними в течение первого вегетационного периода после высадки.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В объемы компенсационного озеленения входят компенсационная стоимость зеленых насаждений, стоимость работ специализированной организации, затраты на контроль за состоянием саженцев, уход за ними в течение первого вегетационного периода после высадки.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10.2.2. Денежной формой возмещения компенсационной стоимости зеленых насаждений является компенсационная выплата. 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 xml:space="preserve">Компенсационную выплату в размере компенсационной стоимости зеленых насаждений перечисляют в бюджет МО </w:t>
      </w:r>
      <w:r w:rsidR="0022426C">
        <w:rPr>
          <w:rFonts w:ascii="Times New Roman" w:hAnsi="Times New Roman" w:cs="Times New Roman"/>
          <w:sz w:val="28"/>
          <w:szCs w:val="28"/>
        </w:rPr>
        <w:t>СП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граждане или юридические лица, в интересах которых производится рубка зеленых насаждений или вследствие противоправных действий которых нарушены требования по охране зеленых насаждений, предусмотренные настоящими Правилами, согласно </w:t>
      </w:r>
      <w:r w:rsidRPr="004B7EDC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утвержденной администрацией МО </w:t>
      </w:r>
      <w:r w:rsidR="0022426C">
        <w:rPr>
          <w:rFonts w:ascii="Times New Roman" w:hAnsi="Times New Roman" w:cs="Times New Roman"/>
          <w:sz w:val="28"/>
          <w:szCs w:val="28"/>
        </w:rPr>
        <w:t>СП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hyperlink w:anchor="P284" w:history="1">
        <w:r w:rsidRPr="004B7EDC">
          <w:rPr>
            <w:rFonts w:ascii="Times New Roman" w:hAnsi="Times New Roman" w:cs="Times New Roman"/>
            <w:color w:val="0000FF"/>
            <w:sz w:val="28"/>
            <w:szCs w:val="28"/>
          </w:rPr>
          <w:t>Методике</w:t>
        </w:r>
      </w:hyperlink>
      <w:r w:rsidRPr="004B7EDC">
        <w:rPr>
          <w:rFonts w:ascii="Times New Roman" w:hAnsi="Times New Roman" w:cs="Times New Roman"/>
          <w:sz w:val="28"/>
          <w:szCs w:val="28"/>
        </w:rPr>
        <w:t xml:space="preserve"> оценки компенсационных выплат за рубку (повреждение) зеленых насаждений на территории МО </w:t>
      </w:r>
      <w:r w:rsidR="0022426C">
        <w:rPr>
          <w:rFonts w:ascii="Times New Roman" w:hAnsi="Times New Roman" w:cs="Times New Roman"/>
          <w:sz w:val="28"/>
          <w:szCs w:val="28"/>
        </w:rPr>
        <w:t>СП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(приложение</w:t>
      </w:r>
      <w:proofErr w:type="gramEnd"/>
      <w:r w:rsidRPr="004B7EDC">
        <w:rPr>
          <w:rFonts w:ascii="Times New Roman" w:hAnsi="Times New Roman" w:cs="Times New Roman"/>
          <w:sz w:val="28"/>
          <w:szCs w:val="28"/>
        </w:rPr>
        <w:t xml:space="preserve"> 2).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10.3. </w:t>
      </w:r>
      <w:proofErr w:type="gramStart"/>
      <w:r w:rsidRPr="004B7EDC">
        <w:rPr>
          <w:rFonts w:ascii="Times New Roman" w:hAnsi="Times New Roman" w:cs="Times New Roman"/>
          <w:sz w:val="28"/>
          <w:szCs w:val="28"/>
        </w:rPr>
        <w:t>Компенсационное озеленение осуществляется в случае рубки (повреждения) деревьев, кустарников и лиан, произрастающих вне лесов (например, насаждения в парках, аллеях, отдельно высаженные в черте населенного пункта деревья, насаждения в полосах отвода железнодорожных магистралей и автомобильных дорог или каналов) естественного и искусственного происхождения, компенсационные выплаты - в случае рубки (повреждения) лесных насаждений (деревьев, кустарников и лиан, произрастающих в лесах).</w:t>
      </w:r>
      <w:proofErr w:type="gramEnd"/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10.4. Объемы компенсационного озеленения равноценны денежной форме возмещения вреда.</w:t>
      </w:r>
    </w:p>
    <w:p w:rsidR="00D820B9" w:rsidRPr="004B7EDC" w:rsidRDefault="00D820B9" w:rsidP="00D82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20B9" w:rsidRPr="00100EDF" w:rsidRDefault="00D820B9" w:rsidP="00D820B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7" w:name="P260"/>
      <w:bookmarkEnd w:id="17"/>
      <w:r w:rsidRPr="00100EDF">
        <w:rPr>
          <w:rFonts w:ascii="Times New Roman" w:hAnsi="Times New Roman" w:cs="Times New Roman"/>
          <w:b/>
          <w:sz w:val="28"/>
          <w:szCs w:val="28"/>
        </w:rPr>
        <w:t>11. Вред, не подлежащий возмещению.</w:t>
      </w:r>
    </w:p>
    <w:p w:rsidR="00D820B9" w:rsidRPr="00100EDF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11.1. Не подлежит возмещению и согласованию вред, причиненный зеленым насаждениям в случае вырубки зеленых насаждений собственником или уполномоченными ими лицами на земельных участках, предоставленных гражданам для индивидуального жилищного строительства, гаражного строительства, ведения личного подсобного и дачного хозяйства, садоводства, животноводства и огородничества.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EDF">
        <w:rPr>
          <w:rFonts w:ascii="Times New Roman" w:hAnsi="Times New Roman" w:cs="Times New Roman"/>
          <w:sz w:val="28"/>
          <w:szCs w:val="28"/>
        </w:rPr>
        <w:t xml:space="preserve">11.2. Не подлежит возмещению вред, причиненный зеленым насаждениям, согласованный в установленном порядке согласно </w:t>
      </w:r>
      <w:hyperlink w:anchor="P205" w:history="1">
        <w:r w:rsidRPr="00100EDF">
          <w:rPr>
            <w:rFonts w:ascii="Times New Roman" w:hAnsi="Times New Roman" w:cs="Times New Roman"/>
            <w:sz w:val="28"/>
            <w:szCs w:val="28"/>
          </w:rPr>
          <w:t>пункту 8</w:t>
        </w:r>
      </w:hyperlink>
      <w:r w:rsidRPr="004B7EDC">
        <w:rPr>
          <w:rFonts w:ascii="Times New Roman" w:hAnsi="Times New Roman" w:cs="Times New Roman"/>
          <w:sz w:val="28"/>
          <w:szCs w:val="28"/>
        </w:rPr>
        <w:t xml:space="preserve"> настоящих Правил, в случаях: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санитарных рубок и реконструкций зеленых насаждений, удаления аварийных деревьев и кустарников;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восстановления нормативного светового режима в жилых и нежилых помещениях, затеняемых деревьями, высаженными с нарушением нормативов, утвержденных федеральными органами исполнительной власти;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ураганов и других разрушительных явлений природы;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вырубки зеленых насаждений, произрастающих в охранных зонах инженерных сетей и коммуникаций;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EDC">
        <w:rPr>
          <w:rFonts w:ascii="Times New Roman" w:hAnsi="Times New Roman" w:cs="Times New Roman"/>
          <w:sz w:val="28"/>
          <w:szCs w:val="28"/>
        </w:rPr>
        <w:t xml:space="preserve">- вырубки лиственных деревьев порослевого и самосевного происхождения, не подлежащих пересадке, с диаметром ствола до 4 см (с </w:t>
      </w:r>
      <w:r w:rsidRPr="00100EDF">
        <w:rPr>
          <w:rFonts w:ascii="Times New Roman" w:hAnsi="Times New Roman" w:cs="Times New Roman"/>
          <w:sz w:val="28"/>
          <w:szCs w:val="28"/>
        </w:rPr>
        <w:t xml:space="preserve">учетом </w:t>
      </w:r>
      <w:hyperlink w:anchor="P318" w:history="1">
        <w:r w:rsidRPr="00100EDF">
          <w:rPr>
            <w:rFonts w:ascii="Times New Roman" w:hAnsi="Times New Roman" w:cs="Times New Roman"/>
            <w:sz w:val="28"/>
            <w:szCs w:val="28"/>
          </w:rPr>
          <w:t>пункта 2.6</w:t>
        </w:r>
      </w:hyperlink>
      <w:r w:rsidRPr="00100EDF">
        <w:rPr>
          <w:rFonts w:ascii="Times New Roman" w:hAnsi="Times New Roman" w:cs="Times New Roman"/>
          <w:sz w:val="28"/>
          <w:szCs w:val="28"/>
        </w:rPr>
        <w:t xml:space="preserve"> «Методики</w:t>
      </w:r>
      <w:r w:rsidRPr="004B7EDC">
        <w:rPr>
          <w:rFonts w:ascii="Times New Roman" w:hAnsi="Times New Roman" w:cs="Times New Roman"/>
          <w:sz w:val="28"/>
          <w:szCs w:val="28"/>
        </w:rPr>
        <w:t xml:space="preserve"> оценки компенсационных выплат за вырубку (повреждение) зеленых насаждений на территории МО </w:t>
      </w:r>
      <w:r w:rsidR="0022426C">
        <w:rPr>
          <w:rFonts w:ascii="Times New Roman" w:hAnsi="Times New Roman" w:cs="Times New Roman"/>
          <w:sz w:val="28"/>
          <w:szCs w:val="28"/>
        </w:rPr>
        <w:t>СП «Тимшер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 xml:space="preserve"> (приложение 2);</w:t>
      </w:r>
      <w:proofErr w:type="gramEnd"/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>- вырубки зеленых насаждений на земельных участках, находящихся в собственности граждан и юридических лиц.</w:t>
      </w:r>
    </w:p>
    <w:p w:rsidR="00D820B9" w:rsidRPr="004B7EDC" w:rsidRDefault="00D820B9" w:rsidP="00D82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20B9" w:rsidRPr="00100EDF" w:rsidRDefault="00D820B9" w:rsidP="00D820B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0EDF">
        <w:rPr>
          <w:rFonts w:ascii="Times New Roman" w:hAnsi="Times New Roman" w:cs="Times New Roman"/>
          <w:b/>
          <w:sz w:val="28"/>
          <w:szCs w:val="28"/>
        </w:rPr>
        <w:t>12. Контроль в области создания, охраны и содержания зеленых насаждений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820B9" w:rsidRPr="004B7EDC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E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7EDC">
        <w:rPr>
          <w:rFonts w:ascii="Times New Roman" w:hAnsi="Times New Roman" w:cs="Times New Roman"/>
          <w:sz w:val="28"/>
          <w:szCs w:val="28"/>
        </w:rPr>
        <w:t xml:space="preserve"> соответствием проведения работ по рубке, обрезке, пересадке, посадке, реконструкции зеленых насаждений условиям выданных разрешений, за выполнением требований по охране зеленых насаждений и соблюдением установленных правил и технологий посадки и содержания </w:t>
      </w:r>
      <w:r w:rsidRPr="004B7EDC">
        <w:rPr>
          <w:rFonts w:ascii="Times New Roman" w:hAnsi="Times New Roman" w:cs="Times New Roman"/>
          <w:sz w:val="28"/>
          <w:szCs w:val="28"/>
        </w:rPr>
        <w:lastRenderedPageBreak/>
        <w:t xml:space="preserve">зеленых насаждений осуществляется администрацией МО </w:t>
      </w:r>
      <w:r>
        <w:rPr>
          <w:rFonts w:ascii="Times New Roman" w:hAnsi="Times New Roman" w:cs="Times New Roman"/>
          <w:sz w:val="28"/>
          <w:szCs w:val="28"/>
        </w:rPr>
        <w:t>СП «</w:t>
      </w:r>
      <w:r w:rsidR="0022426C">
        <w:rPr>
          <w:rFonts w:ascii="Times New Roman" w:hAnsi="Times New Roman" w:cs="Times New Roman"/>
          <w:sz w:val="28"/>
          <w:szCs w:val="28"/>
        </w:rPr>
        <w:t>Тимшер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7EDC">
        <w:rPr>
          <w:rFonts w:ascii="Times New Roman" w:hAnsi="Times New Roman" w:cs="Times New Roman"/>
          <w:sz w:val="28"/>
          <w:szCs w:val="28"/>
        </w:rPr>
        <w:t>.</w:t>
      </w:r>
    </w:p>
    <w:p w:rsidR="00D820B9" w:rsidRPr="004B7EDC" w:rsidRDefault="00D820B9" w:rsidP="00D82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20B9" w:rsidRPr="00100EDF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0EDF">
        <w:rPr>
          <w:rFonts w:ascii="Times New Roman" w:hAnsi="Times New Roman" w:cs="Times New Roman"/>
          <w:b/>
          <w:sz w:val="28"/>
          <w:szCs w:val="28"/>
        </w:rPr>
        <w:t>13. В случае выявления фактов незаконной рубки (повреждения) зеленых насаждений виновные лица несут ответственность в соответствии с действующим законодательством Российской Федерации.</w:t>
      </w:r>
    </w:p>
    <w:p w:rsidR="00D820B9" w:rsidRDefault="00D820B9" w:rsidP="00D820B9">
      <w:r>
        <w:br w:type="page"/>
      </w:r>
    </w:p>
    <w:p w:rsidR="00D820B9" w:rsidRPr="004B7EDC" w:rsidRDefault="00D820B9" w:rsidP="00D820B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820B9" w:rsidRPr="004B7EDC" w:rsidRDefault="00D820B9" w:rsidP="00D82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D820B9" w:rsidRPr="004B7EDC" w:rsidRDefault="0022426C" w:rsidP="00D82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«Тимшер</w:t>
      </w:r>
      <w:r w:rsidR="00D820B9">
        <w:rPr>
          <w:rFonts w:ascii="Times New Roman" w:hAnsi="Times New Roman" w:cs="Times New Roman"/>
          <w:sz w:val="28"/>
          <w:szCs w:val="28"/>
        </w:rPr>
        <w:t>»</w:t>
      </w:r>
    </w:p>
    <w:p w:rsidR="00D820B9" w:rsidRPr="004B7EDC" w:rsidRDefault="00D820B9" w:rsidP="00D820B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от </w:t>
      </w:r>
      <w:r w:rsidR="0022426C">
        <w:rPr>
          <w:rFonts w:ascii="Times New Roman" w:hAnsi="Times New Roman" w:cs="Times New Roman"/>
          <w:sz w:val="28"/>
          <w:szCs w:val="28"/>
        </w:rPr>
        <w:t xml:space="preserve"> 25.06.2019 </w:t>
      </w:r>
      <w:r w:rsidRPr="004B7EDC">
        <w:rPr>
          <w:rFonts w:ascii="Times New Roman" w:hAnsi="Times New Roman" w:cs="Times New Roman"/>
          <w:sz w:val="28"/>
          <w:szCs w:val="28"/>
        </w:rPr>
        <w:t xml:space="preserve"> г</w:t>
      </w:r>
      <w:r w:rsidR="0022426C">
        <w:rPr>
          <w:rFonts w:ascii="Times New Roman" w:hAnsi="Times New Roman" w:cs="Times New Roman"/>
          <w:sz w:val="28"/>
          <w:szCs w:val="28"/>
        </w:rPr>
        <w:t>. № 44</w:t>
      </w:r>
    </w:p>
    <w:p w:rsidR="00D820B9" w:rsidRDefault="00D820B9" w:rsidP="00D820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8" w:name="P284"/>
      <w:bookmarkEnd w:id="18"/>
    </w:p>
    <w:p w:rsidR="00D820B9" w:rsidRPr="00F7026F" w:rsidRDefault="00D820B9" w:rsidP="00D820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7026F">
        <w:rPr>
          <w:rFonts w:ascii="Times New Roman" w:hAnsi="Times New Roman" w:cs="Times New Roman"/>
          <w:sz w:val="28"/>
          <w:szCs w:val="28"/>
        </w:rPr>
        <w:t>Методика оценки компенсационных выплат за вырубку (повреждение) зеленых насажден</w:t>
      </w:r>
      <w:r w:rsidR="0022426C" w:rsidRPr="00F7026F">
        <w:rPr>
          <w:rFonts w:ascii="Times New Roman" w:hAnsi="Times New Roman" w:cs="Times New Roman"/>
          <w:sz w:val="28"/>
          <w:szCs w:val="28"/>
        </w:rPr>
        <w:t>ий на территории МО СП «Тимшер</w:t>
      </w:r>
      <w:r w:rsidRPr="00F7026F">
        <w:rPr>
          <w:rFonts w:ascii="Times New Roman" w:hAnsi="Times New Roman" w:cs="Times New Roman"/>
          <w:sz w:val="28"/>
          <w:szCs w:val="28"/>
        </w:rPr>
        <w:t>»</w:t>
      </w:r>
    </w:p>
    <w:p w:rsidR="00D820B9" w:rsidRPr="004B7EDC" w:rsidRDefault="00D820B9" w:rsidP="00D82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20B9" w:rsidRPr="00F7026F" w:rsidRDefault="00D820B9" w:rsidP="00D820B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026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7EDC">
        <w:rPr>
          <w:rFonts w:ascii="Times New Roman" w:hAnsi="Times New Roman" w:cs="Times New Roman"/>
          <w:sz w:val="28"/>
          <w:szCs w:val="28"/>
        </w:rPr>
        <w:t xml:space="preserve">1.1. Правовой основой применения </w:t>
      </w:r>
      <w:r w:rsidRPr="00585E22">
        <w:rPr>
          <w:rFonts w:ascii="Times New Roman" w:hAnsi="Times New Roman" w:cs="Times New Roman"/>
          <w:sz w:val="28"/>
          <w:szCs w:val="28"/>
        </w:rPr>
        <w:t>настоящей Методики оценки компенсационных выплат за вырубку (повреждение) зеленых насажден</w:t>
      </w:r>
      <w:r w:rsidR="0022426C">
        <w:rPr>
          <w:rFonts w:ascii="Times New Roman" w:hAnsi="Times New Roman" w:cs="Times New Roman"/>
          <w:sz w:val="28"/>
          <w:szCs w:val="28"/>
        </w:rPr>
        <w:t>ий на территории МО СП «Тимшер</w:t>
      </w:r>
      <w:r w:rsidRPr="00585E22">
        <w:rPr>
          <w:rFonts w:ascii="Times New Roman" w:hAnsi="Times New Roman" w:cs="Times New Roman"/>
          <w:sz w:val="28"/>
          <w:szCs w:val="28"/>
        </w:rPr>
        <w:t xml:space="preserve">» (далее – Методика) являются: </w:t>
      </w:r>
      <w:hyperlink r:id="rId8" w:history="1">
        <w:r w:rsidRPr="00585E22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585E22">
        <w:rPr>
          <w:rFonts w:ascii="Times New Roman" w:hAnsi="Times New Roman" w:cs="Times New Roman"/>
          <w:sz w:val="28"/>
          <w:szCs w:val="28"/>
        </w:rPr>
        <w:t xml:space="preserve"> Российской Федерации; Гражданский </w:t>
      </w:r>
      <w:hyperlink r:id="rId9" w:history="1">
        <w:r w:rsidRPr="00585E2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585E22">
        <w:rPr>
          <w:rFonts w:ascii="Times New Roman" w:hAnsi="Times New Roman" w:cs="Times New Roman"/>
          <w:sz w:val="28"/>
          <w:szCs w:val="28"/>
        </w:rPr>
        <w:t xml:space="preserve"> Российской Федерации; Лесной </w:t>
      </w:r>
      <w:hyperlink r:id="rId10" w:history="1">
        <w:r w:rsidRPr="00585E22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585E22">
        <w:rPr>
          <w:rFonts w:ascii="Times New Roman" w:hAnsi="Times New Roman" w:cs="Times New Roman"/>
          <w:sz w:val="28"/>
          <w:szCs w:val="28"/>
        </w:rPr>
        <w:t xml:space="preserve"> Российской Федерации от 29.01.1997 № 22-ФЗ (с изменениями и дополнениями); Федеральный </w:t>
      </w:r>
      <w:hyperlink r:id="rId11" w:history="1">
        <w:r w:rsidRPr="00585E22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85E22">
        <w:rPr>
          <w:rFonts w:ascii="Times New Roman" w:hAnsi="Times New Roman" w:cs="Times New Roman"/>
          <w:sz w:val="28"/>
          <w:szCs w:val="28"/>
        </w:rPr>
        <w:t xml:space="preserve"> от 10.01.2002 № 7-ФЗ «Об охране окружающей среды»; </w:t>
      </w:r>
      <w:hyperlink r:id="rId12" w:history="1">
        <w:r w:rsidRPr="00585E22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585E22">
        <w:rPr>
          <w:rFonts w:ascii="Times New Roman" w:hAnsi="Times New Roman" w:cs="Times New Roman"/>
          <w:sz w:val="28"/>
          <w:szCs w:val="28"/>
        </w:rPr>
        <w:t xml:space="preserve"> создания, охраны и содержания зеленых насаждений, ГУП «Академия коммунального хозяйства им. </w:t>
      </w:r>
      <w:proofErr w:type="spellStart"/>
      <w:r w:rsidRPr="00585E22">
        <w:rPr>
          <w:rFonts w:ascii="Times New Roman" w:hAnsi="Times New Roman" w:cs="Times New Roman"/>
          <w:sz w:val="28"/>
          <w:szCs w:val="28"/>
        </w:rPr>
        <w:t>К.Д.Памфилова</w:t>
      </w:r>
      <w:proofErr w:type="spellEnd"/>
      <w:r w:rsidRPr="00585E22">
        <w:rPr>
          <w:rFonts w:ascii="Times New Roman" w:hAnsi="Times New Roman" w:cs="Times New Roman"/>
          <w:sz w:val="28"/>
          <w:szCs w:val="28"/>
        </w:rPr>
        <w:t>», М., 1998 г.; Сборник № 12 укрупненных показателей восстановительной стоимости внешнего благоустройства и озеленения для переоценки основных фондов бюджетных организаций, утвержденный Приказом Министерства жилищно-коммунального хозяйства РСФСР № 445 от 28.09.1971 (</w:t>
      </w:r>
      <w:hyperlink r:id="rId13" w:history="1">
        <w:r w:rsidRPr="00585E22">
          <w:rPr>
            <w:rFonts w:ascii="Times New Roman" w:hAnsi="Times New Roman" w:cs="Times New Roman"/>
            <w:sz w:val="28"/>
            <w:szCs w:val="28"/>
          </w:rPr>
          <w:t>отдел VIII</w:t>
        </w:r>
      </w:hyperlink>
      <w:r w:rsidRPr="00585E22">
        <w:rPr>
          <w:rFonts w:ascii="Times New Roman" w:hAnsi="Times New Roman" w:cs="Times New Roman"/>
          <w:sz w:val="28"/>
          <w:szCs w:val="28"/>
        </w:rPr>
        <w:t xml:space="preserve"> Зеленые насаждения).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>1.2. Методика предназначена для оценки компенсационных выплат за рубку (повреждение) зеленых насаждений (далее – ЗН), находящих</w:t>
      </w:r>
      <w:r w:rsidR="0022426C">
        <w:rPr>
          <w:rFonts w:ascii="Times New Roman" w:hAnsi="Times New Roman" w:cs="Times New Roman"/>
          <w:sz w:val="28"/>
          <w:szCs w:val="28"/>
        </w:rPr>
        <w:t>ся на территории МО СП «Тимшер</w:t>
      </w:r>
      <w:r w:rsidRPr="00585E22">
        <w:rPr>
          <w:rFonts w:ascii="Times New Roman" w:hAnsi="Times New Roman" w:cs="Times New Roman"/>
          <w:sz w:val="28"/>
          <w:szCs w:val="28"/>
        </w:rPr>
        <w:t>».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>1.2. Методика применяется: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>- при исчислении размера компенсационной выплаты в случае незаконной рубки (повреждения) ЗН;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>- при исчислении размера компенсационной выплаты за рубку (повреждение) ЗН, оформленную в установленном порядке;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>- при иных случаях, связанных с определением стоимости ЗН.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>1.3. Для стоимостной оценки дерева, кустарника, газона, травяного покрова и цветника используется показатель их компенсационной стоимости.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>1.4. Компенсационная стоимость ЗН рассчитывается путем применения к показателям действительной восстановительной стоимости различных коэффициентов.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>1.5. В качестве показателя действительной восстановительной стоимости ЗН используются нормативные значения затрат, необходимых для создания и содержания наиболее типичных видов (категорий) ЗН, рассчитанных в текущем уровне цен, исходя из следующих нормативных документов: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>- Сборник № 12 укрупненных показателей восстановительной стоимости внешнего благоустройства и озеленения для переоценки основных фондов бюджетных организаций, утвержденный Приказом Министерства жилищно-коммунального хозяйства РСФСР № 445 от 28.09.1971 (</w:t>
      </w:r>
      <w:hyperlink r:id="rId14" w:history="1">
        <w:r w:rsidRPr="00585E22">
          <w:rPr>
            <w:rFonts w:ascii="Times New Roman" w:hAnsi="Times New Roman" w:cs="Times New Roman"/>
            <w:sz w:val="28"/>
            <w:szCs w:val="28"/>
          </w:rPr>
          <w:t>отдел VIII</w:t>
        </w:r>
      </w:hyperlink>
      <w:r w:rsidRPr="00585E22">
        <w:rPr>
          <w:rFonts w:ascii="Times New Roman" w:hAnsi="Times New Roman" w:cs="Times New Roman"/>
          <w:sz w:val="28"/>
          <w:szCs w:val="28"/>
        </w:rPr>
        <w:t xml:space="preserve"> Зеленые насаждения);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585E22">
          <w:rPr>
            <w:rFonts w:ascii="Times New Roman" w:hAnsi="Times New Roman" w:cs="Times New Roman"/>
            <w:sz w:val="28"/>
            <w:szCs w:val="28"/>
          </w:rPr>
          <w:t>ГЭСН-2001-47</w:t>
        </w:r>
      </w:hyperlink>
      <w:r w:rsidRPr="00585E22">
        <w:rPr>
          <w:rFonts w:ascii="Times New Roman" w:hAnsi="Times New Roman" w:cs="Times New Roman"/>
          <w:sz w:val="28"/>
          <w:szCs w:val="28"/>
        </w:rPr>
        <w:t xml:space="preserve"> «Озеленение. Защитные лесонасаждения»;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lastRenderedPageBreak/>
        <w:t xml:space="preserve">- «Нормативно-производственный </w:t>
      </w:r>
      <w:hyperlink r:id="rId16" w:history="1">
        <w:r w:rsidRPr="00585E22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585E22">
        <w:rPr>
          <w:rFonts w:ascii="Times New Roman" w:hAnsi="Times New Roman" w:cs="Times New Roman"/>
          <w:sz w:val="28"/>
          <w:szCs w:val="28"/>
        </w:rPr>
        <w:t xml:space="preserve"> содержания зеленых насаждений», утвержденный Приказом Госстроя России № 145 от 10.12.1999;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 xml:space="preserve">- «Отраслевое тарифное </w:t>
      </w:r>
      <w:hyperlink r:id="rId17" w:history="1">
        <w:r w:rsidRPr="00585E22">
          <w:rPr>
            <w:rFonts w:ascii="Times New Roman" w:hAnsi="Times New Roman" w:cs="Times New Roman"/>
            <w:sz w:val="28"/>
            <w:szCs w:val="28"/>
          </w:rPr>
          <w:t>соглашение</w:t>
        </w:r>
      </w:hyperlink>
      <w:r w:rsidRPr="00585E22">
        <w:rPr>
          <w:rFonts w:ascii="Times New Roman" w:hAnsi="Times New Roman" w:cs="Times New Roman"/>
          <w:sz w:val="28"/>
          <w:szCs w:val="28"/>
        </w:rPr>
        <w:t xml:space="preserve"> в жилищно-коммунальном хозяйстве Российской Федерации на 2008-2010 годы».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>1.6. Обследование и исчисление размера компенсационной стоимости ЗН осуществля</w:t>
      </w:r>
      <w:r w:rsidR="0022426C">
        <w:rPr>
          <w:rFonts w:ascii="Times New Roman" w:hAnsi="Times New Roman" w:cs="Times New Roman"/>
          <w:sz w:val="28"/>
          <w:szCs w:val="28"/>
        </w:rPr>
        <w:t>ет администрация МО СП «Тимшер</w:t>
      </w:r>
      <w:r w:rsidRPr="00585E22">
        <w:rPr>
          <w:rFonts w:ascii="Times New Roman" w:hAnsi="Times New Roman" w:cs="Times New Roman"/>
          <w:sz w:val="28"/>
          <w:szCs w:val="28"/>
        </w:rPr>
        <w:t xml:space="preserve">» в соответствии с порядком исчисления размера компенсационной стоимости ЗН согласно </w:t>
      </w:r>
      <w:hyperlink w:anchor="P320" w:history="1">
        <w:r w:rsidRPr="00585E22">
          <w:rPr>
            <w:rFonts w:ascii="Times New Roman" w:hAnsi="Times New Roman" w:cs="Times New Roman"/>
            <w:sz w:val="28"/>
            <w:szCs w:val="28"/>
          </w:rPr>
          <w:t>разделу III</w:t>
        </w:r>
      </w:hyperlink>
      <w:r w:rsidRPr="00585E22">
        <w:rPr>
          <w:rFonts w:ascii="Times New Roman" w:hAnsi="Times New Roman" w:cs="Times New Roman"/>
          <w:sz w:val="28"/>
          <w:szCs w:val="28"/>
        </w:rPr>
        <w:t xml:space="preserve"> настоящей Методики.</w:t>
      </w:r>
    </w:p>
    <w:p w:rsidR="00D820B9" w:rsidRPr="00585E22" w:rsidRDefault="00D820B9" w:rsidP="00D82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20B9" w:rsidRPr="00F7026F" w:rsidRDefault="00D820B9" w:rsidP="00D820B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026F">
        <w:rPr>
          <w:rFonts w:ascii="Times New Roman" w:hAnsi="Times New Roman" w:cs="Times New Roman"/>
          <w:b/>
          <w:sz w:val="28"/>
          <w:szCs w:val="28"/>
        </w:rPr>
        <w:t>2. Классификация и идентификация зеленых насаждений для определения компенсационной стоимости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>2.1. Для расчета компенсационной стоимости ЗН применяется следующая классификация: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>- дерево,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>- кустарник,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>- газон,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>- цветник,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>- естественная травяная растительность,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>- естественная древесно-кустарниковая растительность.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>2.2. Деревья, кустарники подсчитываются поштучно.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>2.3. Если дерево имеет несколько стволов, то в расчетах компенсационной стоимости учитывается каждый ствол отдельно.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>Если второстепенный ствол достиг в диаметре 5 см и растет на расстоянии более 0,5 м от основного ствола на высоте 1,3 м, то данный ствол считается за отдельное дерево.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>2.4. Кустарники в группах подсчитываются поштучно.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>2.5.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однорядной – 3 штукам.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318"/>
      <w:bookmarkEnd w:id="19"/>
      <w:r w:rsidRPr="00585E22">
        <w:rPr>
          <w:rFonts w:ascii="Times New Roman" w:hAnsi="Times New Roman" w:cs="Times New Roman"/>
          <w:sz w:val="28"/>
          <w:szCs w:val="28"/>
        </w:rPr>
        <w:t>2.6. Заросли деревьев и кустарников (деревья и (или) кустарники самосевного и порослевого происхождения, образующие единый сомкнутый полог) рассчитываются следующим образом: каждые 100 кв.м приравниваются к 20 деревьям и (или) кустарникам.</w:t>
      </w:r>
    </w:p>
    <w:p w:rsidR="00D820B9" w:rsidRPr="00585E22" w:rsidRDefault="00D820B9" w:rsidP="00D82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20B9" w:rsidRPr="00F7026F" w:rsidRDefault="00D820B9" w:rsidP="00D820B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0" w:name="P320"/>
      <w:bookmarkEnd w:id="20"/>
      <w:r w:rsidRPr="00F7026F">
        <w:rPr>
          <w:rFonts w:ascii="Times New Roman" w:hAnsi="Times New Roman" w:cs="Times New Roman"/>
          <w:b/>
          <w:sz w:val="28"/>
          <w:szCs w:val="28"/>
        </w:rPr>
        <w:t>3. Расчет компенсационной стоимости ЗН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>3.1. Расчет размеров компенсационной стоимости деревьев и кустарников и естественной древесно-кустарниковой растительности (</w:t>
      </w:r>
      <w:proofErr w:type="spellStart"/>
      <w:r w:rsidRPr="00585E22">
        <w:rPr>
          <w:rFonts w:ascii="Times New Roman" w:hAnsi="Times New Roman" w:cs="Times New Roman"/>
          <w:sz w:val="28"/>
          <w:szCs w:val="28"/>
        </w:rPr>
        <w:t>КСд</w:t>
      </w:r>
      <w:proofErr w:type="spellEnd"/>
      <w:r w:rsidRPr="00585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85E22">
        <w:rPr>
          <w:rFonts w:ascii="Times New Roman" w:hAnsi="Times New Roman" w:cs="Times New Roman"/>
          <w:sz w:val="28"/>
          <w:szCs w:val="28"/>
        </w:rPr>
        <w:t>КСл</w:t>
      </w:r>
      <w:proofErr w:type="spellEnd"/>
      <w:r w:rsidRPr="00585E22">
        <w:rPr>
          <w:rFonts w:ascii="Times New Roman" w:hAnsi="Times New Roman" w:cs="Times New Roman"/>
          <w:sz w:val="28"/>
          <w:szCs w:val="28"/>
        </w:rPr>
        <w:t>) производится по формуле:</w:t>
      </w:r>
    </w:p>
    <w:p w:rsidR="00D820B9" w:rsidRPr="00585E22" w:rsidRDefault="00D820B9" w:rsidP="00D82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E22">
        <w:rPr>
          <w:rFonts w:ascii="Times New Roman" w:hAnsi="Times New Roman" w:cs="Times New Roman"/>
          <w:sz w:val="28"/>
          <w:szCs w:val="28"/>
        </w:rPr>
        <w:t>КСд</w:t>
      </w:r>
      <w:proofErr w:type="spellEnd"/>
      <w:r w:rsidRPr="00585E2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85E22">
        <w:rPr>
          <w:rFonts w:ascii="Times New Roman" w:hAnsi="Times New Roman" w:cs="Times New Roman"/>
          <w:sz w:val="28"/>
          <w:szCs w:val="28"/>
        </w:rPr>
        <w:t>КСл</w:t>
      </w:r>
      <w:proofErr w:type="spellEnd"/>
      <w:r w:rsidRPr="00585E22">
        <w:rPr>
          <w:rFonts w:ascii="Times New Roman" w:hAnsi="Times New Roman" w:cs="Times New Roman"/>
          <w:sz w:val="28"/>
          <w:szCs w:val="28"/>
        </w:rPr>
        <w:t>) = ВС1 (ВС2) x</w:t>
      </w:r>
      <w:proofErr w:type="gramStart"/>
      <w:r w:rsidRPr="00585E2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85E22">
        <w:rPr>
          <w:rFonts w:ascii="Times New Roman" w:hAnsi="Times New Roman" w:cs="Times New Roman"/>
          <w:sz w:val="28"/>
          <w:szCs w:val="28"/>
        </w:rPr>
        <w:t>, где:</w:t>
      </w:r>
    </w:p>
    <w:p w:rsidR="00D820B9" w:rsidRPr="00585E22" w:rsidRDefault="00D820B9" w:rsidP="00D82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>ВС</w:t>
      </w:r>
      <w:proofErr w:type="gramStart"/>
      <w:r w:rsidRPr="00585E2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85E22">
        <w:rPr>
          <w:rFonts w:ascii="Times New Roman" w:hAnsi="Times New Roman" w:cs="Times New Roman"/>
          <w:sz w:val="28"/>
          <w:szCs w:val="28"/>
        </w:rPr>
        <w:t xml:space="preserve"> – норматив действительной восстановительной стоимости деревьев;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>ВС</w:t>
      </w:r>
      <w:proofErr w:type="gramStart"/>
      <w:r w:rsidRPr="00585E2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585E22">
        <w:rPr>
          <w:rFonts w:ascii="Times New Roman" w:hAnsi="Times New Roman" w:cs="Times New Roman"/>
          <w:sz w:val="28"/>
          <w:szCs w:val="28"/>
        </w:rPr>
        <w:t xml:space="preserve"> – норматив действительной восстановительной стоимости кустарников;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5E2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85E22">
        <w:rPr>
          <w:rFonts w:ascii="Times New Roman" w:hAnsi="Times New Roman" w:cs="Times New Roman"/>
          <w:sz w:val="28"/>
          <w:szCs w:val="28"/>
        </w:rPr>
        <w:t xml:space="preserve"> – коэффициент качественного состояния ЗН.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 xml:space="preserve">3.2. Расчет размера компенсационной стоимости травяного покрова </w:t>
      </w:r>
      <w:r w:rsidRPr="00585E22">
        <w:rPr>
          <w:rFonts w:ascii="Times New Roman" w:hAnsi="Times New Roman" w:cs="Times New Roman"/>
          <w:sz w:val="28"/>
          <w:szCs w:val="28"/>
        </w:rPr>
        <w:lastRenderedPageBreak/>
        <w:t>(газона, цветника, естественной травяной растительности) (</w:t>
      </w:r>
      <w:proofErr w:type="spellStart"/>
      <w:r w:rsidRPr="00585E22">
        <w:rPr>
          <w:rFonts w:ascii="Times New Roman" w:hAnsi="Times New Roman" w:cs="Times New Roman"/>
          <w:sz w:val="28"/>
          <w:szCs w:val="28"/>
        </w:rPr>
        <w:t>КСг</w:t>
      </w:r>
      <w:proofErr w:type="spellEnd"/>
      <w:r w:rsidRPr="00585E22">
        <w:rPr>
          <w:rFonts w:ascii="Times New Roman" w:hAnsi="Times New Roman" w:cs="Times New Roman"/>
          <w:sz w:val="28"/>
          <w:szCs w:val="28"/>
        </w:rPr>
        <w:t>) производится по формуле:</w:t>
      </w:r>
    </w:p>
    <w:p w:rsidR="00D820B9" w:rsidRPr="00585E22" w:rsidRDefault="00D820B9" w:rsidP="00D82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5E22">
        <w:rPr>
          <w:rFonts w:ascii="Times New Roman" w:hAnsi="Times New Roman" w:cs="Times New Roman"/>
          <w:sz w:val="28"/>
          <w:szCs w:val="28"/>
        </w:rPr>
        <w:t>КСг</w:t>
      </w:r>
      <w:proofErr w:type="spellEnd"/>
      <w:r w:rsidRPr="00585E22">
        <w:rPr>
          <w:rFonts w:ascii="Times New Roman" w:hAnsi="Times New Roman" w:cs="Times New Roman"/>
          <w:sz w:val="28"/>
          <w:szCs w:val="28"/>
        </w:rPr>
        <w:t xml:space="preserve"> = ВС3 (ВС4) x Х x</w:t>
      </w:r>
      <w:proofErr w:type="gramStart"/>
      <w:r w:rsidRPr="00585E22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585E22">
        <w:rPr>
          <w:rFonts w:ascii="Times New Roman" w:hAnsi="Times New Roman" w:cs="Times New Roman"/>
          <w:sz w:val="28"/>
          <w:szCs w:val="28"/>
        </w:rPr>
        <w:t>, где:</w:t>
      </w:r>
    </w:p>
    <w:p w:rsidR="00D820B9" w:rsidRPr="00585E22" w:rsidRDefault="00D820B9" w:rsidP="00D82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>ВС3 – норматив действительной восстановительной стоимости 1 кв.м газона (естественной травянистой растительности);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>ВС</w:t>
      </w:r>
      <w:proofErr w:type="gramStart"/>
      <w:r w:rsidRPr="00585E2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85E22">
        <w:rPr>
          <w:rFonts w:ascii="Times New Roman" w:hAnsi="Times New Roman" w:cs="Times New Roman"/>
          <w:sz w:val="28"/>
          <w:szCs w:val="28"/>
        </w:rPr>
        <w:t xml:space="preserve"> – норматив действительной восстановительной стоимости 1 кв.м цветника;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>Х – площадь изымаемых газонов или цветников, естественной травянистой растительности (кв.м).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 xml:space="preserve">3.3. В случае незаконной рубки (повреждения) деревьев и кустарников и естественной древесно-кустарниковой растительности расчет ущерба производится согласно </w:t>
      </w:r>
      <w:hyperlink r:id="rId18" w:history="1">
        <w:r w:rsidRPr="00585E22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  <w:r w:rsidRPr="00585E2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08.05.2007 № 273 «Об исчислении размера вреда, причиненного лесам вследствие нарушения лесного законодательства» по формуле:</w:t>
      </w:r>
    </w:p>
    <w:p w:rsidR="00D820B9" w:rsidRPr="00585E22" w:rsidRDefault="00D820B9" w:rsidP="00D82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 xml:space="preserve">У = </w:t>
      </w:r>
      <w:proofErr w:type="spellStart"/>
      <w:r w:rsidRPr="00585E22">
        <w:rPr>
          <w:rFonts w:ascii="Times New Roman" w:hAnsi="Times New Roman" w:cs="Times New Roman"/>
          <w:sz w:val="28"/>
          <w:szCs w:val="28"/>
        </w:rPr>
        <w:t>КСд</w:t>
      </w:r>
      <w:proofErr w:type="spellEnd"/>
      <w:r w:rsidRPr="00585E2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85E22">
        <w:rPr>
          <w:rFonts w:ascii="Times New Roman" w:hAnsi="Times New Roman" w:cs="Times New Roman"/>
          <w:sz w:val="28"/>
          <w:szCs w:val="28"/>
        </w:rPr>
        <w:t>КСл</w:t>
      </w:r>
      <w:proofErr w:type="spellEnd"/>
      <w:r w:rsidRPr="00585E22">
        <w:rPr>
          <w:rFonts w:ascii="Times New Roman" w:hAnsi="Times New Roman" w:cs="Times New Roman"/>
          <w:sz w:val="28"/>
          <w:szCs w:val="28"/>
        </w:rPr>
        <w:t>) x 5, где:</w:t>
      </w:r>
    </w:p>
    <w:p w:rsidR="00D820B9" w:rsidRPr="00585E22" w:rsidRDefault="00D820B9" w:rsidP="00D82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>5 – это такса для исчисления размера ущерба, причиненного не отнесенным к лесным насаждениям деревьям, кустарникам и лианам (</w:t>
      </w:r>
      <w:hyperlink r:id="rId19" w:history="1">
        <w:r w:rsidRPr="00585E22">
          <w:rPr>
            <w:rFonts w:ascii="Times New Roman" w:hAnsi="Times New Roman" w:cs="Times New Roman"/>
            <w:sz w:val="28"/>
            <w:szCs w:val="28"/>
          </w:rPr>
          <w:t>раздел II</w:t>
        </w:r>
      </w:hyperlink>
      <w:r w:rsidRPr="00585E22">
        <w:rPr>
          <w:rFonts w:ascii="Times New Roman" w:hAnsi="Times New Roman" w:cs="Times New Roman"/>
          <w:sz w:val="28"/>
          <w:szCs w:val="28"/>
        </w:rPr>
        <w:t xml:space="preserve"> Приложения № 1 к Постановлению Правительства Российской Федерации от 8 мая 2007 г. № 273).</w:t>
      </w:r>
    </w:p>
    <w:p w:rsidR="00D820B9" w:rsidRPr="00585E22" w:rsidRDefault="00D820B9" w:rsidP="00D82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20B9" w:rsidRPr="00F7026F" w:rsidRDefault="00D820B9" w:rsidP="00D820B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026F">
        <w:rPr>
          <w:rFonts w:ascii="Times New Roman" w:hAnsi="Times New Roman" w:cs="Times New Roman"/>
          <w:b/>
          <w:sz w:val="28"/>
          <w:szCs w:val="28"/>
        </w:rPr>
        <w:t>4. Коэффициенты, применяемые в расчетах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>4.1. Коэффициент качественного состояния ЗН (К):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>4.1.1. Коэффициенты качественного состояния деревьев определяются по следующим признакам: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 xml:space="preserve">4.1.1.1. К = 1,0 – </w:t>
      </w:r>
      <w:proofErr w:type="gramStart"/>
      <w:r w:rsidRPr="00585E22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585E22">
        <w:rPr>
          <w:rFonts w:ascii="Times New Roman" w:hAnsi="Times New Roman" w:cs="Times New Roman"/>
          <w:sz w:val="28"/>
          <w:szCs w:val="28"/>
        </w:rPr>
        <w:t xml:space="preserve"> – деревья здоровые, нормально развитые, </w:t>
      </w:r>
      <w:proofErr w:type="spellStart"/>
      <w:r w:rsidRPr="00585E22">
        <w:rPr>
          <w:rFonts w:ascii="Times New Roman" w:hAnsi="Times New Roman" w:cs="Times New Roman"/>
          <w:sz w:val="28"/>
          <w:szCs w:val="28"/>
        </w:rPr>
        <w:t>облиствение</w:t>
      </w:r>
      <w:proofErr w:type="spellEnd"/>
      <w:r w:rsidRPr="00585E2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585E22">
        <w:rPr>
          <w:rFonts w:ascii="Times New Roman" w:hAnsi="Times New Roman" w:cs="Times New Roman"/>
          <w:sz w:val="28"/>
          <w:szCs w:val="28"/>
        </w:rPr>
        <w:t>охвоение</w:t>
      </w:r>
      <w:proofErr w:type="spellEnd"/>
      <w:r w:rsidRPr="00585E22">
        <w:rPr>
          <w:rFonts w:ascii="Times New Roman" w:hAnsi="Times New Roman" w:cs="Times New Roman"/>
          <w:sz w:val="28"/>
          <w:szCs w:val="28"/>
        </w:rPr>
        <w:t xml:space="preserve"> густое, равномерное, листья или хвоя нормальных размеров и окраски; признаков болезней и вредителей нет; ран, повреждений ствола и скелетных ветвей, а также дупел нет;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 xml:space="preserve">4.1.1.2. К = 0,75 – </w:t>
      </w:r>
      <w:proofErr w:type="gramStart"/>
      <w:r w:rsidRPr="00585E22"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 w:rsidRPr="00585E22">
        <w:rPr>
          <w:rFonts w:ascii="Times New Roman" w:hAnsi="Times New Roman" w:cs="Times New Roman"/>
          <w:sz w:val="28"/>
          <w:szCs w:val="28"/>
        </w:rPr>
        <w:t xml:space="preserve"> – деревья здоровые, но с замедленным ростом, с неравномерно развитой кроной, недостаточно облиственные, с наличием незначительных механических повреждений и небольших дупел;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>4.1.1.3. К = 0,5 – неудовлетворительное – деревья сильно ослабленные, ствол имеет искривления; крона слабо развита; наличие усыхающих или усохших ветвей; прирост однолетних побегов незначительный; суховершинные; механические повреждения стволов значительные, имеются дупла.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>4.1.2. Коэффициенты качественного состояния кустарников определяются по следующим признакам: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 xml:space="preserve">4.1.2.1. К = 1,0 – </w:t>
      </w:r>
      <w:proofErr w:type="gramStart"/>
      <w:r w:rsidRPr="00585E22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585E22">
        <w:rPr>
          <w:rFonts w:ascii="Times New Roman" w:hAnsi="Times New Roman" w:cs="Times New Roman"/>
          <w:sz w:val="28"/>
          <w:szCs w:val="28"/>
        </w:rPr>
        <w:t xml:space="preserve"> – кустарники нормально развитые, здоровые, густо облиственные по всей высоте, сухих и отмирающих стеблей нет. </w:t>
      </w:r>
      <w:r w:rsidRPr="00585E22">
        <w:rPr>
          <w:rFonts w:ascii="Times New Roman" w:hAnsi="Times New Roman" w:cs="Times New Roman"/>
          <w:sz w:val="28"/>
          <w:szCs w:val="28"/>
        </w:rPr>
        <w:lastRenderedPageBreak/>
        <w:t xml:space="preserve">Механических повреждений и поражений болезнями нет. Окраска и величина листьев </w:t>
      </w:r>
      <w:proofErr w:type="gramStart"/>
      <w:r w:rsidRPr="00585E22">
        <w:rPr>
          <w:rFonts w:ascii="Times New Roman" w:hAnsi="Times New Roman" w:cs="Times New Roman"/>
          <w:sz w:val="28"/>
          <w:szCs w:val="28"/>
        </w:rPr>
        <w:t>нормальные</w:t>
      </w:r>
      <w:proofErr w:type="gramEnd"/>
      <w:r w:rsidRPr="00585E22">
        <w:rPr>
          <w:rFonts w:ascii="Times New Roman" w:hAnsi="Times New Roman" w:cs="Times New Roman"/>
          <w:sz w:val="28"/>
          <w:szCs w:val="28"/>
        </w:rPr>
        <w:t>;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 xml:space="preserve">4.1.2.2. </w:t>
      </w:r>
      <w:proofErr w:type="gramStart"/>
      <w:r w:rsidRPr="00585E22">
        <w:rPr>
          <w:rFonts w:ascii="Times New Roman" w:hAnsi="Times New Roman" w:cs="Times New Roman"/>
          <w:sz w:val="28"/>
          <w:szCs w:val="28"/>
        </w:rPr>
        <w:t>К = 0,75 – удовлетворительное – кустарники здоровые, с признаками замедленного роста, недостаточно облиственные, с наличием усыхающих побегов (менее 50%), кроны односторонние, сплюснутые, стебли частично снизу оголены; имеются незначительные механические повреждения и повреждения вредителями;</w:t>
      </w:r>
      <w:proofErr w:type="gramEnd"/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 xml:space="preserve">4.1.2.3. К = 0,5 – </w:t>
      </w:r>
      <w:proofErr w:type="gramStart"/>
      <w:r w:rsidRPr="00585E22">
        <w:rPr>
          <w:rFonts w:ascii="Times New Roman" w:hAnsi="Times New Roman" w:cs="Times New Roman"/>
          <w:sz w:val="28"/>
          <w:szCs w:val="28"/>
        </w:rPr>
        <w:t>неудовлетворительное</w:t>
      </w:r>
      <w:proofErr w:type="gramEnd"/>
      <w:r w:rsidRPr="00585E22">
        <w:rPr>
          <w:rFonts w:ascii="Times New Roman" w:hAnsi="Times New Roman" w:cs="Times New Roman"/>
          <w:sz w:val="28"/>
          <w:szCs w:val="28"/>
        </w:rPr>
        <w:t xml:space="preserve"> – ослабленные, переросшие, сильно оголенные снизу, листва мелкая, имеются усохшие ветки (более 50%), слабо облиственные, с сильными механическими повреждениями, пораженные болезнями.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>4.1.3. Коэффициенты качественного состояния газонов определяются по следующим признакам: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 xml:space="preserve">4.1.3.1. К = 1,0 – </w:t>
      </w:r>
      <w:proofErr w:type="gramStart"/>
      <w:r w:rsidRPr="00585E22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585E22">
        <w:rPr>
          <w:rFonts w:ascii="Times New Roman" w:hAnsi="Times New Roman" w:cs="Times New Roman"/>
          <w:sz w:val="28"/>
          <w:szCs w:val="28"/>
        </w:rPr>
        <w:t xml:space="preserve"> – поверхность хорошо спланирована, травостой густой, однородный, равномерный, регулярно стригущийся, цвет интенсивно зеленый; сорняков и мха нет;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 xml:space="preserve">4.1.3.2. К = 0,75 – </w:t>
      </w:r>
      <w:proofErr w:type="gramStart"/>
      <w:r w:rsidRPr="00585E22"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 w:rsidRPr="00585E22">
        <w:rPr>
          <w:rFonts w:ascii="Times New Roman" w:hAnsi="Times New Roman" w:cs="Times New Roman"/>
          <w:sz w:val="28"/>
          <w:szCs w:val="28"/>
        </w:rPr>
        <w:t xml:space="preserve"> – поверхность газона с заметными неровностями, травостой неровный, с примесью сорняков, нерегулярно стригущийся, цвет зеленый, доля плешин и вытоптанных мест не превышает 20%;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 xml:space="preserve">4.1.3.3. К = 0,5 – </w:t>
      </w:r>
      <w:proofErr w:type="gramStart"/>
      <w:r w:rsidRPr="00585E22">
        <w:rPr>
          <w:rFonts w:ascii="Times New Roman" w:hAnsi="Times New Roman" w:cs="Times New Roman"/>
          <w:sz w:val="28"/>
          <w:szCs w:val="28"/>
        </w:rPr>
        <w:t>неудовлетворительное</w:t>
      </w:r>
      <w:proofErr w:type="gramEnd"/>
      <w:r w:rsidRPr="00585E22">
        <w:rPr>
          <w:rFonts w:ascii="Times New Roman" w:hAnsi="Times New Roman" w:cs="Times New Roman"/>
          <w:sz w:val="28"/>
          <w:szCs w:val="28"/>
        </w:rPr>
        <w:t xml:space="preserve"> – травостой изреженный, неоднородный, много широколиственных сорняков, окраска газона неровная, с преобладанием желтых оттенков, много мха, доля плешин и вытоптанных мест превышает 20%.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>4.1.4. Коэффициенты качественного состояния цветников: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 xml:space="preserve">4.1.4.1. К = 1,0 – </w:t>
      </w:r>
      <w:proofErr w:type="gramStart"/>
      <w:r w:rsidRPr="00585E22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585E22">
        <w:rPr>
          <w:rFonts w:ascii="Times New Roman" w:hAnsi="Times New Roman" w:cs="Times New Roman"/>
          <w:sz w:val="28"/>
          <w:szCs w:val="28"/>
        </w:rPr>
        <w:t xml:space="preserve"> – поверхность тщательно спланирована, почва хорошо удобрена, растения хорошо развиты, равные по качеству, отпада нет, уход регулярный, сорняков нет;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 xml:space="preserve">4.1.4.2. К = 0,75 – </w:t>
      </w:r>
      <w:proofErr w:type="gramStart"/>
      <w:r w:rsidRPr="00585E22">
        <w:rPr>
          <w:rFonts w:ascii="Times New Roman" w:hAnsi="Times New Roman" w:cs="Times New Roman"/>
          <w:sz w:val="28"/>
          <w:szCs w:val="28"/>
        </w:rPr>
        <w:t>удовлетворительное</w:t>
      </w:r>
      <w:proofErr w:type="gramEnd"/>
      <w:r w:rsidRPr="00585E22">
        <w:rPr>
          <w:rFonts w:ascii="Times New Roman" w:hAnsi="Times New Roman" w:cs="Times New Roman"/>
          <w:sz w:val="28"/>
          <w:szCs w:val="28"/>
        </w:rPr>
        <w:t xml:space="preserve"> – поверхность грубо спланирована, с заметными неровностями, почвы слабо удобрены, растения нормально развиты, имеется незначительный отпад или сорняки (не более 10%), ремонт цветников нерегулярный;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 xml:space="preserve">4.1.4.3. К = 0,5 – </w:t>
      </w:r>
      <w:proofErr w:type="gramStart"/>
      <w:r w:rsidRPr="00585E22">
        <w:rPr>
          <w:rFonts w:ascii="Times New Roman" w:hAnsi="Times New Roman" w:cs="Times New Roman"/>
          <w:sz w:val="28"/>
          <w:szCs w:val="28"/>
        </w:rPr>
        <w:t>неудовлетворительное</w:t>
      </w:r>
      <w:proofErr w:type="gramEnd"/>
      <w:r w:rsidRPr="00585E22">
        <w:rPr>
          <w:rFonts w:ascii="Times New Roman" w:hAnsi="Times New Roman" w:cs="Times New Roman"/>
          <w:sz w:val="28"/>
          <w:szCs w:val="28"/>
        </w:rPr>
        <w:t xml:space="preserve"> – почвы не удобрены, поверхности спланированы крайне грубо, растения слабо развиты, имеется значительный отпад и много сорняков (более 10%).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>4.2. Для расчета компенсационной стоимости дополнительно применяются следующие поправочные коэффициенты (</w:t>
      </w:r>
      <w:proofErr w:type="spellStart"/>
      <w:r w:rsidRPr="00585E22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585E22">
        <w:rPr>
          <w:rFonts w:ascii="Times New Roman" w:hAnsi="Times New Roman" w:cs="Times New Roman"/>
          <w:sz w:val="28"/>
          <w:szCs w:val="28"/>
        </w:rPr>
        <w:t>):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spellStart"/>
      <w:r w:rsidRPr="00585E22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585E22">
        <w:rPr>
          <w:rFonts w:ascii="Times New Roman" w:hAnsi="Times New Roman" w:cs="Times New Roman"/>
          <w:sz w:val="28"/>
          <w:szCs w:val="28"/>
        </w:rPr>
        <w:t xml:space="preserve"> = 2,0 – за рубку деревьев и кустарников в парках, скверах, ботанических садах;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 xml:space="preserve">4.2.2. </w:t>
      </w:r>
      <w:proofErr w:type="spellStart"/>
      <w:r w:rsidRPr="00585E22">
        <w:rPr>
          <w:rFonts w:ascii="Times New Roman" w:hAnsi="Times New Roman" w:cs="Times New Roman"/>
          <w:sz w:val="28"/>
          <w:szCs w:val="28"/>
        </w:rPr>
        <w:t>Кп</w:t>
      </w:r>
      <w:proofErr w:type="spellEnd"/>
      <w:r w:rsidRPr="00585E22">
        <w:rPr>
          <w:rFonts w:ascii="Times New Roman" w:hAnsi="Times New Roman" w:cs="Times New Roman"/>
          <w:sz w:val="28"/>
          <w:szCs w:val="28"/>
        </w:rPr>
        <w:t xml:space="preserve"> = 0,2 – при повреждении деревьев и кустарников, не влекущем прекращение роста.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>4.3. Оценке не подлежат деревья и кустарники с повреждениями свыше 70%, большом количестве усохших скелетных ветвей, больших механических повреждениях, плохом санитарном состоянии.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>4.4. Компенсационная стоимость установлена без учета НДС.</w:t>
      </w:r>
    </w:p>
    <w:p w:rsidR="00D820B9" w:rsidRPr="00585E22" w:rsidRDefault="00D820B9" w:rsidP="00D820B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820B9" w:rsidRPr="00F7026F" w:rsidRDefault="00D820B9" w:rsidP="00D820B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7026F">
        <w:rPr>
          <w:rFonts w:ascii="Times New Roman" w:hAnsi="Times New Roman" w:cs="Times New Roman"/>
          <w:b/>
          <w:sz w:val="28"/>
          <w:szCs w:val="28"/>
        </w:rPr>
        <w:lastRenderedPageBreak/>
        <w:t>5. Порядок исчисления размера компенсационной стоимости зеленых насаждений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>5.1. Исчисление размера компенсационной стоимости ЗН, подвергшихся сносу (повреждению), осуществляется в пять этапов: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>5.1.1. первый этап – устанавливается количество и (или) площадь ЗН;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>5.1.2. второй этап – определяется видовой состав, измеряется диаметр ЗН;</w:t>
      </w:r>
      <w:bookmarkStart w:id="21" w:name="_GoBack"/>
      <w:bookmarkEnd w:id="21"/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>5.1.3. третий этап – определяется качественное состояние ЗН, степень повреждения;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>5.1.4. четвертый этап – определяются поправочные коэффициенты;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 xml:space="preserve">5.1.4. четвертый этап – производится расчет размера компенсационной стоимости ЗН согласно </w:t>
      </w:r>
      <w:hyperlink w:anchor="P320" w:history="1">
        <w:r w:rsidRPr="00585E22">
          <w:rPr>
            <w:rFonts w:ascii="Times New Roman" w:hAnsi="Times New Roman" w:cs="Times New Roman"/>
            <w:sz w:val="28"/>
            <w:szCs w:val="28"/>
          </w:rPr>
          <w:t>разделу III</w:t>
        </w:r>
      </w:hyperlink>
      <w:r w:rsidRPr="00585E22">
        <w:rPr>
          <w:rFonts w:ascii="Times New Roman" w:hAnsi="Times New Roman" w:cs="Times New Roman"/>
          <w:sz w:val="28"/>
          <w:szCs w:val="28"/>
        </w:rPr>
        <w:t xml:space="preserve"> настоящей Методики. Если подсчитываются разные виды зеленых насаждений, исчисление размера компенсационной стоимости производится отдельно для каждого из них с последующим суммированием результатов;</w:t>
      </w:r>
    </w:p>
    <w:p w:rsidR="00D820B9" w:rsidRPr="00585E22" w:rsidRDefault="00D820B9" w:rsidP="00D820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E22">
        <w:rPr>
          <w:rFonts w:ascii="Times New Roman" w:hAnsi="Times New Roman" w:cs="Times New Roman"/>
          <w:sz w:val="28"/>
          <w:szCs w:val="28"/>
        </w:rPr>
        <w:t>5.1.5. пятый этап – оформляется Расчет суммы компенсационной стоимости ЗН.</w:t>
      </w:r>
    </w:p>
    <w:p w:rsidR="00D820B9" w:rsidRPr="00585E22" w:rsidRDefault="00D820B9" w:rsidP="00D820B9">
      <w:pPr>
        <w:autoSpaceDE w:val="0"/>
        <w:autoSpaceDN w:val="0"/>
        <w:adjustRightInd w:val="0"/>
        <w:jc w:val="both"/>
      </w:pPr>
    </w:p>
    <w:p w:rsidR="00D820B9" w:rsidRPr="00585E22" w:rsidRDefault="00D820B9" w:rsidP="00D820B9">
      <w:pPr>
        <w:autoSpaceDE w:val="0"/>
        <w:autoSpaceDN w:val="0"/>
        <w:adjustRightInd w:val="0"/>
        <w:jc w:val="both"/>
      </w:pPr>
    </w:p>
    <w:p w:rsidR="0070560D" w:rsidRDefault="0070560D"/>
    <w:sectPr w:rsidR="0070560D" w:rsidSect="00BD10A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20B9"/>
    <w:rsid w:val="00084FD4"/>
    <w:rsid w:val="0022426C"/>
    <w:rsid w:val="002C0870"/>
    <w:rsid w:val="0070560D"/>
    <w:rsid w:val="007C3A89"/>
    <w:rsid w:val="00A45A5F"/>
    <w:rsid w:val="00D820B9"/>
    <w:rsid w:val="00DF2124"/>
    <w:rsid w:val="00F7026F"/>
    <w:rsid w:val="00F8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D820B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D820B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rsid w:val="00D82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2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820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0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62636B68B97AC26CB81BB5BB240A453348B7D88F49C8D3C738A5K6X4J" TargetMode="External"/><Relationship Id="rId13" Type="http://schemas.openxmlformats.org/officeDocument/2006/relationships/hyperlink" Target="consultantplus://offline/ref=C062636B68B97AC26CB80CBCAC240A453346B3D48C14C2DB9E34A763KAXDJ" TargetMode="External"/><Relationship Id="rId18" Type="http://schemas.openxmlformats.org/officeDocument/2006/relationships/hyperlink" Target="consultantplus://offline/ref=C062636B68B97AC26CB81BB5BB240A453046B9D587189FD1966DAB61AAK6XA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C062636B68B97AC26CB81ABBAB240A453641B5D6D243C08ACB3AA26BFD2D5F7F99B02CA26EKCXEJ" TargetMode="External"/><Relationship Id="rId12" Type="http://schemas.openxmlformats.org/officeDocument/2006/relationships/hyperlink" Target="consultantplus://offline/ref=C062636B68B97AC26CB805AEAE240A453848B7DB8614C2DB9E34A763AD654F31DCBD2DA266C8BEK4XDJ" TargetMode="External"/><Relationship Id="rId17" Type="http://schemas.openxmlformats.org/officeDocument/2006/relationships/hyperlink" Target="consultantplus://offline/ref=C062636B68B97AC26CB81BB5BB240A453044B3DB81189FD1966DAB61AAK6XA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062636B68B97AC26CB80CB7A9240A453348B7DE8C1F9FD1966DAB61AA6A1026DBF421A366C8BF4EK1X8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62636B68B97AC26CB81BB5BB240A453342B1D9811C9FD1966DAB61AAK6XAJ" TargetMode="External"/><Relationship Id="rId11" Type="http://schemas.openxmlformats.org/officeDocument/2006/relationships/hyperlink" Target="consultantplus://offline/ref=C062636B68B97AC26CB81BB5BB240A453342B1D9811C9FD1966DAB61AAK6XAJ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C062636B68B97AC26CB81ABBAB240A453045B4DA8D14C2DB9E34A763KAXDJ" TargetMode="External"/><Relationship Id="rId10" Type="http://schemas.openxmlformats.org/officeDocument/2006/relationships/hyperlink" Target="consultantplus://offline/ref=C062636B68B97AC26CB81BB5BB240A453341B9DC841C9FD1966DAB61AAK6XAJ" TargetMode="External"/><Relationship Id="rId19" Type="http://schemas.openxmlformats.org/officeDocument/2006/relationships/hyperlink" Target="consultantplus://offline/ref=C062636B68B97AC26CB81BB5BB240A453046B9D587189FD1966DAB61AA6A1026DBF421A366C8BF4AK1X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62636B68B97AC26CB81BB5BB240A453342B0D48D1A9FD1966DAB61AAK6XAJ" TargetMode="External"/><Relationship Id="rId14" Type="http://schemas.openxmlformats.org/officeDocument/2006/relationships/hyperlink" Target="consultantplus://offline/ref=C062636B68B97AC26CB80CBCAC240A453346B3D48C14C2DB9E34A763KAX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22</Pages>
  <Words>7942</Words>
  <Characters>45273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Специалист</cp:lastModifiedBy>
  <cp:revision>3</cp:revision>
  <dcterms:created xsi:type="dcterms:W3CDTF">2017-09-08T13:08:00Z</dcterms:created>
  <dcterms:modified xsi:type="dcterms:W3CDTF">2019-06-25T12:25:00Z</dcterms:modified>
</cp:coreProperties>
</file>