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DEE0B" wp14:editId="3071D611">
            <wp:extent cx="847725" cy="8096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</w:t>
      </w:r>
      <w:proofErr w:type="gram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минса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  <w:proofErr w:type="gramEnd"/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E1B40" wp14:editId="75D82E4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4777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36D" w:rsidRPr="00594A85" w:rsidRDefault="0095236D" w:rsidP="0095236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94A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мая</w:t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32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95236D" w:rsidRDefault="0095236D" w:rsidP="00952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EC0" w:rsidRPr="004A384A" w:rsidRDefault="00EA4EC0" w:rsidP="00EA4E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A384A">
        <w:rPr>
          <w:sz w:val="28"/>
          <w:szCs w:val="28"/>
        </w:rPr>
        <w:t>Об организации обучения населения в 2019 году                                                       мерам пожарной безопасности</w:t>
      </w:r>
    </w:p>
    <w:p w:rsidR="00EA4EC0" w:rsidRPr="00BF5DB2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 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В соответствии с Федеральным Законом № 69-ФЗ от 21 декабря 1994 «О пожарной безопасности», Федеральным законом № 131-ФЗ от 06.10.2003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</w:t>
      </w:r>
      <w:r>
        <w:rPr>
          <w:sz w:val="28"/>
          <w:szCs w:val="28"/>
        </w:rPr>
        <w:t>ории муниципального образо</w:t>
      </w:r>
      <w:r>
        <w:rPr>
          <w:sz w:val="28"/>
          <w:szCs w:val="28"/>
        </w:rPr>
        <w:t>вания сельского поселения «Тимшер</w:t>
      </w:r>
      <w:r>
        <w:rPr>
          <w:sz w:val="28"/>
          <w:szCs w:val="28"/>
        </w:rPr>
        <w:t xml:space="preserve">», </w:t>
      </w:r>
      <w:r w:rsidRPr="00BF5DB2">
        <w:rPr>
          <w:sz w:val="28"/>
          <w:szCs w:val="28"/>
        </w:rPr>
        <w:t>ПОСТАНОВЛЯЮ:</w:t>
      </w:r>
    </w:p>
    <w:p w:rsidR="00EA4EC0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 xml:space="preserve"> 1. Утвердить Положение об организации обучения населения мерам пожарной безопасности на территории муниципального образования </w:t>
      </w:r>
      <w:r>
        <w:rPr>
          <w:sz w:val="28"/>
          <w:szCs w:val="28"/>
        </w:rPr>
        <w:t>сельского поселения «Тимшер</w:t>
      </w:r>
      <w:r>
        <w:rPr>
          <w:sz w:val="28"/>
          <w:szCs w:val="28"/>
        </w:rPr>
        <w:t>»</w:t>
      </w:r>
      <w:r w:rsidRPr="00BF5DB2">
        <w:rPr>
          <w:sz w:val="28"/>
          <w:szCs w:val="28"/>
        </w:rPr>
        <w:t>, согласно приложению.</w:t>
      </w:r>
      <w:r>
        <w:rPr>
          <w:sz w:val="28"/>
          <w:szCs w:val="28"/>
        </w:rPr>
        <w:t xml:space="preserve"> </w:t>
      </w:r>
    </w:p>
    <w:p w:rsidR="00EA4EC0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 xml:space="preserve">2. Контроль за выполнением данного постановления </w:t>
      </w:r>
      <w:r>
        <w:rPr>
          <w:sz w:val="28"/>
          <w:szCs w:val="28"/>
        </w:rPr>
        <w:t>оставляю за собой.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3. Настоящее постановление вступает в силу с момента его подписания.</w:t>
      </w:r>
    </w:p>
    <w:p w:rsidR="00EA4EC0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A4EC0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F5DB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сельского поселения «Тимшер»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В.А. Белова</w:t>
      </w:r>
    </w:p>
    <w:p w:rsidR="00EA4EC0" w:rsidRPr="00BF5DB2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 </w:t>
      </w:r>
    </w:p>
    <w:p w:rsidR="00EA4EC0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EC0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EC0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EC0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EC0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EC0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EC0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EC0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EC0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EC0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EC0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EC0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EC0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EC0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EC0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EC0" w:rsidRDefault="00EA4EC0" w:rsidP="00EA4EC0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  <w:r>
        <w:rPr>
          <w:szCs w:val="28"/>
        </w:rPr>
        <w:t xml:space="preserve">«Утверждено </w:t>
      </w:r>
    </w:p>
    <w:p w:rsidR="00EA4EC0" w:rsidRDefault="00EA4EC0" w:rsidP="00EA4EC0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EA4EC0" w:rsidRDefault="00EA4EC0" w:rsidP="00EA4EC0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  <w:r>
        <w:rPr>
          <w:szCs w:val="28"/>
        </w:rPr>
        <w:t>сельского поселения «Тимшер</w:t>
      </w:r>
      <w:r>
        <w:rPr>
          <w:szCs w:val="28"/>
        </w:rPr>
        <w:t>»</w:t>
      </w:r>
    </w:p>
    <w:p w:rsidR="00EA4EC0" w:rsidRDefault="00EA4EC0" w:rsidP="00EA4EC0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  <w:r>
        <w:rPr>
          <w:szCs w:val="28"/>
        </w:rPr>
        <w:t>№ 32 от 06.05</w:t>
      </w:r>
      <w:r>
        <w:rPr>
          <w:szCs w:val="28"/>
        </w:rPr>
        <w:t>.2019 г.»</w:t>
      </w:r>
    </w:p>
    <w:p w:rsidR="00EA4EC0" w:rsidRDefault="00EA4EC0" w:rsidP="00EA4EC0">
      <w:pPr>
        <w:pStyle w:val="a3"/>
        <w:spacing w:before="0" w:beforeAutospacing="0" w:after="0" w:afterAutospacing="0"/>
        <w:ind w:firstLine="851"/>
        <w:jc w:val="right"/>
        <w:rPr>
          <w:szCs w:val="27"/>
        </w:rPr>
      </w:pPr>
      <w:r>
        <w:rPr>
          <w:szCs w:val="27"/>
        </w:rPr>
        <w:t>(Приложение)</w:t>
      </w:r>
    </w:p>
    <w:p w:rsidR="00EA4EC0" w:rsidRPr="00BF5DB2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 </w:t>
      </w:r>
    </w:p>
    <w:p w:rsidR="00EA4EC0" w:rsidRPr="00BF5DB2" w:rsidRDefault="00EA4EC0" w:rsidP="00EA4E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A4EC0" w:rsidRPr="00BF5DB2" w:rsidRDefault="00EA4EC0" w:rsidP="00EA4E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F5DB2">
        <w:rPr>
          <w:rStyle w:val="a4"/>
          <w:sz w:val="28"/>
          <w:szCs w:val="28"/>
        </w:rPr>
        <w:t>ПОЛОЖЕНИЕ</w:t>
      </w:r>
    </w:p>
    <w:p w:rsidR="00EA4EC0" w:rsidRPr="00BF5DB2" w:rsidRDefault="00EA4EC0" w:rsidP="00EA4E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F5DB2">
        <w:rPr>
          <w:rStyle w:val="a4"/>
          <w:sz w:val="28"/>
          <w:szCs w:val="28"/>
        </w:rPr>
        <w:t xml:space="preserve">об организации обучения населения мерам пожарной безопасности на территории муниципального образования </w:t>
      </w:r>
      <w:r>
        <w:rPr>
          <w:rStyle w:val="a4"/>
          <w:sz w:val="28"/>
          <w:szCs w:val="28"/>
        </w:rPr>
        <w:t>сельского поселения «Тимшер</w:t>
      </w:r>
      <w:r>
        <w:rPr>
          <w:rStyle w:val="a4"/>
          <w:sz w:val="28"/>
          <w:szCs w:val="28"/>
        </w:rPr>
        <w:t>»</w:t>
      </w:r>
    </w:p>
    <w:p w:rsidR="00EA4EC0" w:rsidRPr="00BF5DB2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 </w:t>
      </w:r>
    </w:p>
    <w:p w:rsidR="00EA4EC0" w:rsidRPr="00BF5DB2" w:rsidRDefault="00EA4EC0" w:rsidP="00EA4E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F5DB2">
        <w:rPr>
          <w:rStyle w:val="a4"/>
          <w:sz w:val="28"/>
          <w:szCs w:val="28"/>
        </w:rPr>
        <w:t>1. Общие положения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 xml:space="preserve">1.1. Положение об организации обучения населения мерам пожарной безопасности (далее - Положение) на территории муниципального образования </w:t>
      </w:r>
      <w:r>
        <w:rPr>
          <w:sz w:val="28"/>
          <w:szCs w:val="28"/>
        </w:rPr>
        <w:t>сельского поселения «Тимшер</w:t>
      </w:r>
      <w:r w:rsidRPr="00DE5EA9">
        <w:rPr>
          <w:sz w:val="28"/>
          <w:szCs w:val="28"/>
        </w:rPr>
        <w:t xml:space="preserve">» </w:t>
      </w:r>
      <w:r w:rsidRPr="00BF5DB2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СП «Тимшер</w:t>
      </w:r>
      <w:r>
        <w:rPr>
          <w:sz w:val="28"/>
          <w:szCs w:val="28"/>
        </w:rPr>
        <w:t>»</w:t>
      </w:r>
      <w:r w:rsidRPr="00BF5DB2">
        <w:rPr>
          <w:sz w:val="28"/>
          <w:szCs w:val="28"/>
        </w:rPr>
        <w:t>)  устанавливает порядок и виды организации и проведения обучения мерам пожарной безопасности работников предприятий, учреждений и организаций (далее - предприятия), в том числе подрядных организаций независимо от организационно-правовых форм и форм собственности, а также граждан, постоянно или временно проживающих на территории сельского поселения.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1.2. Организация своевременного и качественного проведения обучения мерам пожарной безопасности (далее - обучение) возлагается на руководителей учреждений, руководителя структурного подразделения предприятия.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1.3. Контроль за обучением рабочих, привлекаемых по подряду, осуществляет администрация предприятия заказчика.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 xml:space="preserve">1.4. Обучение граждан, постоянно или временно проживающих на территории </w:t>
      </w:r>
      <w:r>
        <w:rPr>
          <w:sz w:val="28"/>
          <w:szCs w:val="28"/>
        </w:rPr>
        <w:t>СП «Тимшер</w:t>
      </w:r>
      <w:r w:rsidRPr="00DE5EA9">
        <w:rPr>
          <w:sz w:val="28"/>
          <w:szCs w:val="28"/>
        </w:rPr>
        <w:t>»</w:t>
      </w:r>
      <w:r w:rsidRPr="00BF5DB2">
        <w:rPr>
          <w:sz w:val="28"/>
          <w:szCs w:val="28"/>
        </w:rPr>
        <w:t xml:space="preserve">, проводится администрацией </w:t>
      </w:r>
      <w:r>
        <w:rPr>
          <w:sz w:val="28"/>
          <w:szCs w:val="28"/>
        </w:rPr>
        <w:t>СП «Тимшер</w:t>
      </w:r>
      <w:r w:rsidRPr="00DE5EA9">
        <w:rPr>
          <w:sz w:val="28"/>
          <w:szCs w:val="28"/>
        </w:rPr>
        <w:t>»</w:t>
      </w:r>
      <w:r w:rsidRPr="00BF5DB2">
        <w:rPr>
          <w:sz w:val="28"/>
          <w:szCs w:val="28"/>
        </w:rPr>
        <w:t>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1.5. Обучение проводится в виде пожарно-технических минимумов, противопожарных инструктажей, пожарно-технических конференций, лекций, семинаров, бесед, игровых занятий.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Работники учреждений здравоохранения проходят обучение по специальным программам, утвержденным в установленном порядке и согласованным с отделом надзорной деятельности.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 xml:space="preserve">Учреждения, осуществляющие подготовку, переподготовку или повышение квалификации рабочих, независимо от форм собственности и организационно-правовых форм включают в учебные программы занятия по обучению мерам пожарной безопасности в рамках пожарно-технического минимума. Специалистам администрации, социальным работникам не реже одного раза в год разрабатывают и распространяют среди жильцов, пенсионеров, инвалидов, престарелых памятки о мерах пожарной безопасности в быту, </w:t>
      </w:r>
      <w:proofErr w:type="gramStart"/>
      <w:r w:rsidRPr="00BF5DB2">
        <w:rPr>
          <w:sz w:val="28"/>
          <w:szCs w:val="28"/>
        </w:rPr>
        <w:t>проводят  обучение</w:t>
      </w:r>
      <w:proofErr w:type="gramEnd"/>
      <w:r w:rsidRPr="00BF5DB2">
        <w:rPr>
          <w:sz w:val="28"/>
          <w:szCs w:val="28"/>
        </w:rPr>
        <w:t xml:space="preserve"> во время общих собраний (сходов).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1.6. Пожарно-технические минимумы и противопожарные инструктажи осуществляются в соответствии с типовыми программами.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 xml:space="preserve">1.7. Обучение проводится на предприятиях, учреждениях, в населенных пунктах в специально оборудованных классах, помещениях и непосредственно на рабочих местах, а также в учебных учреждениях и организациях, имеющих лицензию Государственной противопожарной службы на право </w:t>
      </w:r>
      <w:bookmarkStart w:id="0" w:name="_GoBack"/>
      <w:r w:rsidRPr="00BF5DB2">
        <w:rPr>
          <w:sz w:val="28"/>
          <w:szCs w:val="28"/>
        </w:rPr>
        <w:t>п</w:t>
      </w:r>
      <w:bookmarkEnd w:id="0"/>
      <w:r w:rsidRPr="00BF5DB2">
        <w:rPr>
          <w:sz w:val="28"/>
          <w:szCs w:val="28"/>
        </w:rPr>
        <w:t>роведения обучения мерам пожарной безопасности.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1.8.   В процессе обучения следует использовать плакаты, стенды, кино- и видеоматериалы о мерах пожарной безопасности и средствах противопожарной защиты.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1.9.   Руководитель предприятия, главные специалисты, лица, назначенные ответственными за пожарную безопасность структурных подразделений, а также выполняющие пожароопасные работы, преподаватели курса «Основы безопасности жизнедеятельности», «Безопасность жизнедеятельности», «Охрана труда» или лица, которым поручено проводить обучение, а также работники, занимающиеся монтажом, наладкой, техническим обслуживанием и ремонтом противопожарной защиты, до начала вступления в должность или выполнения работ должны пройти пожарно-технический минимум в соответствии с требованиями раздела 2 настоящего Положения.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1.10.   Руководители учреждения, руководители КФХ, дачного коллектива организует противопожарный инструктаж работников в соответствии с разделом 3 настоящего Положения.</w:t>
      </w:r>
    </w:p>
    <w:p w:rsidR="00EA4EC0" w:rsidRPr="00BF5DB2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 </w:t>
      </w:r>
    </w:p>
    <w:p w:rsidR="00EA4EC0" w:rsidRPr="00BF5DB2" w:rsidRDefault="00EA4EC0" w:rsidP="00EA4E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F5DB2">
        <w:rPr>
          <w:rStyle w:val="a4"/>
          <w:sz w:val="28"/>
          <w:szCs w:val="28"/>
        </w:rPr>
        <w:t>2. Порядок организации пожарно-технического минимума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2.1.     Пожарно-технический минимум - это наиболее полное изучение требований мер пожарной безопасности работниками предприятий.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2.2.     Руководители, заместители руководителей, главные специалисты предприятий, руководители структурных подразделений предприятия, руководители подрядных коллективов, преподаватели курса «Основы безопасности жизнедеятельности», «Безопасность жизнедеятельности», «Охрана труда» или лица, которым поручено проводить занятия по вышеуказанным дисциплинам в образовательных учреждениях независимо от организационно-правовых форм, учреждениях по подготовке, переподготовке или повышению квалификации рабочих, воспитателей дошкольных учреждений, а также занимающиеся монтажом, наладкой, техническим обслуживанием и ремонтом систем противопожарной защиты, проходят пожарно-технический минимум с отрывом от производства не реже одного раза в три года в организациях, имеющих лицензию Государственной противопожарной службы на право обучения мерам пожарной безопасности (далее - специализированные организации). Лица, ответственные за обеспечение пожарной безопасности предприятий, зданий, сооружений, участков, помещений, технологического и энергетического оборудования, оборудования или выполняющие пожароопасные работы, проходят пожарно-технический минимум не реже одного раза в год непосредственно на предприятии или в специализированных организациях.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2.3.      По окончании пожарно-технического минимума для проверки знаний приказом руководителя предприятия или специализированной организации создается комиссия в составе не менее трех человек. В состав комиссии включаются руководитель предприятия, руководитель структурного подразделения, главные специалисты.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2.4.   Проверка знаний проводится в виде зачетов или экзаменов. Перечень контрольных вопросов для проверки знаний разрабатывается предприятиями и специализированными организациями с учетом специфики производства или деятельности. Компьютерные программы, используемые для контроля знаний, следует обеспечивать в режиме обучения.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2.5.   Результаты проверки знаний оформляются в виде протокола заседания контрольной комиссии и регистрируются в журнале производственного обучения.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2.6.   Лицам, прошедшим пожарно-технический минимум и сдавшим зачет (экзамен), вручается удостоверение за подписью председателя контрольной комиссии, заверенное печатью предприятия, с указанием срока действия.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2.7.      Лица, показавшие неудовлетворительные знания курса пожарно-технического минимума, в течение одного месяца проходят повторную проверку знаний. Допуск к работе лиц, не прошедших повторную проверку знаний, определяется действующим законодательством о труде.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2.8.      Работники, вновь принятые на работу или назначенные на другую должность, при прохождении пожарно-технического минимума освобождаются от вводного и первичного противопожарного инструктажей.</w:t>
      </w:r>
    </w:p>
    <w:p w:rsidR="00EA4EC0" w:rsidRPr="00BF5DB2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 </w:t>
      </w:r>
    </w:p>
    <w:p w:rsidR="00EA4EC0" w:rsidRPr="00BF5DB2" w:rsidRDefault="00EA4EC0" w:rsidP="00EA4E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F5DB2">
        <w:rPr>
          <w:rStyle w:val="a4"/>
          <w:sz w:val="28"/>
          <w:szCs w:val="28"/>
        </w:rPr>
        <w:t>3. Порядок проведения противопожарных инструктажей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3.1.   Противопожарный инструктаж - это изучение работниками мер пожарной безопасности на предприятии и рабочем месте, а также в местах их проживания, правил проведения огневых и пожароопасных работ, использования первичных средств пожаротушения.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3.2.   Вводный противопожарный инструктаж проводится со всеми вновь принятыми работниками, с работниками по найму (договору).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3.3.   Первичный противопожарный инструктаж на рабочем месте осуществляется перед началом рабочей деятельности со всеми принятыми на работу липами, которые занимаются обслуживанием, испытанием, наладкой или ремонтом оборудования, с принятыми на работу в организации и учреждения, а также переведенными в другое структурное подразделение, с временными и командированными работниками.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3.4.   Повторный противопожарный инструктаж с работниками предприятий проводится не реже одного раза в полугодие. По согласованию с отделом МЧС России по Волгоградской области и профсоюзом предприятия для некоторых работников может устанавливаться более продолжительный (до одного года) срок проведения повторного противопожарного инструктажа.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3.5.   Внеплановый противопожарный инструктаж с работниками предприятий проводят при введении в действие новых или переработанных стандартов, правил, инструкций о мерах пожарной безопасности, при изменении технологического процесса, при перерывах в работе более 60 дней.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3.6.   Целевой противопожарный инструктаж с работниками предприятий проводят перед выполнением разовых обязанностей, не связанных с прямыми обязанностями по специальности (погрузка, выгрузка, уборка территории), ликвидацией последствий аварий и чрезвычайных ситуаций (временные огневые и строительно-монтажные работы), производством работ, на которые оформляется наряд-допуск, разрешение - во время проведения общих собраний (сходов) не реже одного раза в год.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Вводный, первичный, повторный и внеплановый противопожарные инструктажи проводятся в соответствии с типовой программой обучения. Целевой противопожарный   инструктаж   осуществляется в соответствии с типовой программой обучения. Вводный противопожарный инструктаж проводит лицо, ответственное за обеспечение пожарной безопасности на предприятии, председатель садоводческого товарищества, дачного коллектива, руководитель организации и учреждения. Первичный инструктаж на рабочем месте, повторный, внеплановый и целевой противопожарные инструктажи осуществляет непосредственный руководитель работника, председатель садоводческого товарищества или дачного коллектива.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3.7.      Повторный, внеплановый и первичный противопожарные инструктажи следует завершать проверкой теоретических и практических знаний. Полученные знания контролирует работник, проводивший обучение.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3.8.      Работники, преподаватели, показавшие неудовлетворительные знания, не допускаются к самостоятельной работе и обязаны вновь пройти соответствующее обучение.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3.9.      Результаты проведения противопожарных инструктажей заносятся в журнал регистрации инструктажей.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 </w:t>
      </w:r>
    </w:p>
    <w:p w:rsidR="00EA4EC0" w:rsidRPr="00BF5DB2" w:rsidRDefault="00EA4EC0" w:rsidP="00EA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CEA" w:rsidRDefault="00C47CEA" w:rsidP="00EA4EC0">
      <w:pPr>
        <w:pStyle w:val="a3"/>
        <w:spacing w:before="0" w:beforeAutospacing="0" w:after="0" w:afterAutospacing="0"/>
        <w:jc w:val="center"/>
      </w:pPr>
    </w:p>
    <w:sectPr w:rsidR="00C47CEA" w:rsidSect="008F57C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8C"/>
    <w:rsid w:val="00304B8C"/>
    <w:rsid w:val="0095236D"/>
    <w:rsid w:val="00C47CEA"/>
    <w:rsid w:val="00D25D42"/>
    <w:rsid w:val="00E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33C49-FECE-4352-A39A-CA075C6E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BDD92-BCEF-45EA-8955-5997853E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2019-05-06T12:40:00Z</dcterms:created>
  <dcterms:modified xsi:type="dcterms:W3CDTF">2019-05-06T13:04:00Z</dcterms:modified>
</cp:coreProperties>
</file>