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F0" w:rsidRDefault="00320CF0" w:rsidP="00320CF0">
      <w:pPr>
        <w:spacing w:after="0" w:line="240" w:lineRule="auto"/>
        <w:ind w:right="227"/>
        <w:rPr>
          <w:rFonts w:ascii="Times New Roman" w:hAnsi="Times New Roman"/>
          <w:sz w:val="28"/>
          <w:szCs w:val="20"/>
        </w:rPr>
      </w:pPr>
    </w:p>
    <w:p w:rsidR="00320CF0" w:rsidRDefault="00320CF0" w:rsidP="0032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0CF0" w:rsidRDefault="00320CF0" w:rsidP="00320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Тымсер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сикт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овмöдчö</w:t>
      </w:r>
      <w:proofErr w:type="gramStart"/>
      <w:r>
        <w:rPr>
          <w:rFonts w:ascii="Times New Roman" w:hAnsi="Times New Roman"/>
          <w:b/>
          <w:sz w:val="28"/>
          <w:szCs w:val="28"/>
        </w:rPr>
        <w:t>минса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администрация</w:t>
      </w:r>
      <w:proofErr w:type="gramEnd"/>
    </w:p>
    <w:p w:rsidR="00320CF0" w:rsidRDefault="00320CF0" w:rsidP="00320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0955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ШУÖМ</w:t>
      </w:r>
    </w:p>
    <w:p w:rsidR="00320CF0" w:rsidRDefault="00320CF0" w:rsidP="00320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«Тимшер»</w:t>
      </w:r>
    </w:p>
    <w:p w:rsidR="00320CF0" w:rsidRDefault="00320CF0" w:rsidP="00320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CF0" w:rsidRDefault="00320CF0" w:rsidP="00320CF0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20CF0" w:rsidRDefault="00320CF0" w:rsidP="00320CF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320CF0" w:rsidRDefault="00320CF0" w:rsidP="00320CF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10 </w:t>
      </w:r>
      <w:proofErr w:type="gramStart"/>
      <w:r>
        <w:rPr>
          <w:rFonts w:ascii="Times New Roman" w:hAnsi="Times New Roman"/>
          <w:sz w:val="28"/>
          <w:szCs w:val="20"/>
        </w:rPr>
        <w:t>апреля  2019</w:t>
      </w:r>
      <w:proofErr w:type="gramEnd"/>
      <w:r>
        <w:rPr>
          <w:rFonts w:ascii="Times New Roman" w:hAnsi="Times New Roman"/>
          <w:sz w:val="28"/>
          <w:szCs w:val="20"/>
        </w:rPr>
        <w:t xml:space="preserve"> года                                                                                        № </w:t>
      </w:r>
      <w:r>
        <w:rPr>
          <w:rFonts w:ascii="Times New Roman" w:hAnsi="Times New Roman"/>
          <w:sz w:val="28"/>
          <w:szCs w:val="20"/>
        </w:rPr>
        <w:t>22</w:t>
      </w:r>
      <w:bookmarkStart w:id="0" w:name="_GoBack"/>
      <w:bookmarkEnd w:id="0"/>
    </w:p>
    <w:p w:rsidR="00320CF0" w:rsidRDefault="00320CF0" w:rsidP="00320CF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пст</w:t>
      </w:r>
      <w:proofErr w:type="spellEnd"/>
      <w:r>
        <w:rPr>
          <w:rFonts w:ascii="Times New Roman" w:hAnsi="Times New Roman"/>
          <w:sz w:val="20"/>
          <w:szCs w:val="20"/>
        </w:rPr>
        <w:t xml:space="preserve"> Тимшер</w:t>
      </w:r>
    </w:p>
    <w:p w:rsidR="00320CF0" w:rsidRDefault="00320CF0" w:rsidP="00320CF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Усть-Куломский район</w:t>
      </w:r>
    </w:p>
    <w:p w:rsidR="00320CF0" w:rsidRDefault="00320CF0" w:rsidP="00320CF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Республика Коми</w:t>
      </w:r>
    </w:p>
    <w:p w:rsidR="00320CF0" w:rsidRDefault="00320CF0" w:rsidP="00320C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CF0" w:rsidRDefault="00320CF0" w:rsidP="00320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к пожароопасному сезону</w:t>
      </w:r>
    </w:p>
    <w:p w:rsidR="00320CF0" w:rsidRDefault="00320CF0" w:rsidP="00320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 «Тимшер»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пожарной безопасности объектов и населенных пунктов на территории сельского поселения "Тимшер" в весенне-</w:t>
      </w:r>
      <w:r>
        <w:rPr>
          <w:rFonts w:ascii="Times New Roman" w:hAnsi="Times New Roman"/>
          <w:sz w:val="28"/>
          <w:szCs w:val="28"/>
        </w:rPr>
        <w:t>летний пожароопасный период 2019</w:t>
      </w:r>
      <w:r>
        <w:rPr>
          <w:rFonts w:ascii="Times New Roman" w:hAnsi="Times New Roman"/>
          <w:sz w:val="28"/>
          <w:szCs w:val="28"/>
        </w:rPr>
        <w:t xml:space="preserve"> года, администрация сельского поселения "Тимшер" постановляет: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принять меры по недопущению сжигания сухой травы, мусора и отходов производства в не отведенных для этих целей местах, организовать контролируемые палы сухой травы, вывоз мусора и отходов с целью ограничения неконтролируемого сжигания в границах населенных пунктов;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усилить работы по созданию добровольных пожарных команд и дружин в населенных пунктах, обратить внимание на состояние пожарной техники, при необходимости осуществить ремонт и обслуживание техники, обучение водителей, организовать круглосуточное дежурство Добровольных пожарных команд, в весенне-летний пожароопасный период в помощь Добровольным пожарным командам организовать дежурство граждан и работников предприятий, расположенных в населенных пунктах;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провести работу по освещенности дворов, обеспечению знаками пожарной безопасности, оборудованию системами оповещения населения;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 каждого жилого строения установить бочку с водой или иметь огнетушитель;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совместно с отделом надзорной деятельности Усть-Куломского района продолжить проведение пропаганды, распространение инструкций по мерам пожарной безопасности среди населения, организовать обучение специалистов для этих целей;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совместно с отделением НД и профилактической работы Усть-Куломского района продолжить проведение пропаганды, распространение инструкций по мерам пожарной безопасности среди населения;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в населенных пунктах, расположенных в лесных массивах, разработать и выполнить мероприятия,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другие), обеспечить средствами оповещения;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провести работу по взятию на учет и организацию сноса ветхих и бесхозных строений, домов после пожаров, выполнить мероприятия, исключающие доступ посторонних лиц в неэксплуатируемые здания и помещения;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Постановл</w:t>
      </w:r>
      <w:r>
        <w:rPr>
          <w:rFonts w:ascii="Times New Roman" w:hAnsi="Times New Roman"/>
          <w:sz w:val="28"/>
          <w:szCs w:val="28"/>
        </w:rPr>
        <w:t>ение №16 от 03 апреля 2018</w:t>
      </w:r>
      <w:r>
        <w:rPr>
          <w:rFonts w:ascii="Times New Roman" w:hAnsi="Times New Roman"/>
          <w:sz w:val="28"/>
          <w:szCs w:val="28"/>
        </w:rPr>
        <w:t xml:space="preserve"> года «О подготовке к пожароопасному сезону на территории сельского поселения «Тимшер»» признать не действительным.          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Контроль за выполнением настоящего постановления возлагаю на себя.</w:t>
      </w: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0CF0" w:rsidRDefault="00320CF0" w:rsidP="00320C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0CF0" w:rsidRDefault="00320CF0" w:rsidP="00320C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Тимшер»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В.А. Белова</w:t>
      </w:r>
    </w:p>
    <w:p w:rsidR="00320CF0" w:rsidRDefault="00320CF0" w:rsidP="00320CF0"/>
    <w:p w:rsidR="00D621E3" w:rsidRDefault="00D621E3"/>
    <w:sectPr w:rsidR="00D6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B4"/>
    <w:rsid w:val="00320CF0"/>
    <w:rsid w:val="00622AB4"/>
    <w:rsid w:val="00D6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771614-5FFF-4C1F-B149-F65CDAF3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2019-04-11T07:48:00Z</dcterms:created>
  <dcterms:modified xsi:type="dcterms:W3CDTF">2019-04-11T07:50:00Z</dcterms:modified>
</cp:coreProperties>
</file>