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90" w:rsidRPr="00C52C83" w:rsidRDefault="00294390" w:rsidP="002943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390" w:rsidRDefault="00294390" w:rsidP="0029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90" w:rsidRPr="002B7B29" w:rsidRDefault="00294390" w:rsidP="0029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6EBD5" wp14:editId="371218E8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4390" w:rsidRPr="002B7B29" w:rsidRDefault="00294390" w:rsidP="002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294390" w:rsidRPr="002B7B29" w:rsidRDefault="00294390" w:rsidP="002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23D8B" wp14:editId="0A0FDF5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294390" w:rsidRPr="002B7B29" w:rsidRDefault="00294390" w:rsidP="002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94390" w:rsidRPr="002B7B29" w:rsidRDefault="00294390" w:rsidP="002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390" w:rsidRPr="00C52C83" w:rsidRDefault="00294390" w:rsidP="0029439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94390" w:rsidRPr="002B7B29" w:rsidRDefault="00294390" w:rsidP="00294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</w:t>
      </w:r>
      <w:r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10</w:t>
      </w:r>
    </w:p>
    <w:p w:rsidR="00294390" w:rsidRPr="002B7B29" w:rsidRDefault="00294390" w:rsidP="002943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94390" w:rsidRPr="002B7B29" w:rsidRDefault="00294390" w:rsidP="0029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3870">
        <w:rPr>
          <w:rFonts w:ascii="Times New Roman" w:eastAsia="Times New Roman" w:hAnsi="Times New Roman" w:cs="Times New Roman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Тимшер  </w:t>
      </w:r>
    </w:p>
    <w:p w:rsidR="00294390" w:rsidRPr="002B7B29" w:rsidRDefault="00294390" w:rsidP="0029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294390" w:rsidRDefault="00294390" w:rsidP="0029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294390" w:rsidRDefault="00294390" w:rsidP="003C52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5287" w:rsidRPr="00AA0FF2" w:rsidRDefault="00A96862" w:rsidP="003C52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плана </w:t>
      </w:r>
      <w:r w:rsidR="00294390" w:rsidRPr="00AA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мероприятий</w:t>
      </w:r>
      <w:r w:rsidRPr="00AA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профилактике</w:t>
      </w:r>
    </w:p>
    <w:p w:rsidR="003C5287" w:rsidRPr="00AA0FF2" w:rsidRDefault="00A96862" w:rsidP="003C52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природно-очаговых инфекций </w:t>
      </w:r>
      <w:r w:rsidR="003C5287" w:rsidRPr="00AA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территории</w:t>
      </w:r>
    </w:p>
    <w:p w:rsidR="003C5287" w:rsidRPr="00AA0FF2" w:rsidRDefault="003C5287" w:rsidP="003C52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 «Тимшер»</w:t>
      </w:r>
    </w:p>
    <w:p w:rsidR="003C5287" w:rsidRDefault="003C5287" w:rsidP="003C528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96862" w:rsidRPr="0039104F" w:rsidRDefault="0039104F" w:rsidP="001F61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104F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«Тимшер»</w:t>
      </w:r>
      <w:r w:rsidRPr="0039104F">
        <w:rPr>
          <w:rFonts w:ascii="Times New Roman" w:hAnsi="Times New Roman" w:cs="Times New Roman"/>
          <w:sz w:val="28"/>
          <w:szCs w:val="28"/>
        </w:rPr>
        <w:t xml:space="preserve"> и активизации мер по борьбе с грызунами и профилактике природно-очаговых заболеваний и в соответствии с  санитарными правилами СП 3.5.3.3223-14 «Санитарно-эпидемиологические требования к организации и проведению </w:t>
      </w:r>
      <w:proofErr w:type="spellStart"/>
      <w:r w:rsidRPr="0039104F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39104F">
        <w:rPr>
          <w:rFonts w:ascii="Times New Roman" w:hAnsi="Times New Roman" w:cs="Times New Roman"/>
          <w:sz w:val="28"/>
          <w:szCs w:val="28"/>
        </w:rPr>
        <w:t xml:space="preserve"> мероприятий», СП 3.1.7.2614-10 «Профилактика геморрагической лихорадки с почечным синдромом»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«Тимшер» </w:t>
      </w:r>
      <w:r w:rsidR="003C5287" w:rsidRPr="003C52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A96862" w:rsidRPr="003C52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остановл</w:t>
      </w:r>
      <w:r w:rsidR="003C5287" w:rsidRPr="003C52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яет</w:t>
      </w:r>
      <w:r w:rsidR="00A96862" w:rsidRPr="003C52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F6138" w:rsidRPr="003C5287" w:rsidRDefault="001F6138" w:rsidP="00A968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ACA" w:rsidRPr="00876ACA" w:rsidRDefault="00A96862" w:rsidP="00876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9686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hyperlink r:id="rId6" w:tooltip="Планы мероприятий" w:history="1">
        <w:r w:rsidRPr="00876AC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план мероприятий</w:t>
        </w:r>
      </w:hyperlink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профилактике природно-очаговых инфекций </w:t>
      </w:r>
      <w:r w:rsidR="00876ACA"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поселения «Тимшер»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</w:t>
      </w:r>
      <w:r w:rsidR="00876ACA"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Организовать работу с организациями всех видов собственности по проведению информационных работ по иммунизации населения против клещевого энцефалита, проживающих вблизи с активными очагами  и групп риска по эпидемическим показаниям (охотники, рыболовы и др.).</w:t>
      </w:r>
      <w:r w:rsid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Оказать поддержку учреждениям здравоохранения в проведении разъяснительной работы с населением о мерах профилактики природно-очаговых инфекций, в первую очередь иммунопрофилактики клещевого энцефалита.</w:t>
      </w:r>
      <w:r w:rsid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Принять дополнительные меры по организации </w:t>
      </w:r>
      <w:proofErr w:type="spellStart"/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акарицидных</w:t>
      </w:r>
      <w:proofErr w:type="spellEnd"/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дератизационных</w:t>
      </w:r>
      <w:proofErr w:type="spellEnd"/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 зонах высокого риска заражения населения клещевым энцефалитом, предусмотрев в первую очередь места летнего отдыха населения – территории дошкольных учреждений, кладбища, участки леса, прилегающих к населенным пунктам.</w:t>
      </w:r>
      <w:r w:rsid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Организовать работу с руководителями организаций всех форм собственности по приведению закрепленных территорий в 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удовлетворительное санитарное состояние и благоустройству зеленых зон, а также проведение их </w:t>
      </w:r>
      <w:proofErr w:type="spellStart"/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дератизационных</w:t>
      </w:r>
      <w:proofErr w:type="spellEnd"/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обработо</w:t>
      </w:r>
      <w:r w:rsid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 противоклещевых мероприятий </w:t>
      </w:r>
      <w:r w:rsidR="0029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показаниям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76ACA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76ACA"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876ACA" w:rsidRPr="00876ACA" w:rsidRDefault="00876ACA" w:rsidP="00876A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294390" w:rsidRDefault="00294390" w:rsidP="00876AC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ACA" w:rsidRDefault="00876ACA" w:rsidP="00876AC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«Тимшер»                           </w:t>
      </w:r>
      <w:r w:rsidR="0029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7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Белова В.А.</w:t>
      </w:r>
      <w:r w:rsidRPr="00A9686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876ACA" w:rsidRPr="0054474F" w:rsidRDefault="00876ACA" w:rsidP="00876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ACA" w:rsidRDefault="00876ACA" w:rsidP="00876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ACA" w:rsidRPr="0054474F" w:rsidRDefault="00876ACA" w:rsidP="00876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514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90" w:rsidRDefault="00294390" w:rsidP="00514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90" w:rsidRDefault="00294390" w:rsidP="00514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90" w:rsidRDefault="00294390" w:rsidP="00514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876ACA" w:rsidRPr="003A1308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76ACA" w:rsidRPr="003A1308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876ACA" w:rsidRPr="003A1308" w:rsidRDefault="00876ACA" w:rsidP="00876A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«Тимшер»</w:t>
      </w:r>
    </w:p>
    <w:p w:rsidR="00876ACA" w:rsidRDefault="00876ACA" w:rsidP="001C29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4390">
        <w:rPr>
          <w:rFonts w:ascii="Times New Roman" w:eastAsia="Times New Roman" w:hAnsi="Times New Roman" w:cs="Times New Roman"/>
          <w:sz w:val="28"/>
          <w:szCs w:val="28"/>
          <w:lang w:eastAsia="ru-RU"/>
        </w:rPr>
        <w:t>11.02</w:t>
      </w:r>
      <w:r w:rsidRPr="0011254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125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9439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1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9C1" w:rsidRPr="001C29C1" w:rsidRDefault="001C29C1" w:rsidP="001C29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862" w:rsidRPr="00294390" w:rsidRDefault="00A96862" w:rsidP="00D867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План мероприятий по профилактике природно-очаговых инфекций </w:t>
      </w:r>
      <w:r w:rsidR="001C29C1" w:rsidRPr="0029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территории</w:t>
      </w:r>
      <w:r w:rsidR="00D8678F" w:rsidRPr="0029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«Тимшер»</w:t>
      </w:r>
    </w:p>
    <w:p w:rsidR="0039104F" w:rsidRDefault="0039104F" w:rsidP="00D8678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9104F" w:rsidRDefault="0039104F" w:rsidP="00D8678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321"/>
        <w:gridCol w:w="1984"/>
        <w:gridCol w:w="2659"/>
      </w:tblGrid>
      <w:tr w:rsidR="0039104F" w:rsidRPr="00ED2E53" w:rsidTr="00294390"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4F" w:rsidRPr="00514CEB" w:rsidRDefault="0039104F" w:rsidP="005B15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4F" w:rsidRPr="00514CEB" w:rsidRDefault="0039104F" w:rsidP="005B15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4F" w:rsidRPr="00514CEB" w:rsidRDefault="0039104F" w:rsidP="005B15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4F" w:rsidRPr="00514CEB" w:rsidRDefault="0039104F" w:rsidP="005B15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39104F" w:rsidRPr="00ED2E53" w:rsidTr="00294390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4F" w:rsidRPr="00294390" w:rsidRDefault="0039104F" w:rsidP="005B1520">
            <w:pPr>
              <w:jc w:val="center"/>
              <w:rPr>
                <w:rFonts w:ascii="Times New Roman" w:hAnsi="Times New Roman" w:cs="Times New Roman"/>
              </w:rPr>
            </w:pPr>
            <w:r w:rsidRPr="0029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Организационные мероприятия</w:t>
            </w:r>
          </w:p>
        </w:tc>
      </w:tr>
      <w:tr w:rsidR="00514CEB" w:rsidRPr="00ED2E53" w:rsidTr="00294390"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Проводить беседы с охотниками, рыболовами и другими контингентами риска по вопросам профилактики ГЛПС, туляремии</w:t>
            </w:r>
          </w:p>
          <w:p w:rsidR="00294390" w:rsidRPr="00514CEB" w:rsidRDefault="00294390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29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14CEB" w:rsidRPr="00ED2E53" w:rsidTr="00294390"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  <w:proofErr w:type="gramEnd"/>
            <w:r w:rsidRPr="00514CE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массовых организованных мероприятий (турпоходы, спортивные игры, соревнования, экскурсии и пр.), сбор лекарственных трав в лесных массивах, неблагополучных по ГЛПС, туляремии  в 2019 году, до улучшения эпидемиологической ситуации.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по эпидемическим показаниям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514CEB" w:rsidRPr="00ED2E53" w:rsidTr="00294390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0" w:rsidRDefault="00294390" w:rsidP="00294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CEB" w:rsidRDefault="00514CEB" w:rsidP="00294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Противоэпидемические и </w:t>
            </w:r>
            <w:proofErr w:type="spellStart"/>
            <w:r w:rsidRPr="00514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общесанитарные</w:t>
            </w:r>
            <w:proofErr w:type="spellEnd"/>
            <w:r w:rsidRPr="00514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  <w:p w:rsidR="00294390" w:rsidRPr="00514CEB" w:rsidRDefault="00294390" w:rsidP="002943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CEB" w:rsidRPr="00ED2E53" w:rsidTr="00294390"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EB" w:rsidRDefault="00514CEB" w:rsidP="002943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и руководителей организаций о необходимости сплошной дератизации населенных пунктов, в том числе: </w:t>
            </w:r>
            <w:proofErr w:type="gramStart"/>
            <w:r w:rsidRPr="0051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51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омовая дератизация в прилегающих к природным очагам постройках, -дератизация объектов организаций и их территорий.</w:t>
            </w:r>
          </w:p>
          <w:p w:rsidR="00294390" w:rsidRPr="00514CEB" w:rsidRDefault="00294390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EB" w:rsidRPr="00514CEB" w:rsidRDefault="00514CEB" w:rsidP="00294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Весной и осенью ежегодно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14CEB" w:rsidRPr="007E0153" w:rsidTr="00294390"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Тиражирование печатных средств: листовки, объявления инструк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EB" w:rsidRPr="00514CEB" w:rsidRDefault="00514CEB" w:rsidP="00294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В течение эпидемического сезона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14CEB" w:rsidRPr="00ED2E53" w:rsidTr="00294390"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90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и других форм работы с гражданами для разъяснения мероприятий по профилактике природно-очаговых инфекций</w:t>
            </w:r>
            <w:bookmarkStart w:id="0" w:name="_GoBack"/>
            <w:bookmarkEnd w:id="0"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EB" w:rsidRPr="00514CEB" w:rsidRDefault="00514CEB" w:rsidP="00294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14CEB" w:rsidRPr="00ED2E53" w:rsidTr="00294390"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регулярную </w:t>
            </w:r>
            <w:hyperlink r:id="rId7" w:tooltip="Санитарная очистка" w:history="1">
              <w:r w:rsidRPr="00514CEB">
                <w:rPr>
                  <w:rFonts w:ascii="Times New Roman" w:hAnsi="Times New Roman" w:cs="Times New Roman"/>
                  <w:sz w:val="24"/>
                  <w:szCs w:val="24"/>
                </w:rPr>
                <w:t>санитарную очистку</w:t>
              </w:r>
            </w:hyperlink>
            <w:r w:rsidRPr="00514CE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мест, ликвидацию самопроизвольных свалок, в том числе вокруг огородных участков, кладбищ, расположенных в зоне природных очагов ГЛПС, туляремии</w:t>
            </w:r>
          </w:p>
          <w:p w:rsidR="00294390" w:rsidRPr="00514CEB" w:rsidRDefault="00294390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tooltip="Сельские поселения" w:history="1">
              <w:r w:rsidRPr="00514CEB">
                <w:rPr>
                  <w:rFonts w:ascii="Times New Roman" w:hAnsi="Times New Roman" w:cs="Times New Roman"/>
                  <w:sz w:val="24"/>
                  <w:szCs w:val="24"/>
                </w:rPr>
                <w:t xml:space="preserve">сельского </w:t>
              </w:r>
              <w:proofErr w:type="gramStart"/>
              <w:r w:rsidRPr="00514CEB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514CEB">
              <w:rPr>
                <w:rFonts w:ascii="Times New Roman" w:hAnsi="Times New Roman" w:cs="Times New Roman"/>
              </w:rPr>
              <w:t>я</w:t>
            </w:r>
            <w:proofErr w:type="gramEnd"/>
            <w:r w:rsidRPr="0051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CEB" w:rsidRPr="00ED2E53" w:rsidTr="00294390"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профилактическую дератизацию на территории личных подсобных хозяйств, огородных участков, гаражных участков, прилегающих к лесным массивам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 xml:space="preserve">апрель, октябрь 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Собственники, владельцы, пользователи, арендаторы ЛПХ и огородных участков, гаражей (по согласованию)</w:t>
            </w:r>
          </w:p>
        </w:tc>
      </w:tr>
      <w:tr w:rsidR="00514CEB" w:rsidRPr="00ED2E53" w:rsidTr="00294390"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дератизации территорий кладбищ и свалок</w:t>
            </w:r>
          </w:p>
          <w:p w:rsidR="00294390" w:rsidRPr="00514CEB" w:rsidRDefault="00294390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CEB" w:rsidRPr="00514CEB" w:rsidRDefault="00514CEB" w:rsidP="00294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E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39104F" w:rsidRDefault="0039104F" w:rsidP="00514CEB"/>
    <w:sectPr w:rsidR="0039104F" w:rsidSect="002943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55"/>
    <w:rsid w:val="0011254A"/>
    <w:rsid w:val="001C29C1"/>
    <w:rsid w:val="001F6138"/>
    <w:rsid w:val="00294390"/>
    <w:rsid w:val="0039104F"/>
    <w:rsid w:val="003C5287"/>
    <w:rsid w:val="00492DAA"/>
    <w:rsid w:val="004C28B9"/>
    <w:rsid w:val="0050265C"/>
    <w:rsid w:val="00514CEB"/>
    <w:rsid w:val="007F7636"/>
    <w:rsid w:val="00876ACA"/>
    <w:rsid w:val="00A96862"/>
    <w:rsid w:val="00AA0FF2"/>
    <w:rsid w:val="00AB2D55"/>
    <w:rsid w:val="00D8678F"/>
    <w:rsid w:val="00F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862"/>
    <w:rPr>
      <w:color w:val="0000FF"/>
      <w:u w:val="single"/>
    </w:rPr>
  </w:style>
  <w:style w:type="character" w:customStyle="1" w:styleId="s2">
    <w:name w:val="s2"/>
    <w:basedOn w:val="a0"/>
    <w:rsid w:val="007F7636"/>
  </w:style>
  <w:style w:type="paragraph" w:styleId="a5">
    <w:name w:val="Balloon Text"/>
    <w:basedOn w:val="a"/>
    <w:link w:val="a6"/>
    <w:uiPriority w:val="99"/>
    <w:semiHidden/>
    <w:unhideWhenUsed/>
    <w:rsid w:val="007F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6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6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862"/>
    <w:rPr>
      <w:color w:val="0000FF"/>
      <w:u w:val="single"/>
    </w:rPr>
  </w:style>
  <w:style w:type="character" w:customStyle="1" w:styleId="s2">
    <w:name w:val="s2"/>
    <w:basedOn w:val="a0"/>
    <w:rsid w:val="007F7636"/>
  </w:style>
  <w:style w:type="paragraph" w:styleId="a5">
    <w:name w:val="Balloon Text"/>
    <w:basedOn w:val="a"/>
    <w:link w:val="a6"/>
    <w:uiPriority w:val="99"/>
    <w:semiHidden/>
    <w:unhideWhenUsed/>
    <w:rsid w:val="007F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6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ie_pose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anitarnaya_ochist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lani_meropriyatij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4</cp:revision>
  <cp:lastPrinted>2019-02-11T07:18:00Z</cp:lastPrinted>
  <dcterms:created xsi:type="dcterms:W3CDTF">2019-02-08T09:38:00Z</dcterms:created>
  <dcterms:modified xsi:type="dcterms:W3CDTF">2019-02-11T07:19:00Z</dcterms:modified>
</cp:coreProperties>
</file>