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1" w:rsidRDefault="00DF5FE1" w:rsidP="00DF5FE1">
      <w:pPr>
        <w:pStyle w:val="2"/>
      </w:pPr>
    </w:p>
    <w:p w:rsidR="00FF0AD3" w:rsidRDefault="00FF0AD3" w:rsidP="00DF5FE1">
      <w:pPr>
        <w:pStyle w:val="2"/>
      </w:pPr>
    </w:p>
    <w:p w:rsidR="00072DB6" w:rsidRDefault="00072DB6" w:rsidP="00072DB6">
      <w:pPr>
        <w:rPr>
          <w:sz w:val="28"/>
          <w:szCs w:val="28"/>
        </w:rPr>
      </w:pPr>
    </w:p>
    <w:p w:rsidR="00072DB6" w:rsidRDefault="00072DB6" w:rsidP="00072DB6">
      <w:pPr>
        <w:jc w:val="center"/>
        <w:rPr>
          <w:sz w:val="28"/>
          <w:szCs w:val="28"/>
        </w:rPr>
      </w:pPr>
    </w:p>
    <w:p w:rsidR="00072DB6" w:rsidRPr="00072DB6" w:rsidRDefault="00072DB6" w:rsidP="00072DB6">
      <w:pPr>
        <w:jc w:val="center"/>
        <w:rPr>
          <w:sz w:val="28"/>
          <w:szCs w:val="28"/>
        </w:rPr>
      </w:pPr>
      <w:r w:rsidRPr="00072DB6">
        <w:rPr>
          <w:noProof/>
          <w:sz w:val="28"/>
          <w:szCs w:val="28"/>
        </w:rPr>
        <w:drawing>
          <wp:inline distT="0" distB="0" distL="0" distR="0" wp14:anchorId="1D1E0FF7" wp14:editId="2557367F">
            <wp:extent cx="850900" cy="8083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B6">
        <w:rPr>
          <w:sz w:val="28"/>
          <w:szCs w:val="28"/>
        </w:rPr>
        <w:t xml:space="preserve">  </w:t>
      </w:r>
    </w:p>
    <w:p w:rsidR="00072DB6" w:rsidRPr="00072DB6" w:rsidRDefault="00072DB6" w:rsidP="00072DB6">
      <w:pPr>
        <w:jc w:val="center"/>
        <w:rPr>
          <w:b/>
          <w:sz w:val="28"/>
          <w:szCs w:val="28"/>
        </w:rPr>
      </w:pPr>
      <w:r w:rsidRPr="00072DB6">
        <w:rPr>
          <w:b/>
          <w:sz w:val="28"/>
          <w:szCs w:val="28"/>
        </w:rPr>
        <w:t>«</w:t>
      </w:r>
      <w:proofErr w:type="spellStart"/>
      <w:r w:rsidRPr="00072DB6">
        <w:rPr>
          <w:b/>
          <w:sz w:val="28"/>
          <w:szCs w:val="28"/>
        </w:rPr>
        <w:t>Тымсер</w:t>
      </w:r>
      <w:proofErr w:type="spellEnd"/>
      <w:r w:rsidRPr="00072DB6">
        <w:rPr>
          <w:b/>
          <w:sz w:val="28"/>
          <w:szCs w:val="28"/>
        </w:rPr>
        <w:t xml:space="preserve">» </w:t>
      </w:r>
      <w:proofErr w:type="spellStart"/>
      <w:r w:rsidRPr="00072DB6">
        <w:rPr>
          <w:b/>
          <w:sz w:val="28"/>
          <w:szCs w:val="28"/>
        </w:rPr>
        <w:t>сикт</w:t>
      </w:r>
      <w:proofErr w:type="spellEnd"/>
      <w:r w:rsidRPr="00072DB6">
        <w:rPr>
          <w:b/>
          <w:sz w:val="28"/>
          <w:szCs w:val="28"/>
        </w:rPr>
        <w:t xml:space="preserve"> </w:t>
      </w:r>
      <w:proofErr w:type="spellStart"/>
      <w:r w:rsidRPr="00072DB6">
        <w:rPr>
          <w:b/>
          <w:sz w:val="28"/>
          <w:szCs w:val="28"/>
        </w:rPr>
        <w:t>овмöдчöминса</w:t>
      </w:r>
      <w:proofErr w:type="spellEnd"/>
      <w:r w:rsidRPr="00072DB6">
        <w:rPr>
          <w:b/>
          <w:sz w:val="28"/>
          <w:szCs w:val="28"/>
        </w:rPr>
        <w:t xml:space="preserve">  администрация</w:t>
      </w:r>
    </w:p>
    <w:p w:rsidR="00072DB6" w:rsidRPr="00072DB6" w:rsidRDefault="00072DB6" w:rsidP="00072DB6">
      <w:pPr>
        <w:jc w:val="center"/>
        <w:rPr>
          <w:b/>
          <w:sz w:val="28"/>
          <w:szCs w:val="28"/>
        </w:rPr>
      </w:pPr>
      <w:r w:rsidRPr="00072D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26FB8" wp14:editId="2D14A78F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072DB6">
        <w:rPr>
          <w:b/>
          <w:sz w:val="28"/>
          <w:szCs w:val="28"/>
        </w:rPr>
        <w:t>ШУÖМ</w:t>
      </w:r>
    </w:p>
    <w:p w:rsidR="00072DB6" w:rsidRPr="00072DB6" w:rsidRDefault="00072DB6" w:rsidP="00072DB6">
      <w:pPr>
        <w:jc w:val="center"/>
        <w:rPr>
          <w:b/>
          <w:sz w:val="28"/>
          <w:szCs w:val="28"/>
        </w:rPr>
      </w:pPr>
      <w:r w:rsidRPr="00072DB6">
        <w:rPr>
          <w:b/>
          <w:sz w:val="28"/>
          <w:szCs w:val="28"/>
        </w:rPr>
        <w:t>Администрация сельского поселения «Тимшер»</w:t>
      </w:r>
    </w:p>
    <w:p w:rsidR="00072DB6" w:rsidRPr="00072DB6" w:rsidRDefault="00072DB6" w:rsidP="00072DB6">
      <w:pPr>
        <w:jc w:val="center"/>
        <w:rPr>
          <w:b/>
          <w:sz w:val="28"/>
          <w:szCs w:val="28"/>
        </w:rPr>
      </w:pPr>
    </w:p>
    <w:p w:rsidR="00072DB6" w:rsidRPr="00072DB6" w:rsidRDefault="00072DB6" w:rsidP="00072DB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072DB6">
        <w:rPr>
          <w:b/>
          <w:bCs/>
          <w:sz w:val="28"/>
          <w:szCs w:val="28"/>
        </w:rPr>
        <w:t>ПОСТАНОВЛЕНИЕ</w:t>
      </w:r>
    </w:p>
    <w:p w:rsidR="00072DB6" w:rsidRPr="00072DB6" w:rsidRDefault="00072DB6" w:rsidP="00072DB6">
      <w:pPr>
        <w:tabs>
          <w:tab w:val="left" w:pos="1134"/>
        </w:tabs>
        <w:jc w:val="both"/>
        <w:rPr>
          <w:b/>
          <w:sz w:val="28"/>
          <w:szCs w:val="20"/>
        </w:rPr>
      </w:pPr>
      <w:r w:rsidRPr="00072DB6">
        <w:rPr>
          <w:b/>
          <w:sz w:val="28"/>
          <w:szCs w:val="20"/>
        </w:rPr>
        <w:t xml:space="preserve"> </w:t>
      </w:r>
    </w:p>
    <w:p w:rsidR="00072DB6" w:rsidRPr="00072DB6" w:rsidRDefault="00072DB6" w:rsidP="00072DB6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01 февраля</w:t>
      </w:r>
      <w:r w:rsidRPr="00072DB6">
        <w:rPr>
          <w:sz w:val="28"/>
          <w:szCs w:val="20"/>
        </w:rPr>
        <w:t xml:space="preserve"> 2019 года                                                                                        </w:t>
      </w:r>
      <w:r>
        <w:rPr>
          <w:sz w:val="28"/>
          <w:szCs w:val="20"/>
        </w:rPr>
        <w:t>№ 8</w:t>
      </w:r>
    </w:p>
    <w:p w:rsidR="00072DB6" w:rsidRPr="00072DB6" w:rsidRDefault="00072DB6" w:rsidP="00072DB6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072DB6">
        <w:rPr>
          <w:sz w:val="20"/>
          <w:szCs w:val="20"/>
        </w:rPr>
        <w:t>пст</w:t>
      </w:r>
      <w:proofErr w:type="spellEnd"/>
      <w:r w:rsidRPr="00072DB6">
        <w:rPr>
          <w:sz w:val="20"/>
          <w:szCs w:val="20"/>
        </w:rPr>
        <w:t xml:space="preserve"> Тимшер</w:t>
      </w:r>
    </w:p>
    <w:p w:rsidR="00072DB6" w:rsidRPr="00072DB6" w:rsidRDefault="00072DB6" w:rsidP="00072DB6">
      <w:pPr>
        <w:tabs>
          <w:tab w:val="left" w:pos="1134"/>
        </w:tabs>
        <w:jc w:val="center"/>
        <w:rPr>
          <w:sz w:val="20"/>
          <w:szCs w:val="20"/>
        </w:rPr>
      </w:pPr>
      <w:r w:rsidRPr="00072DB6">
        <w:rPr>
          <w:sz w:val="20"/>
          <w:szCs w:val="20"/>
        </w:rPr>
        <w:t>Усть-Куломский район</w:t>
      </w:r>
    </w:p>
    <w:p w:rsidR="00072DB6" w:rsidRPr="00072DB6" w:rsidRDefault="00072DB6" w:rsidP="00072DB6">
      <w:pPr>
        <w:tabs>
          <w:tab w:val="left" w:pos="1134"/>
        </w:tabs>
        <w:jc w:val="center"/>
        <w:rPr>
          <w:b/>
          <w:sz w:val="20"/>
          <w:szCs w:val="20"/>
        </w:rPr>
      </w:pPr>
      <w:r w:rsidRPr="00072DB6">
        <w:rPr>
          <w:sz w:val="20"/>
          <w:szCs w:val="20"/>
        </w:rPr>
        <w:t>Республика Коми</w:t>
      </w:r>
    </w:p>
    <w:p w:rsidR="00DF5FE1" w:rsidRDefault="00DF5FE1" w:rsidP="00DF5FE1">
      <w:pPr>
        <w:rPr>
          <w:sz w:val="16"/>
        </w:rPr>
      </w:pPr>
    </w:p>
    <w:p w:rsidR="00DF5FE1" w:rsidRDefault="00DF5FE1" w:rsidP="00DF5FE1">
      <w:pPr>
        <w:rPr>
          <w:sz w:val="16"/>
        </w:rPr>
      </w:pPr>
      <w:r>
        <w:rPr>
          <w:sz w:val="16"/>
        </w:rPr>
        <w:t xml:space="preserve"> </w:t>
      </w:r>
    </w:p>
    <w:p w:rsidR="00DF5FE1" w:rsidRPr="00072DB6" w:rsidRDefault="00DF5FE1" w:rsidP="000E29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072DB6">
        <w:rPr>
          <w:b/>
          <w:sz w:val="28"/>
          <w:szCs w:val="28"/>
        </w:rPr>
        <w:t xml:space="preserve">О присвоении адреса </w:t>
      </w:r>
      <w:r w:rsidR="009E7938" w:rsidRPr="00072DB6">
        <w:rPr>
          <w:b/>
          <w:sz w:val="28"/>
          <w:szCs w:val="28"/>
        </w:rPr>
        <w:t>объекту недвижимости</w:t>
      </w:r>
      <w:r w:rsidR="00591EB6" w:rsidRPr="00072DB6">
        <w:rPr>
          <w:b/>
          <w:sz w:val="28"/>
          <w:szCs w:val="28"/>
        </w:rPr>
        <w:t xml:space="preserve"> </w:t>
      </w:r>
    </w:p>
    <w:p w:rsidR="00DF5FE1" w:rsidRDefault="00DF5FE1" w:rsidP="000E29C1"/>
    <w:p w:rsidR="001937DB" w:rsidRDefault="00072DB6" w:rsidP="00072D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F5FE1"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554966">
        <w:rPr>
          <w:color w:val="000000"/>
          <w:sz w:val="28"/>
          <w:szCs w:val="28"/>
        </w:rPr>
        <w:t>ом сельского поселения «Тимшер»</w:t>
      </w:r>
      <w:r w:rsidR="001937DB">
        <w:rPr>
          <w:color w:val="000000"/>
          <w:sz w:val="28"/>
          <w:szCs w:val="28"/>
        </w:rPr>
        <w:t xml:space="preserve">, </w:t>
      </w:r>
      <w:r w:rsidR="00F2290D">
        <w:rPr>
          <w:color w:val="000000"/>
          <w:sz w:val="28"/>
          <w:szCs w:val="28"/>
        </w:rPr>
        <w:t xml:space="preserve"> </w:t>
      </w:r>
      <w:r w:rsidR="001937DB">
        <w:rPr>
          <w:color w:val="000000"/>
          <w:sz w:val="28"/>
          <w:szCs w:val="28"/>
        </w:rPr>
        <w:t xml:space="preserve">постановлением администрации сельского поселения "Тимшер" № 118 от 22.12.2015 года "Об утверждении адресного реестра" </w:t>
      </w:r>
      <w:r w:rsidR="00F2290D">
        <w:rPr>
          <w:color w:val="000000"/>
          <w:sz w:val="28"/>
          <w:szCs w:val="28"/>
        </w:rPr>
        <w:t>для упорядочения</w:t>
      </w:r>
      <w:r w:rsidR="00BD1D08">
        <w:rPr>
          <w:color w:val="000000"/>
          <w:sz w:val="28"/>
          <w:szCs w:val="28"/>
        </w:rPr>
        <w:t xml:space="preserve"> адресного хозяйства</w:t>
      </w:r>
      <w:r w:rsidR="00DF5FE1">
        <w:rPr>
          <w:color w:val="000000"/>
          <w:sz w:val="28"/>
          <w:szCs w:val="28"/>
        </w:rPr>
        <w:t xml:space="preserve"> администрация сельского </w:t>
      </w:r>
      <w:r w:rsidR="00E34F9F">
        <w:rPr>
          <w:color w:val="000000"/>
          <w:sz w:val="28"/>
          <w:szCs w:val="28"/>
        </w:rPr>
        <w:t>поселения «Тимшер»</w:t>
      </w:r>
    </w:p>
    <w:p w:rsidR="000E66D8" w:rsidRDefault="000E66D8" w:rsidP="00072D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</w:t>
      </w:r>
      <w:r w:rsidR="00E34F9F">
        <w:rPr>
          <w:color w:val="000000"/>
          <w:sz w:val="28"/>
          <w:szCs w:val="28"/>
        </w:rPr>
        <w:t>:</w:t>
      </w:r>
    </w:p>
    <w:p w:rsidR="00DF5FE1" w:rsidRDefault="00072DB6" w:rsidP="00072DB6">
      <w:pPr>
        <w:pStyle w:val="a4"/>
        <w:ind w:left="0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54D87" w:rsidRPr="00A25A60">
        <w:rPr>
          <w:color w:val="000000"/>
          <w:sz w:val="28"/>
          <w:szCs w:val="28"/>
        </w:rPr>
        <w:t>Объекту недвижимости</w:t>
      </w:r>
      <w:r w:rsidR="001937DB">
        <w:rPr>
          <w:color w:val="000000"/>
          <w:sz w:val="28"/>
          <w:szCs w:val="28"/>
        </w:rPr>
        <w:t xml:space="preserve"> </w:t>
      </w:r>
      <w:r w:rsidR="00554D87">
        <w:rPr>
          <w:sz w:val="28"/>
          <w:szCs w:val="28"/>
        </w:rPr>
        <w:t>-</w:t>
      </w:r>
      <w:r w:rsidR="001937DB">
        <w:rPr>
          <w:sz w:val="28"/>
          <w:szCs w:val="28"/>
        </w:rPr>
        <w:t xml:space="preserve"> </w:t>
      </w:r>
      <w:r w:rsidR="00554D87">
        <w:rPr>
          <w:sz w:val="28"/>
          <w:szCs w:val="28"/>
        </w:rPr>
        <w:t>з</w:t>
      </w:r>
      <w:r w:rsidR="007B36A8">
        <w:rPr>
          <w:sz w:val="28"/>
          <w:szCs w:val="28"/>
        </w:rPr>
        <w:t>емельном</w:t>
      </w:r>
      <w:r w:rsidR="00C40D07">
        <w:rPr>
          <w:sz w:val="28"/>
          <w:szCs w:val="28"/>
        </w:rPr>
        <w:t xml:space="preserve">у  </w:t>
      </w:r>
      <w:r w:rsidR="00A81459">
        <w:rPr>
          <w:sz w:val="28"/>
          <w:szCs w:val="28"/>
        </w:rPr>
        <w:t>участку</w:t>
      </w:r>
      <w:r w:rsidR="0030731A">
        <w:rPr>
          <w:sz w:val="28"/>
          <w:szCs w:val="28"/>
        </w:rPr>
        <w:t xml:space="preserve"> </w:t>
      </w:r>
      <w:r w:rsidR="005C61B7">
        <w:rPr>
          <w:sz w:val="28"/>
          <w:szCs w:val="28"/>
        </w:rPr>
        <w:t xml:space="preserve">из категории земель </w:t>
      </w:r>
      <w:r w:rsidR="007B36A8">
        <w:rPr>
          <w:sz w:val="28"/>
          <w:szCs w:val="28"/>
        </w:rPr>
        <w:t>населенных пунктов</w:t>
      </w:r>
      <w:r w:rsidR="0030588B">
        <w:rPr>
          <w:sz w:val="28"/>
          <w:szCs w:val="28"/>
        </w:rPr>
        <w:t xml:space="preserve"> </w:t>
      </w:r>
      <w:r w:rsidR="00B8493E">
        <w:rPr>
          <w:sz w:val="28"/>
          <w:szCs w:val="28"/>
        </w:rPr>
        <w:t xml:space="preserve">с </w:t>
      </w:r>
      <w:r w:rsidR="0030588B">
        <w:rPr>
          <w:sz w:val="28"/>
          <w:szCs w:val="28"/>
        </w:rPr>
        <w:t xml:space="preserve">кадастровым номером </w:t>
      </w:r>
      <w:r w:rsidR="00B8493E">
        <w:rPr>
          <w:sz w:val="28"/>
          <w:szCs w:val="28"/>
        </w:rPr>
        <w:t>11:07:2</w:t>
      </w:r>
      <w:r w:rsidR="00AF552C">
        <w:rPr>
          <w:sz w:val="28"/>
          <w:szCs w:val="28"/>
        </w:rPr>
        <w:t>801002:11</w:t>
      </w:r>
      <w:r w:rsidR="007B36A8">
        <w:rPr>
          <w:sz w:val="28"/>
          <w:szCs w:val="28"/>
        </w:rPr>
        <w:t>,</w:t>
      </w:r>
      <w:r w:rsidR="00374AAF">
        <w:rPr>
          <w:sz w:val="28"/>
          <w:szCs w:val="28"/>
        </w:rPr>
        <w:t xml:space="preserve"> </w:t>
      </w:r>
      <w:r w:rsidR="0030588B">
        <w:rPr>
          <w:sz w:val="28"/>
          <w:szCs w:val="28"/>
        </w:rPr>
        <w:t xml:space="preserve">площадью </w:t>
      </w:r>
      <w:r w:rsidR="00AF552C">
        <w:rPr>
          <w:sz w:val="28"/>
          <w:szCs w:val="28"/>
        </w:rPr>
        <w:t>1600</w:t>
      </w:r>
      <w:r w:rsidR="0030588B">
        <w:rPr>
          <w:sz w:val="28"/>
          <w:szCs w:val="28"/>
        </w:rPr>
        <w:t xml:space="preserve"> кв.</w:t>
      </w:r>
      <w:r w:rsidR="003D119B">
        <w:rPr>
          <w:sz w:val="28"/>
          <w:szCs w:val="28"/>
        </w:rPr>
        <w:t>м.</w:t>
      </w:r>
      <w:r w:rsidR="000C72FD">
        <w:rPr>
          <w:sz w:val="28"/>
          <w:szCs w:val="28"/>
        </w:rPr>
        <w:t xml:space="preserve">, </w:t>
      </w:r>
      <w:r w:rsidR="003D119B">
        <w:rPr>
          <w:sz w:val="28"/>
          <w:szCs w:val="28"/>
        </w:rPr>
        <w:t xml:space="preserve">предоставленному </w:t>
      </w:r>
      <w:r w:rsidR="0036707C">
        <w:rPr>
          <w:sz w:val="28"/>
          <w:szCs w:val="28"/>
        </w:rPr>
        <w:t xml:space="preserve">в постоянное </w:t>
      </w:r>
      <w:r w:rsidR="00FA70AA">
        <w:rPr>
          <w:sz w:val="28"/>
          <w:szCs w:val="28"/>
        </w:rPr>
        <w:t>(</w:t>
      </w:r>
      <w:r w:rsidR="0036707C">
        <w:rPr>
          <w:sz w:val="28"/>
          <w:szCs w:val="28"/>
        </w:rPr>
        <w:t>бессрочное</w:t>
      </w:r>
      <w:r w:rsidR="00FA70AA">
        <w:rPr>
          <w:sz w:val="28"/>
          <w:szCs w:val="28"/>
        </w:rPr>
        <w:t>)</w:t>
      </w:r>
      <w:r w:rsidR="0036707C">
        <w:rPr>
          <w:sz w:val="28"/>
          <w:szCs w:val="28"/>
        </w:rPr>
        <w:t xml:space="preserve"> пользование</w:t>
      </w:r>
      <w:r w:rsidR="00FA70AA">
        <w:rPr>
          <w:sz w:val="28"/>
          <w:szCs w:val="28"/>
        </w:rPr>
        <w:t xml:space="preserve"> муниципальному бюджетному учреждению</w:t>
      </w:r>
      <w:r w:rsidR="00D80992">
        <w:rPr>
          <w:sz w:val="28"/>
          <w:szCs w:val="28"/>
        </w:rPr>
        <w:t xml:space="preserve"> культуры «Усть-Куломская центральная клубная</w:t>
      </w:r>
      <w:r w:rsidR="00BF5A60">
        <w:rPr>
          <w:sz w:val="28"/>
          <w:szCs w:val="28"/>
        </w:rPr>
        <w:t xml:space="preserve"> система»</w:t>
      </w:r>
      <w:r w:rsidR="00CF2A4F">
        <w:rPr>
          <w:sz w:val="28"/>
          <w:szCs w:val="28"/>
        </w:rPr>
        <w:t xml:space="preserve"> </w:t>
      </w:r>
      <w:r w:rsidR="0052713C">
        <w:rPr>
          <w:noProof/>
          <w:sz w:val="28"/>
          <w:szCs w:val="28"/>
        </w:rPr>
        <w:t xml:space="preserve">для </w:t>
      </w:r>
      <w:r w:rsidR="008F4DAE">
        <w:rPr>
          <w:noProof/>
          <w:sz w:val="28"/>
          <w:szCs w:val="28"/>
        </w:rPr>
        <w:t>обслуживания здания клуба</w:t>
      </w:r>
      <w:r w:rsidR="001E7284">
        <w:rPr>
          <w:noProof/>
          <w:sz w:val="28"/>
          <w:szCs w:val="28"/>
        </w:rPr>
        <w:t>,</w:t>
      </w:r>
      <w:r w:rsidR="00AD31F0">
        <w:rPr>
          <w:noProof/>
          <w:sz w:val="28"/>
          <w:szCs w:val="28"/>
        </w:rPr>
        <w:t xml:space="preserve"> </w:t>
      </w:r>
      <w:r w:rsidR="00001700">
        <w:rPr>
          <w:sz w:val="28"/>
          <w:szCs w:val="28"/>
        </w:rPr>
        <w:t xml:space="preserve">присвоен </w:t>
      </w:r>
      <w:r w:rsidR="00126662">
        <w:rPr>
          <w:sz w:val="28"/>
          <w:szCs w:val="28"/>
        </w:rPr>
        <w:t xml:space="preserve"> адрес: 168076</w:t>
      </w:r>
      <w:r w:rsidR="00DF5FE1">
        <w:rPr>
          <w:sz w:val="28"/>
          <w:szCs w:val="28"/>
        </w:rPr>
        <w:t xml:space="preserve">, </w:t>
      </w:r>
      <w:r w:rsidR="007E04EA">
        <w:rPr>
          <w:sz w:val="28"/>
          <w:szCs w:val="28"/>
        </w:rPr>
        <w:t xml:space="preserve">Российская Федерация, Республика Коми,  муниципальный район </w:t>
      </w:r>
      <w:r w:rsidR="007E04EA">
        <w:rPr>
          <w:color w:val="000000"/>
          <w:sz w:val="28"/>
          <w:szCs w:val="28"/>
        </w:rPr>
        <w:t>«</w:t>
      </w:r>
      <w:r w:rsidR="007E04EA">
        <w:rPr>
          <w:sz w:val="28"/>
          <w:szCs w:val="28"/>
        </w:rPr>
        <w:t>Усть-Куломский</w:t>
      </w:r>
      <w:r w:rsidR="007E04EA">
        <w:rPr>
          <w:color w:val="000000"/>
          <w:sz w:val="28"/>
          <w:szCs w:val="28"/>
        </w:rPr>
        <w:t>»</w:t>
      </w:r>
      <w:r w:rsidR="007E04EA">
        <w:rPr>
          <w:sz w:val="28"/>
          <w:szCs w:val="28"/>
        </w:rPr>
        <w:t xml:space="preserve">, сельское поселение </w:t>
      </w:r>
      <w:r w:rsidR="007E04EA">
        <w:rPr>
          <w:color w:val="000000"/>
          <w:sz w:val="28"/>
          <w:szCs w:val="28"/>
        </w:rPr>
        <w:t>«</w:t>
      </w:r>
      <w:r w:rsidR="007E04EA">
        <w:rPr>
          <w:sz w:val="28"/>
          <w:szCs w:val="28"/>
        </w:rPr>
        <w:t>Тимшер</w:t>
      </w:r>
      <w:r w:rsidR="007E04EA">
        <w:rPr>
          <w:color w:val="000000"/>
          <w:sz w:val="28"/>
          <w:szCs w:val="28"/>
        </w:rPr>
        <w:t>»</w:t>
      </w:r>
      <w:r w:rsidR="007E04EA">
        <w:rPr>
          <w:sz w:val="28"/>
          <w:szCs w:val="28"/>
        </w:rPr>
        <w:t xml:space="preserve">, </w:t>
      </w:r>
      <w:r w:rsidR="00DF5FE1">
        <w:rPr>
          <w:sz w:val="28"/>
          <w:szCs w:val="28"/>
        </w:rPr>
        <w:t>Республика Коми, Усть-Куломски</w:t>
      </w:r>
      <w:r w:rsidR="00EB396E">
        <w:rPr>
          <w:sz w:val="28"/>
          <w:szCs w:val="28"/>
        </w:rPr>
        <w:t>й район, п.</w:t>
      </w:r>
      <w:r w:rsidR="005C61B7">
        <w:rPr>
          <w:sz w:val="28"/>
          <w:szCs w:val="28"/>
        </w:rPr>
        <w:t xml:space="preserve"> </w:t>
      </w:r>
      <w:r w:rsidR="00126662">
        <w:rPr>
          <w:sz w:val="28"/>
          <w:szCs w:val="28"/>
        </w:rPr>
        <w:t>Лопъювад</w:t>
      </w:r>
      <w:r w:rsidR="00EB396E">
        <w:rPr>
          <w:sz w:val="28"/>
          <w:szCs w:val="28"/>
        </w:rPr>
        <w:t xml:space="preserve">, ул. </w:t>
      </w:r>
      <w:r w:rsidR="00126662">
        <w:rPr>
          <w:sz w:val="28"/>
          <w:szCs w:val="28"/>
        </w:rPr>
        <w:t>Комсомольская</w:t>
      </w:r>
      <w:r w:rsidR="00C40D07">
        <w:rPr>
          <w:sz w:val="28"/>
          <w:szCs w:val="28"/>
        </w:rPr>
        <w:t xml:space="preserve">, </w:t>
      </w:r>
      <w:r w:rsidR="00374AAF">
        <w:rPr>
          <w:sz w:val="28"/>
          <w:szCs w:val="28"/>
        </w:rPr>
        <w:t xml:space="preserve"> </w:t>
      </w:r>
      <w:r w:rsidR="00623A85">
        <w:rPr>
          <w:sz w:val="28"/>
          <w:szCs w:val="28"/>
        </w:rPr>
        <w:t>д.</w:t>
      </w:r>
      <w:r w:rsidR="009D2074">
        <w:rPr>
          <w:sz w:val="28"/>
          <w:szCs w:val="28"/>
        </w:rPr>
        <w:t xml:space="preserve"> </w:t>
      </w:r>
      <w:r w:rsidR="00126662">
        <w:rPr>
          <w:sz w:val="28"/>
          <w:szCs w:val="28"/>
        </w:rPr>
        <w:t>1</w:t>
      </w:r>
      <w:r w:rsidR="00CD5347">
        <w:rPr>
          <w:sz w:val="28"/>
          <w:szCs w:val="28"/>
        </w:rPr>
        <w:t>.</w:t>
      </w:r>
      <w:r w:rsidR="00754B87">
        <w:rPr>
          <w:sz w:val="28"/>
          <w:szCs w:val="28"/>
        </w:rPr>
        <w:t xml:space="preserve"> </w:t>
      </w:r>
    </w:p>
    <w:p w:rsidR="000E29C1" w:rsidRDefault="000E29C1" w:rsidP="00072DB6">
      <w:pPr>
        <w:pStyle w:val="a4"/>
        <w:ind w:left="43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B4AA9" w:rsidRPr="00B6234B" w:rsidRDefault="000B4AA9" w:rsidP="000E29C1">
      <w:pPr>
        <w:pStyle w:val="a4"/>
        <w:ind w:left="435"/>
        <w:jc w:val="both"/>
        <w:rPr>
          <w:color w:val="000000"/>
          <w:sz w:val="28"/>
          <w:szCs w:val="28"/>
        </w:rPr>
      </w:pPr>
    </w:p>
    <w:p w:rsidR="00DF5FE1" w:rsidRDefault="00072DB6" w:rsidP="000E29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FE1">
        <w:rPr>
          <w:sz w:val="28"/>
          <w:szCs w:val="28"/>
        </w:rPr>
        <w:t xml:space="preserve">Глава сельского поселения «Тимшер»       </w:t>
      </w:r>
      <w:r w:rsidR="00945668">
        <w:rPr>
          <w:sz w:val="28"/>
          <w:szCs w:val="28"/>
        </w:rPr>
        <w:t xml:space="preserve"> </w:t>
      </w:r>
      <w:r w:rsidR="00DF5FE1">
        <w:rPr>
          <w:sz w:val="28"/>
          <w:szCs w:val="28"/>
        </w:rPr>
        <w:t xml:space="preserve">                      </w:t>
      </w:r>
      <w:r w:rsidR="000E29C1">
        <w:rPr>
          <w:sz w:val="28"/>
          <w:szCs w:val="28"/>
        </w:rPr>
        <w:t xml:space="preserve">          </w:t>
      </w:r>
      <w:r w:rsidR="00DF5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01700">
        <w:rPr>
          <w:sz w:val="28"/>
          <w:szCs w:val="28"/>
        </w:rPr>
        <w:t>В. А. Белова</w:t>
      </w:r>
    </w:p>
    <w:p w:rsidR="00BD287F" w:rsidRDefault="00BD287F" w:rsidP="00B6234B"/>
    <w:sectPr w:rsidR="00BD287F" w:rsidSect="00214BC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39F"/>
    <w:multiLevelType w:val="hybridMultilevel"/>
    <w:tmpl w:val="BB9AA314"/>
    <w:lvl w:ilvl="0" w:tplc="A32092A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960CB2"/>
    <w:multiLevelType w:val="hybridMultilevel"/>
    <w:tmpl w:val="674A1050"/>
    <w:lvl w:ilvl="0" w:tplc="EA48919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1700"/>
    <w:rsid w:val="00006B5C"/>
    <w:rsid w:val="00047B2B"/>
    <w:rsid w:val="00072DB6"/>
    <w:rsid w:val="00080A80"/>
    <w:rsid w:val="000869B6"/>
    <w:rsid w:val="000B4AA9"/>
    <w:rsid w:val="000C72FD"/>
    <w:rsid w:val="000E29C1"/>
    <w:rsid w:val="000E66D8"/>
    <w:rsid w:val="00106AAA"/>
    <w:rsid w:val="00126662"/>
    <w:rsid w:val="0015600B"/>
    <w:rsid w:val="001937DB"/>
    <w:rsid w:val="001A098F"/>
    <w:rsid w:val="001A75F2"/>
    <w:rsid w:val="001B7E30"/>
    <w:rsid w:val="001E59C4"/>
    <w:rsid w:val="001E7284"/>
    <w:rsid w:val="001F3CE0"/>
    <w:rsid w:val="00214BC5"/>
    <w:rsid w:val="002224DA"/>
    <w:rsid w:val="00232B9C"/>
    <w:rsid w:val="00253A27"/>
    <w:rsid w:val="00261200"/>
    <w:rsid w:val="0030588B"/>
    <w:rsid w:val="0030731A"/>
    <w:rsid w:val="003547F1"/>
    <w:rsid w:val="0036707C"/>
    <w:rsid w:val="00374AAF"/>
    <w:rsid w:val="00390BFE"/>
    <w:rsid w:val="003C2F0E"/>
    <w:rsid w:val="003D119B"/>
    <w:rsid w:val="003E11FA"/>
    <w:rsid w:val="003E7428"/>
    <w:rsid w:val="00410848"/>
    <w:rsid w:val="0045270B"/>
    <w:rsid w:val="0048073F"/>
    <w:rsid w:val="00484339"/>
    <w:rsid w:val="004932E0"/>
    <w:rsid w:val="004B1B8A"/>
    <w:rsid w:val="004C32BD"/>
    <w:rsid w:val="00525AFF"/>
    <w:rsid w:val="0052713C"/>
    <w:rsid w:val="00541FF4"/>
    <w:rsid w:val="00554966"/>
    <w:rsid w:val="00554D87"/>
    <w:rsid w:val="00565F31"/>
    <w:rsid w:val="00575F4A"/>
    <w:rsid w:val="00591EB6"/>
    <w:rsid w:val="005A40B7"/>
    <w:rsid w:val="005A5A85"/>
    <w:rsid w:val="005B39D1"/>
    <w:rsid w:val="005C0EBD"/>
    <w:rsid w:val="005C61B7"/>
    <w:rsid w:val="005D2056"/>
    <w:rsid w:val="00623A85"/>
    <w:rsid w:val="00666C95"/>
    <w:rsid w:val="006B3A1E"/>
    <w:rsid w:val="006E010E"/>
    <w:rsid w:val="006E576C"/>
    <w:rsid w:val="00721BD3"/>
    <w:rsid w:val="00723C70"/>
    <w:rsid w:val="00754B87"/>
    <w:rsid w:val="00763997"/>
    <w:rsid w:val="00786DBE"/>
    <w:rsid w:val="00795527"/>
    <w:rsid w:val="007B36A8"/>
    <w:rsid w:val="007D4C0F"/>
    <w:rsid w:val="007E04EA"/>
    <w:rsid w:val="00803571"/>
    <w:rsid w:val="008206C2"/>
    <w:rsid w:val="00854FAA"/>
    <w:rsid w:val="00860E34"/>
    <w:rsid w:val="00887A13"/>
    <w:rsid w:val="008F4DAE"/>
    <w:rsid w:val="0092395D"/>
    <w:rsid w:val="009316B9"/>
    <w:rsid w:val="00945668"/>
    <w:rsid w:val="00971C20"/>
    <w:rsid w:val="00972D52"/>
    <w:rsid w:val="0097447E"/>
    <w:rsid w:val="00990B5F"/>
    <w:rsid w:val="009C1720"/>
    <w:rsid w:val="009C4EBB"/>
    <w:rsid w:val="009D2074"/>
    <w:rsid w:val="009E2FD2"/>
    <w:rsid w:val="009E7938"/>
    <w:rsid w:val="00A06EA3"/>
    <w:rsid w:val="00A46F99"/>
    <w:rsid w:val="00A50870"/>
    <w:rsid w:val="00A81459"/>
    <w:rsid w:val="00AC0759"/>
    <w:rsid w:val="00AC4E28"/>
    <w:rsid w:val="00AD31F0"/>
    <w:rsid w:val="00AF552C"/>
    <w:rsid w:val="00B6234B"/>
    <w:rsid w:val="00B8493E"/>
    <w:rsid w:val="00BB10A0"/>
    <w:rsid w:val="00BD126B"/>
    <w:rsid w:val="00BD1D08"/>
    <w:rsid w:val="00BD287F"/>
    <w:rsid w:val="00BF3F8A"/>
    <w:rsid w:val="00BF5A60"/>
    <w:rsid w:val="00C231FA"/>
    <w:rsid w:val="00C40D07"/>
    <w:rsid w:val="00CB392D"/>
    <w:rsid w:val="00CD3205"/>
    <w:rsid w:val="00CD5347"/>
    <w:rsid w:val="00CE4E6C"/>
    <w:rsid w:val="00CF2A4F"/>
    <w:rsid w:val="00D34ECF"/>
    <w:rsid w:val="00D41BB8"/>
    <w:rsid w:val="00D80992"/>
    <w:rsid w:val="00D91E38"/>
    <w:rsid w:val="00DD0C6F"/>
    <w:rsid w:val="00DF0F08"/>
    <w:rsid w:val="00DF5FE1"/>
    <w:rsid w:val="00E34F9F"/>
    <w:rsid w:val="00E4710A"/>
    <w:rsid w:val="00EA4758"/>
    <w:rsid w:val="00EB396E"/>
    <w:rsid w:val="00F13D0E"/>
    <w:rsid w:val="00F2290D"/>
    <w:rsid w:val="00F7180B"/>
    <w:rsid w:val="00F77972"/>
    <w:rsid w:val="00FA70AA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46</cp:revision>
  <cp:lastPrinted>2019-02-04T06:16:00Z</cp:lastPrinted>
  <dcterms:created xsi:type="dcterms:W3CDTF">2014-03-11T11:36:00Z</dcterms:created>
  <dcterms:modified xsi:type="dcterms:W3CDTF">2019-02-04T11:39:00Z</dcterms:modified>
</cp:coreProperties>
</file>