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7C" w:rsidRDefault="0032447C" w:rsidP="0032447C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62AFDA78" wp14:editId="0F5D1A5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7C" w:rsidRPr="000710A5" w:rsidRDefault="0032447C" w:rsidP="003244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10A5">
        <w:rPr>
          <w:rStyle w:val="s2"/>
          <w:b/>
          <w:sz w:val="28"/>
          <w:szCs w:val="28"/>
        </w:rPr>
        <w:t>«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="002E58A5">
        <w:rPr>
          <w:rFonts w:ascii="Times New Roman CYR" w:hAnsi="Times New Roman CYR" w:cs="Times New Roman CYR"/>
          <w:b/>
          <w:bCs/>
          <w:sz w:val="28"/>
          <w:szCs w:val="28"/>
        </w:rPr>
        <w:t>ымсе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r w:rsidRPr="000710A5">
        <w:rPr>
          <w:rStyle w:val="s2"/>
          <w:b/>
          <w:sz w:val="28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32447C" w:rsidRPr="000710A5" w:rsidRDefault="0032447C" w:rsidP="0032447C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32447C" w:rsidRPr="000710A5" w:rsidRDefault="0032447C" w:rsidP="0032447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Pr="000710A5">
        <w:rPr>
          <w:rStyle w:val="s2"/>
          <w:b/>
          <w:sz w:val="28"/>
          <w:szCs w:val="28"/>
        </w:rPr>
        <w:t>»</w:t>
      </w:r>
    </w:p>
    <w:p w:rsidR="0032447C" w:rsidRPr="000710A5" w:rsidRDefault="0032447C" w:rsidP="0032447C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2447C" w:rsidRPr="000D62C2" w:rsidRDefault="002E58A5" w:rsidP="0032447C">
      <w:pPr>
        <w:jc w:val="center"/>
        <w:outlineLvl w:val="7"/>
        <w:rPr>
          <w:rFonts w:ascii="Times New Roman" w:hAnsi="Times New Roman" w:cs="Times New Roman"/>
          <w:iCs/>
          <w:sz w:val="28"/>
          <w:szCs w:val="28"/>
        </w:rPr>
      </w:pPr>
      <w:r w:rsidRPr="002E58A5">
        <w:rPr>
          <w:rStyle w:val="s2"/>
          <w:rFonts w:ascii="Times New Roman" w:hAnsi="Times New Roman" w:cs="Times New Roman"/>
          <w:sz w:val="28"/>
          <w:szCs w:val="28"/>
        </w:rPr>
        <w:t xml:space="preserve"> 17 августа</w:t>
      </w:r>
      <w:r w:rsidR="005F731E">
        <w:rPr>
          <w:rFonts w:ascii="Times New Roman" w:hAnsi="Times New Roman" w:cs="Times New Roman"/>
          <w:iCs/>
          <w:sz w:val="28"/>
          <w:szCs w:val="28"/>
        </w:rPr>
        <w:t xml:space="preserve"> 2020</w:t>
      </w:r>
      <w:r w:rsidR="0032447C" w:rsidRPr="000D62C2">
        <w:rPr>
          <w:rFonts w:ascii="Times New Roman" w:hAnsi="Times New Roman" w:cs="Times New Roman"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iCs/>
          <w:sz w:val="28"/>
          <w:szCs w:val="28"/>
        </w:rPr>
        <w:t>ода</w:t>
      </w:r>
      <w:r w:rsidR="0032447C" w:rsidRPr="000D62C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</w:t>
      </w:r>
      <w:r w:rsidR="005F731E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№ 35</w:t>
      </w:r>
    </w:p>
    <w:p w:rsidR="002E58A5" w:rsidRPr="002E58A5" w:rsidRDefault="002E58A5" w:rsidP="002E5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E58A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2E58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2E58A5" w:rsidRPr="002E58A5" w:rsidRDefault="002E58A5" w:rsidP="002E5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8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2E58A5" w:rsidRPr="002E58A5" w:rsidRDefault="002E58A5" w:rsidP="002E5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8A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32447C" w:rsidRPr="002E58A5" w:rsidRDefault="0032447C" w:rsidP="002E5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42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9315CE" w:rsidRPr="002E58A5" w:rsidRDefault="009315CE" w:rsidP="009315CE">
      <w:pPr>
        <w:pStyle w:val="Heading1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2E58A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Об утверждении </w:t>
      </w:r>
      <w:r w:rsidR="0005471C" w:rsidRPr="002E58A5">
        <w:rPr>
          <w:rFonts w:ascii="Times New Roman" w:hAnsi="Times New Roman" w:cs="Times New Roman"/>
          <w:color w:val="000000"/>
          <w:spacing w:val="0"/>
          <w:sz w:val="28"/>
          <w:szCs w:val="28"/>
        </w:rPr>
        <w:t>П</w:t>
      </w:r>
      <w:r w:rsidRPr="002E58A5">
        <w:rPr>
          <w:rFonts w:ascii="Times New Roman" w:hAnsi="Times New Roman" w:cs="Times New Roman"/>
          <w:color w:val="000000"/>
          <w:spacing w:val="0"/>
          <w:sz w:val="28"/>
          <w:szCs w:val="28"/>
        </w:rPr>
        <w:t>оложения</w:t>
      </w:r>
    </w:p>
    <w:p w:rsidR="009315CE" w:rsidRPr="002E58A5" w:rsidRDefault="009315CE" w:rsidP="009315CE">
      <w:pPr>
        <w:pStyle w:val="Heading10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E58A5">
        <w:rPr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 w:rsidRPr="002E58A5">
        <w:rPr>
          <w:rFonts w:ascii="Times New Roman" w:hAnsi="Times New Roman" w:cs="Times New Roman"/>
          <w:spacing w:val="0"/>
          <w:sz w:val="28"/>
          <w:szCs w:val="28"/>
        </w:rPr>
        <w:t>б организации мобилизационной подготовки в администрации</w:t>
      </w:r>
    </w:p>
    <w:p w:rsidR="0032447C" w:rsidRPr="002E58A5" w:rsidRDefault="009315CE" w:rsidP="002E58A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2E58A5">
        <w:rPr>
          <w:b/>
          <w:spacing w:val="0"/>
          <w:sz w:val="28"/>
          <w:szCs w:val="28"/>
        </w:rPr>
        <w:t xml:space="preserve"> сельского поселения «Тимшер»</w:t>
      </w:r>
      <w:r w:rsidR="0032447C" w:rsidRPr="005A3421">
        <w:rPr>
          <w:rFonts w:ascii="Tahoma" w:hAnsi="Tahoma" w:cs="Tahoma"/>
          <w:color w:val="4A5562"/>
          <w:sz w:val="20"/>
          <w:szCs w:val="20"/>
        </w:rPr>
        <w:t>  </w:t>
      </w:r>
    </w:p>
    <w:p w:rsidR="0032447C" w:rsidRDefault="00281AC4" w:rsidP="00324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2E58A5">
        <w:rPr>
          <w:sz w:val="28"/>
          <w:szCs w:val="28"/>
        </w:rPr>
        <w:t xml:space="preserve">   </w:t>
      </w:r>
      <w:r w:rsidRPr="000A63A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81AC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26 февраля 1997 г. № 31-ФЗ «О мобилизационной подготовке и мобилизации в Российской Федерации»</w:t>
      </w:r>
      <w:r w:rsidR="00F93E72">
        <w:rPr>
          <w:rFonts w:ascii="Times New Roman" w:hAnsi="Times New Roman" w:cs="Times New Roman"/>
          <w:sz w:val="28"/>
          <w:szCs w:val="28"/>
        </w:rPr>
        <w:t xml:space="preserve">, </w:t>
      </w:r>
      <w:r w:rsidR="00F93E72"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93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п.8, ст14.1в целях обеспечения осуществления мобилизационной подготовки</w:t>
      </w:r>
      <w:r w:rsidR="00F93E72"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81AC4">
        <w:rPr>
          <w:rFonts w:ascii="Times New Roman" w:hAnsi="Times New Roman" w:cs="Times New Roman"/>
          <w:sz w:val="28"/>
          <w:szCs w:val="28"/>
        </w:rPr>
        <w:t xml:space="preserve"> </w:t>
      </w:r>
      <w:r w:rsidR="0032447C" w:rsidRPr="00281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сельского поселения «Тимшер»</w:t>
      </w:r>
      <w:r w:rsidR="0032447C"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447C" w:rsidRPr="0032447C" w:rsidRDefault="002E58A5" w:rsidP="00324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32447C"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32447C" w:rsidRPr="0032447C" w:rsidRDefault="0032447C" w:rsidP="009315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F93E7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315CE">
        <w:rPr>
          <w:rFonts w:ascii="Times New Roman" w:hAnsi="Times New Roman" w:cs="Times New Roman"/>
          <w:sz w:val="28"/>
          <w:szCs w:val="28"/>
          <w:lang w:eastAsia="ru-RU"/>
        </w:rPr>
        <w:t>оложение об организации мобилизационной подготовки в администрации сельского поселения «Тимшер».</w:t>
      </w:r>
    </w:p>
    <w:p w:rsidR="00C75881" w:rsidRDefault="0032447C" w:rsidP="009315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="00C75881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346C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58A5" w:rsidRPr="002E58A5" w:rsidRDefault="00F93E72" w:rsidP="002E58A5">
      <w:pPr>
        <w:pStyle w:val="3"/>
        <w:tabs>
          <w:tab w:val="left" w:pos="3969"/>
        </w:tabs>
        <w:spacing w:after="0"/>
        <w:ind w:left="0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2E58A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3.</w:t>
      </w:r>
      <w:r w:rsidRPr="002E5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58A5" w:rsidRPr="002E58A5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Контроль за</w:t>
      </w:r>
      <w:proofErr w:type="gramEnd"/>
      <w:r w:rsidR="002E58A5" w:rsidRPr="002E58A5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2447C" w:rsidRPr="0032447C" w:rsidRDefault="0032447C" w:rsidP="00324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58A5" w:rsidRDefault="002E58A5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47C" w:rsidRDefault="0032447C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2E5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ельского поселения «Тимшер</w:t>
      </w:r>
      <w:r w:rsidR="007D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                </w:t>
      </w:r>
      <w:r w:rsidR="002E5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7D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324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.А.Белова </w:t>
      </w:r>
    </w:p>
    <w:p w:rsidR="00912186" w:rsidRDefault="00912186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186" w:rsidRDefault="00912186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912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912186" w:rsidRPr="00912186" w:rsidRDefault="00912186" w:rsidP="0091218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2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администрации</w:t>
      </w:r>
    </w:p>
    <w:p w:rsidR="00912186" w:rsidRPr="00912186" w:rsidRDefault="00912186" w:rsidP="0091218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2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 «Тимшер»</w:t>
      </w:r>
    </w:p>
    <w:p w:rsidR="00912186" w:rsidRPr="00912186" w:rsidRDefault="00912186" w:rsidP="0091218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2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от 17 августа 2020 года  № 35</w:t>
      </w:r>
    </w:p>
    <w:p w:rsidR="00912186" w:rsidRPr="00912186" w:rsidRDefault="00912186" w:rsidP="0091218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12186" w:rsidRPr="00912186" w:rsidRDefault="00912186" w:rsidP="009121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мобилизационной подготовки в администрации</w:t>
      </w:r>
    </w:p>
    <w:p w:rsidR="00912186" w:rsidRPr="00912186" w:rsidRDefault="00912186" w:rsidP="009121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«Тимшер»</w:t>
      </w:r>
    </w:p>
    <w:p w:rsidR="00912186" w:rsidRPr="00912186" w:rsidRDefault="00912186" w:rsidP="009121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91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bookmarkEnd w:id="0"/>
    </w:p>
    <w:p w:rsidR="00912186" w:rsidRPr="00912186" w:rsidRDefault="00912186" w:rsidP="00912186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numPr>
          <w:ilvl w:val="0"/>
          <w:numId w:val="2"/>
        </w:numPr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об организации мобилизационной подго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товки в администрации сельского поселения «Тимшер» определяет цели, содержание, основные задачи и общий порядок проведения мобилизационной подготовки в администрации сельского поселения, деятельность которых связана с деятельностью органов государствен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власти Республики Коми, органов местного самоуправления муниципальных образований городских округов и муниципальных образований муниципальных районов в Республике Коми или которые находятся в сфере их ведения (далее - администрации).</w:t>
      </w:r>
      <w:proofErr w:type="gramEnd"/>
    </w:p>
    <w:p w:rsidR="00912186" w:rsidRPr="00912186" w:rsidRDefault="00912186" w:rsidP="00912186">
      <w:pPr>
        <w:widowControl w:val="0"/>
        <w:numPr>
          <w:ilvl w:val="0"/>
          <w:numId w:val="2"/>
        </w:numPr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мобилизационной подготовкой в администрации сельского поселения «Тимшер» понимается комплекс мероприятий, проводимых в мирное время, по заблаговременной подготовке этих администрации  в соответствии с их сферой деятельности к удовлетворению потребно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государства и нужд населения в военное время.</w:t>
      </w:r>
    </w:p>
    <w:p w:rsidR="00912186" w:rsidRPr="00912186" w:rsidRDefault="00912186" w:rsidP="00912186">
      <w:pPr>
        <w:widowControl w:val="0"/>
        <w:numPr>
          <w:ilvl w:val="0"/>
          <w:numId w:val="2"/>
        </w:numPr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Мобилизационная подготовка администрации  проводится в соответствии с Конституцией Российской Федерации, Военной доктриной Российской Федерации, федеральными законами «О мобилизационной подготовке и мобилизации в Российской Федерации», «Об обороне», Федеральным конституционным законом «О военном положении», другими законодательными и нормативными правовыми актами Российской Федерации (далее - РФ), законами и иными нормативными правовыми актами Республики Коми в сфере мобилизационной подготовки, а также с настоящим </w:t>
      </w:r>
      <w:bookmarkStart w:id="1" w:name="_GoBack"/>
      <w:bookmarkEnd w:id="1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положением.</w:t>
      </w:r>
    </w:p>
    <w:p w:rsidR="00912186" w:rsidRPr="00912186" w:rsidRDefault="00912186" w:rsidP="00912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мобилизационной подготовки администрации  является максимально возможное и бесперебойное удовлетворение потребностей Вооруженных Сил РФ, экономики и населения РФ, Республики Коми в товарах (продукции, услугах), производимых указанными организациями в условиях военного времени.</w:t>
      </w:r>
    </w:p>
    <w:p w:rsidR="00912186" w:rsidRPr="00912186" w:rsidRDefault="00912186" w:rsidP="00912186">
      <w:pPr>
        <w:widowControl w:val="0"/>
        <w:numPr>
          <w:ilvl w:val="0"/>
          <w:numId w:val="2"/>
        </w:num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по мобилизационной подготовке администрации  являются,  обеспечение их готовности к переводу на работу в условиях военного времени, к работе в военное время и выполнению установленных мобилизационных заданий (заказов) или задач по 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мобилизационной работе.</w:t>
      </w:r>
    </w:p>
    <w:p w:rsidR="00912186" w:rsidRPr="00912186" w:rsidRDefault="00912186" w:rsidP="00912186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Мобилизационная подготовка администрации  проводится с учетом мероприятий по мобилизационной подготовке экономики Республики Коми, экономики органов местного самоуправления муниципальных образований городских округов и муниципальных образований муниципальных районов в Республике Коми (далее - ОМСУ) и во взаимодействии с органами государственной власти Республики Коми (далее - ОГВ), ОМСУ, территориальными органами федеральных органов исполнительной власти в Республике Коми (далее - ТО ФОИВ), другими государственными органами и организациями.</w:t>
      </w:r>
      <w:proofErr w:type="gramEnd"/>
    </w:p>
    <w:p w:rsidR="00912186" w:rsidRPr="00912186" w:rsidRDefault="00912186" w:rsidP="00912186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91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мобилизационной подготовки администрации </w:t>
      </w:r>
      <w:bookmarkEnd w:id="2"/>
    </w:p>
    <w:p w:rsidR="00912186" w:rsidRPr="00912186" w:rsidRDefault="00912186" w:rsidP="0091218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содержание мобилизационной подготовки администрации  входит комплекс мероприятий, проводимых в мирное время с целью создания необходимых условий для подготовки и осуществления перевода администрации на работу в условиях воен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времени, выполнения установленных мобилизационных заданий (заказов) в плановые сроки, а также устойчивого функционирования администрации в военное время.</w:t>
      </w:r>
    </w:p>
    <w:p w:rsidR="00912186" w:rsidRPr="00912186" w:rsidRDefault="00912186" w:rsidP="00912186">
      <w:pPr>
        <w:widowControl w:val="0"/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Основными мероприятиями мобилизационной подготовки администрации яв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ляются: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правовое регулирование в области мобилизационной подготов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мобилизации;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и методическое обеспечение мобилизационной подготовки и моби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 работы и подготовка администрации к работе в период мобилизации и в военное время;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переводу администрации на работу в условиях во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енного времени;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администрации к работе в период мобилизации и в военное время;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переводу администрации на работу в условиях во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енного времени;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мобилизационной готовности администрации;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создание, развитие и сохранение мобилизационных мощностей и объектов для производства продукции, необходимой для удовлетворения потребностей госу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дарства, Вооруженных Сил РФ, других войск, воинских формирований, органов и специальных формирований, и нужд населения в военное время;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техники, предназначенной при объявлении мобилизации для по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ставки в Вооруженные Силы РФ, другие войска, воинские формирования, органы и специальные формирования или использования в их интересах;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материального резерва запасов материальных ценностей, 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предна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значенных для мобилизационных нужд администрации;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сохранение страхового фонда документации на важнейшую гражданскую продукцию, объекты повышенного риска, системы жизнеобеспечения населения и объекты, являющиеся национальным достоянием;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организация нормированного снабжения промышленно-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производственного персонала администрации продовольственными и непродоволь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ственными товарами, его медицинского обслуживания в период мобилизации и в военное время;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воинского учета в администрации сельского поселения «Тимшер»;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бронирование на период мобилизации и на военное время граждан, пребы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вающих в запасе Вооруженных Сил РФ, работающих в администрации сельского поселения «Тимшер»;</w:t>
      </w:r>
    </w:p>
    <w:p w:rsidR="00912186" w:rsidRPr="00912186" w:rsidRDefault="00912186" w:rsidP="00912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учений и тренировок по мобилизационному развертыванию и выполнению мобилизационных планов;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повышение квалификации руководящего состава и мобилизаци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онных работников по вопросам мобилизационной подготовки и переводу администрации на работу в условиях военного времени;</w:t>
      </w:r>
    </w:p>
    <w:p w:rsidR="00912186" w:rsidRPr="00912186" w:rsidRDefault="00912186" w:rsidP="00912186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Основными задачами органов управления администрации  по мобилизационной подготовке являются: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документов для обеспечения управления организацией перевода на работу в условиях военного времени;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руководящего состава и специалистов, руководителей структур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подразделений к обеспечению перевода администрации на работу в условиях во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енного времени;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мероприятий мобилизационной подготовки администрации и ор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ганизацию их выполнения.</w:t>
      </w:r>
    </w:p>
    <w:p w:rsidR="00912186" w:rsidRPr="00912186" w:rsidRDefault="00912186" w:rsidP="00912186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Мероприятия по подготовке администрации к переводу на работу в условиях военного времени включаются в планы мероприятий по мобилизационной подго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товке органов государственной власти, органов местного самоуправления. В указан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планы включаются также мероприятия по организации и проведению военно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-экономических, командно-штабных учений (тренировок) по мобилизационной под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готовке.</w:t>
      </w:r>
    </w:p>
    <w:p w:rsidR="00912186" w:rsidRPr="00912186" w:rsidRDefault="00912186" w:rsidP="00912186">
      <w:pPr>
        <w:widowControl w:val="0"/>
        <w:tabs>
          <w:tab w:val="left" w:pos="1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Руководители органов государственной власти, органов местного само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управления осуществляют координацию, методическое обеспечение мобилизацион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подготовки подведомственных организаций, деятельность которых связана с деятельностью этих органов или которые находятся в сфере их ведения, и </w:t>
      </w: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проведением.</w:t>
      </w:r>
    </w:p>
    <w:p w:rsidR="00912186" w:rsidRPr="00912186" w:rsidRDefault="00912186" w:rsidP="00912186">
      <w:pPr>
        <w:widowControl w:val="0"/>
        <w:tabs>
          <w:tab w:val="left" w:pos="1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numPr>
          <w:ilvl w:val="0"/>
          <w:numId w:val="1"/>
        </w:numPr>
        <w:tabs>
          <w:tab w:val="left" w:pos="0"/>
        </w:tabs>
        <w:spacing w:after="296" w:line="317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bookmarkStart w:id="3" w:name="bookmark3"/>
      <w:r w:rsidRPr="0091218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Организация и порядок мобилизационной подготовки                  и мобилизации в администрации </w:t>
      </w:r>
      <w:bookmarkEnd w:id="3"/>
      <w:r w:rsidRPr="00912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«Тимшер»</w:t>
      </w:r>
    </w:p>
    <w:p w:rsidR="00912186" w:rsidRPr="00912186" w:rsidRDefault="00912186" w:rsidP="009121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Организация и порядок мобилизационной подготовки администрации осу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ществляется в соответствии с Федеральным законом от 26 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февраля 1997 г. № 31 -ФЗ «О мобилизационной подготовке и мобилизации в Российской Федерации» (далее - Федеральный закон № 31-ФЗ) лично руководителем администрации.</w:t>
      </w:r>
    </w:p>
    <w:p w:rsidR="00912186" w:rsidRPr="00912186" w:rsidRDefault="00912186" w:rsidP="009121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Ответственность за организацию мобилизационной подготовки администрации, а также за своевременный и организованный перевод их на работу в условиях военного времени возлагается на руководителя администрации.</w:t>
      </w:r>
    </w:p>
    <w:p w:rsidR="00912186" w:rsidRPr="00912186" w:rsidRDefault="00912186" w:rsidP="009121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 администрации  несут персональную ответственность за осу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ществление предусмотренных Федеральным законом № 31-ФЗ, другими федераль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законами и иными нормативными правовыми актами РФ в области мобилиза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ционной подготовки и мобилизации полномочий и функций и за исполнение обя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занностей, возложенных Федеральным законом № 31-ФЗ, другими федеральными законами и иными нормативными правовыми актами РФ в области мобилизацион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подготовки и мобилизации на администрации, соответственно.</w:t>
      </w:r>
      <w:proofErr w:type="gramEnd"/>
    </w:p>
    <w:p w:rsidR="00912186" w:rsidRPr="00912186" w:rsidRDefault="00912186" w:rsidP="009121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 обеспечивает: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5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администрации к выполнению установленных мобилизационных за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даний на поставку продукции (работ, услуг);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утвержденных мобилизационных заданий на поставку продук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(работ, услуг);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мобилизационную готовность средств автомобильного транспорта, предна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значенных передаче Вооруженным Силам РФ;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своевременную и качественную подготовку и утверждение всех мобилиза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ционных документов, предусмотренных настоящим Типовым положением, планом перевода администрации на работу в условиях военного времени, Методическими ука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заниями по разработке мобилизационного плана администрации.</w:t>
      </w:r>
    </w:p>
    <w:p w:rsidR="00912186" w:rsidRPr="00912186" w:rsidRDefault="00912186" w:rsidP="009121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администрации несут персональную ответственность за ис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полнение возложенных на них обязанностей в области мобилизационной подготов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мобилизации в соответствии с законодательством РФ, создают необходимые условия работникам мобилизационных органов для исполнения возложенных на них обязанностей.</w:t>
      </w:r>
    </w:p>
    <w:p w:rsidR="00912186" w:rsidRPr="00912186" w:rsidRDefault="00912186" w:rsidP="00912186">
      <w:pPr>
        <w:widowControl w:val="0"/>
        <w:tabs>
          <w:tab w:val="left" w:pos="993"/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Обеспечение деятельности руководителя администрации в области мобили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зационной подготовки и мобилизации возлагается на мобилизационные подразделе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(мобилизационных работников).</w:t>
      </w:r>
    </w:p>
    <w:p w:rsidR="00912186" w:rsidRPr="00912186" w:rsidRDefault="00912186" w:rsidP="00912186">
      <w:pPr>
        <w:widowControl w:val="0"/>
        <w:tabs>
          <w:tab w:val="left" w:pos="993"/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Администрации для решения вопросов мобилизационной подготовки и </w:t>
      </w: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троля за</w:t>
      </w:r>
      <w:proofErr w:type="gramEnd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проведением создают мобилизационные органы (назначают мобилизаци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онных работников).</w:t>
      </w:r>
    </w:p>
    <w:p w:rsidR="00912186" w:rsidRPr="00912186" w:rsidRDefault="00912186" w:rsidP="00912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мобилизационных подразделений (мобилизационные работни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ки) администрации  подчиняются непосредственно руководителю администрации.</w:t>
      </w:r>
    </w:p>
    <w:p w:rsidR="00912186" w:rsidRPr="00912186" w:rsidRDefault="00912186" w:rsidP="00912186">
      <w:pPr>
        <w:widowControl w:val="0"/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Мобилизационные подразделения (мобилизационные работники) администрации: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разрабатывают проекты организационно - методических документов по мо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билизационной подготовке администрации;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 проекты организационно - методических документов по пе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реводу администрации на работу в условиях военного времени;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методическое обеспечение мобилизационной подготовки в структурных подразделениях администрации;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 проекты планов мобилизационной подготовки администрации;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 и координируют работу в подразделениях и на объектах администрации;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 переподготовку и повышение квалификации руководящего со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става и мобилизационных работников администрации в области мобилизационной под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готовки;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взаимодействие с ОГВ, ОМСУ (в пределах компетенции), ТО ФОИВ в части согласования с ними мероприятий и документов;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систематическую корректировку и обновление документов: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и координируют выполнение мероприятий по мобилизационной подготовке администрации;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подготовку руководящего состава, специалистов, руководителей структурных подразделений администрации по вопросам мобилизационной подготов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ки;</w:t>
      </w:r>
    </w:p>
    <w:p w:rsidR="00912186" w:rsidRPr="00912186" w:rsidRDefault="00912186" w:rsidP="0091218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планируют и организуют проведение учебных, учебно-практических меро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приятий по непосредственной подготовке к переводу и переводу на работу в условиях военного времени;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работе постоянной технической комиссии по проверке мобили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зационной подготовки администрации;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 материалы для совещаний по вопросам мобилизационной подготов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учет и контроль содержания материальных ценностей мобилизацион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резерва, находящихся на хранении в подразделениях и на объектах администрации в соответствии с утвержденной номенклатурой;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обеспечивают </w:t>
      </w: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мероприятий мобилизационной подготовки в соответствии с разработанными планами;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информацию в форме доклада один раз в квартал руководите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администрации о состоянии мобилизационной подготовки администрации и вносят предложения по её улучшению;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</w:t>
      </w:r>
      <w:proofErr w:type="gramEnd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оповещение в администрации при получении сигналов о переводе администрации на работу в условиях военного времени;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 необходимую документацию дежурной службы (ответствен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дежурных) и контролируют несение этой службы;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контроль ведения воинского учета и бронирования граждан, пребывающих в запасе;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готовят проекты годовых докладов в вышестоящие мобилизационные 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о состоянии мобилизационной готовности и выполнении мероприятий по моби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лизационной подготовке в прошедшем году.</w:t>
      </w:r>
    </w:p>
    <w:p w:rsidR="00912186" w:rsidRPr="00912186" w:rsidRDefault="00912186" w:rsidP="00912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мобилизационных подразделений (мобилизационных работников) администрации  осуществляется в соответствии с разработанным и утвержденным Поло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жением о мобилизационном подразделении администрации (инструкции мобилизаци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онному работнику).</w:t>
      </w:r>
    </w:p>
    <w:p w:rsidR="00912186" w:rsidRPr="00912186" w:rsidRDefault="00912186" w:rsidP="00912186">
      <w:pPr>
        <w:widowControl w:val="0"/>
        <w:tabs>
          <w:tab w:val="left" w:pos="1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Мобилизационные подразделения (мобилизационные работники) администрации могут привлекать в установленном порядке к работе по подготовке мобилиза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ционных документов и материалов руководителей и специалистов других структур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подразделений, вносить предложения по совершенствованию мобилизационной подготовки.</w:t>
      </w:r>
    </w:p>
    <w:p w:rsidR="00912186" w:rsidRPr="00912186" w:rsidRDefault="00912186" w:rsidP="00912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возложение на мобилизационные подразделения (мобилиза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ционных работников) не свойственных им функций, а также объединение их с дру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гими структурами управления.</w:t>
      </w:r>
    </w:p>
    <w:p w:rsidR="00912186" w:rsidRPr="00912186" w:rsidRDefault="00912186" w:rsidP="00912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Структура, штатный состав, функции, права и обязанности мобилизационных подразделений (мобилизационных работников) утверждаются руководителями администрации исходя из характера и объема мобилизационных заданий.</w:t>
      </w:r>
    </w:p>
    <w:p w:rsidR="00912186" w:rsidRPr="00912186" w:rsidRDefault="00912186" w:rsidP="00912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tabs>
          <w:tab w:val="left" w:pos="0"/>
        </w:tabs>
        <w:spacing w:after="305" w:line="25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bookmarkStart w:id="4" w:name="bookmark4"/>
      <w:r w:rsidRPr="0091218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 w:eastAsia="ru-RU"/>
        </w:rPr>
        <w:t>IV</w:t>
      </w:r>
      <w:r w:rsidRPr="0091218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. Планирование мобилизационной подготовки в администрации </w:t>
      </w:r>
      <w:r w:rsidRPr="00912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912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Тимшер»</w:t>
      </w:r>
      <w:r w:rsidRPr="0091218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СП</w:t>
      </w:r>
      <w:bookmarkEnd w:id="4"/>
      <w:proofErr w:type="spellEnd"/>
    </w:p>
    <w:p w:rsidR="00912186" w:rsidRPr="00912186" w:rsidRDefault="00912186" w:rsidP="0091218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Проведение мобилизационной подготовки администрации  осуществляется на основе планов мероприятий по мобилизационной подготовке ОГВ и ОМСУ устанавливающих содержание, порядок и сроки выполнения этих мероприятий в течение календарного года с указанием должностных лиц, ответственных за их выполнение. </w:t>
      </w:r>
    </w:p>
    <w:p w:rsidR="00912186" w:rsidRPr="00912186" w:rsidRDefault="00912186" w:rsidP="0091218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Основными исходными данными для планирования мобилизационной подготовки администрации  являются: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0"/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(нормы) законодательных и иных нормативных правовых актов РФ, определяющих организацию мобилизационной подготовки в РФ;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0"/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указания ОГВ и ОМСУ по проведению мероприятий по мобилизационной подготовке на очередной год направляемых в администрации;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0"/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контроля за выполнением мероприятий по мобилизационной подготовке подведомственных администрации</w:t>
      </w: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0"/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мобилизационные планы ОГВ и ОМСУ, в том числе мобилизационный план экономики ОМСУ (мобилизационный план по сфере деятельности ОГВ).</w:t>
      </w:r>
    </w:p>
    <w:p w:rsidR="00912186" w:rsidRPr="00912186" w:rsidRDefault="00912186" w:rsidP="0091218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Мероприятия по мобилизационной подготовке администрации  утверждаются руководителями этих администрации.</w:t>
      </w:r>
    </w:p>
    <w:p w:rsidR="00912186" w:rsidRPr="00912186" w:rsidRDefault="00912186" w:rsidP="0091218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tabs>
          <w:tab w:val="left" w:pos="0"/>
        </w:tabs>
        <w:spacing w:after="308" w:line="250" w:lineRule="exact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 w:eastAsia="ru-RU"/>
        </w:rPr>
        <w:t>V</w:t>
      </w:r>
      <w:r w:rsidRPr="0091218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. Организация взаимодействия</w:t>
      </w:r>
    </w:p>
    <w:p w:rsidR="00912186" w:rsidRPr="00912186" w:rsidRDefault="00912186" w:rsidP="0091218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По вопросам мобилизационной подготовки администрации осуществляют взаимодействие с ОГВ, ОМСУ, ТО ФОИВ, другими 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государственными органами и организациями.</w:t>
      </w:r>
    </w:p>
    <w:p w:rsidR="00912186" w:rsidRPr="00912186" w:rsidRDefault="00912186" w:rsidP="00912186">
      <w:pPr>
        <w:widowControl w:val="0"/>
        <w:tabs>
          <w:tab w:val="left" w:pos="851"/>
          <w:tab w:val="left" w:pos="1557"/>
          <w:tab w:val="right" w:pos="10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Взаимодействие по вопросам мобилизационной подготовки регламентируется законодательными и иными нормативными правовыми актами РФ и Республики Коми.</w:t>
      </w:r>
    </w:p>
    <w:p w:rsidR="00912186" w:rsidRPr="00912186" w:rsidRDefault="00912186" w:rsidP="00912186">
      <w:pPr>
        <w:widowControl w:val="0"/>
        <w:tabs>
          <w:tab w:val="left" w:pos="851"/>
          <w:tab w:val="left" w:pos="1557"/>
          <w:tab w:val="right" w:pos="10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91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обучения руководящего состава и</w:t>
      </w:r>
    </w:p>
    <w:p w:rsidR="00912186" w:rsidRPr="00912186" w:rsidRDefault="00912186" w:rsidP="009121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работников администрации  по вопросам мобилизационной подготовки</w:t>
      </w:r>
    </w:p>
    <w:p w:rsidR="00912186" w:rsidRPr="00912186" w:rsidRDefault="00912186" w:rsidP="009121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Обучение руководящего состава и работников администрации  по вопросам мобилизационной подготовки осуществляется путем повышения квалификации в специализированных учебных заведениях в порядке, установленном Правительством РФ, Правительством Республики </w:t>
      </w:r>
      <w:r w:rsidRPr="0091218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Коми,</w:t>
      </w:r>
      <w:r w:rsidRPr="009121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121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1218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также посредством </w:t>
      </w: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учебных и учебно-практических мероприятий.</w:t>
      </w:r>
    </w:p>
    <w:p w:rsidR="00912186" w:rsidRPr="00912186" w:rsidRDefault="00912186" w:rsidP="009121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учебным мероприятиям, проводимым в администрации сельского поселения «Тимшер», относятся лекции, семинары, методические занятия, совещания и конференции.</w:t>
      </w:r>
    </w:p>
    <w:p w:rsidR="00912186" w:rsidRPr="00912186" w:rsidRDefault="00912186" w:rsidP="00912186">
      <w:pPr>
        <w:widowControl w:val="0"/>
        <w:tabs>
          <w:tab w:val="left" w:pos="1134"/>
          <w:tab w:val="right" w:pos="10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учебно-практическим мероприятиям, проводимым в администрации сельского поселения «Тимшер», относятся практические занятия, мобилизационные тренировки и мобилизационные деловые игры.</w:t>
      </w:r>
    </w:p>
    <w:p w:rsidR="00912186" w:rsidRPr="00912186" w:rsidRDefault="00912186" w:rsidP="009121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Порядок подготовки и проведения учебных и учебно-практических мероприятий определяется нормативными правовыми актами и методическими документами, разработанными в соответствии с методическими рекомендациями Мобилизационного управления Администрации Главы Республики Коми.</w:t>
      </w:r>
    </w:p>
    <w:p w:rsidR="00912186" w:rsidRPr="00912186" w:rsidRDefault="00912186" w:rsidP="00912186">
      <w:pPr>
        <w:widowControl w:val="0"/>
        <w:tabs>
          <w:tab w:val="left" w:pos="1134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tabs>
          <w:tab w:val="left" w:pos="1134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91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контроля за проведением мероприятий                         по мобилизационной подготовке</w:t>
      </w:r>
    </w:p>
    <w:p w:rsidR="00912186" w:rsidRPr="00912186" w:rsidRDefault="00912186" w:rsidP="0091218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186" w:rsidRPr="00912186" w:rsidRDefault="00912186" w:rsidP="009121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мобилизационной подготовки в администрации сельского поселения «Тимшер» осуществляют мобилизационные подразделения (мобилизационные работники) ОГВ и ОМСУ.</w:t>
      </w:r>
    </w:p>
    <w:p w:rsidR="00912186" w:rsidRPr="00912186" w:rsidRDefault="00912186" w:rsidP="009121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Порядок </w:t>
      </w: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мероприятий по мобилизационной подготовке администрации  определяется правовыми актами Главы Республики Коми и методическими документами Мобилизационного управления Администрации Главы Республики Коми.</w:t>
      </w:r>
    </w:p>
    <w:p w:rsidR="00912186" w:rsidRPr="00912186" w:rsidRDefault="00912186" w:rsidP="009121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 </w:t>
      </w:r>
      <w:proofErr w:type="gramStart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мероприятий по мобилизационной подготовке осуществляется: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комплексных проверок состояния мобилизационной подготовки или проверок по отдельным вопросам мобилизационной подготовки;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88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учебно-практических мероприятий;</w:t>
      </w:r>
    </w:p>
    <w:p w:rsidR="00912186" w:rsidRPr="00912186" w:rsidRDefault="00912186" w:rsidP="00912186">
      <w:pPr>
        <w:widowControl w:val="0"/>
        <w:numPr>
          <w:ilvl w:val="0"/>
          <w:numId w:val="3"/>
        </w:numPr>
        <w:tabs>
          <w:tab w:val="left" w:pos="88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докладов о состоянии мобилизационной подготовки.</w:t>
      </w:r>
    </w:p>
    <w:p w:rsidR="00912186" w:rsidRPr="00912186" w:rsidRDefault="00912186" w:rsidP="009121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28. Должностные лица мобилизационных подразделений (мобилизационные работники) представляют по мере необходимости, но не реже 2 раза в год руководителям администрации  доклады о состоянии мобилизационной подготовки и вносят предложения по вопросам, требующим решения.</w:t>
      </w:r>
    </w:p>
    <w:p w:rsidR="00912186" w:rsidRPr="00912186" w:rsidRDefault="00912186" w:rsidP="009121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По итогам года должностные лица мобилизационных подразделений (мобилизационные работники) администрации  направляют в ОГВ и ОМСУ доклады о состоянии мобилизационной подготовки в администрации.</w:t>
      </w:r>
    </w:p>
    <w:p w:rsidR="00912186" w:rsidRPr="00912186" w:rsidRDefault="00912186" w:rsidP="00912186">
      <w:pPr>
        <w:widowControl w:val="0"/>
        <w:spacing w:after="297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</w:pPr>
    </w:p>
    <w:p w:rsidR="00912186" w:rsidRPr="00912186" w:rsidRDefault="00912186" w:rsidP="009121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2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</w:t>
      </w:r>
      <w:proofErr w:type="gramEnd"/>
      <w:r w:rsidRPr="00912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мобилизационную подготовку в организации</w:t>
      </w:r>
    </w:p>
    <w:p w:rsidR="00912186" w:rsidRPr="00912186" w:rsidRDefault="00912186" w:rsidP="00912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Паршукова Е.В.____________________</w:t>
      </w:r>
    </w:p>
    <w:p w:rsidR="00912186" w:rsidRPr="00912186" w:rsidRDefault="00912186" w:rsidP="00912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21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(подпись)</w:t>
      </w:r>
    </w:p>
    <w:p w:rsidR="00912186" w:rsidRPr="00912186" w:rsidRDefault="00912186" w:rsidP="00912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186" w:rsidRDefault="00912186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1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71D"/>
    <w:multiLevelType w:val="multilevel"/>
    <w:tmpl w:val="D7AC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466660"/>
    <w:multiLevelType w:val="multilevel"/>
    <w:tmpl w:val="8E18BC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112B7"/>
    <w:multiLevelType w:val="multilevel"/>
    <w:tmpl w:val="60925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B"/>
    <w:rsid w:val="0005471C"/>
    <w:rsid w:val="000D62C2"/>
    <w:rsid w:val="00153AD4"/>
    <w:rsid w:val="002401DE"/>
    <w:rsid w:val="00281AC4"/>
    <w:rsid w:val="002E58A5"/>
    <w:rsid w:val="0031275E"/>
    <w:rsid w:val="0032447C"/>
    <w:rsid w:val="00346CEB"/>
    <w:rsid w:val="003B695B"/>
    <w:rsid w:val="00452005"/>
    <w:rsid w:val="005F731E"/>
    <w:rsid w:val="007D13AA"/>
    <w:rsid w:val="00912186"/>
    <w:rsid w:val="009315CE"/>
    <w:rsid w:val="00A3480E"/>
    <w:rsid w:val="00AE4059"/>
    <w:rsid w:val="00BC7CDB"/>
    <w:rsid w:val="00C75881"/>
    <w:rsid w:val="00E150FE"/>
    <w:rsid w:val="00E72959"/>
    <w:rsid w:val="00F51086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32447C"/>
  </w:style>
  <w:style w:type="paragraph" w:styleId="a3">
    <w:name w:val="No Spacing"/>
    <w:uiPriority w:val="1"/>
    <w:qFormat/>
    <w:rsid w:val="00324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7C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rsid w:val="009315CE"/>
    <w:rPr>
      <w:b/>
      <w:bCs/>
      <w:spacing w:val="5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9315CE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rsid w:val="009315CE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58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58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32447C"/>
  </w:style>
  <w:style w:type="paragraph" w:styleId="a3">
    <w:name w:val="No Spacing"/>
    <w:uiPriority w:val="1"/>
    <w:qFormat/>
    <w:rsid w:val="00324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7C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rsid w:val="009315CE"/>
    <w:rPr>
      <w:b/>
      <w:bCs/>
      <w:spacing w:val="5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9315CE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rsid w:val="009315CE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58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58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13</cp:revision>
  <cp:lastPrinted>2020-08-20T05:38:00Z</cp:lastPrinted>
  <dcterms:created xsi:type="dcterms:W3CDTF">2020-08-11T13:38:00Z</dcterms:created>
  <dcterms:modified xsi:type="dcterms:W3CDTF">2020-08-20T06:02:00Z</dcterms:modified>
</cp:coreProperties>
</file>