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38" w:rsidRDefault="00401438" w:rsidP="00401438">
      <w:pPr>
        <w:spacing w:after="0" w:line="240" w:lineRule="auto"/>
        <w:ind w:right="227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01438" w:rsidRDefault="00401438" w:rsidP="004014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30FF9F" wp14:editId="1ECB40B8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01438" w:rsidRDefault="00401438" w:rsidP="004014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401438" w:rsidRDefault="00401438" w:rsidP="004014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E9108" wp14:editId="708ED6F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401438" w:rsidRDefault="00401438" w:rsidP="004014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401438" w:rsidRDefault="00401438" w:rsidP="004014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438" w:rsidRDefault="00401438" w:rsidP="0040143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01438" w:rsidRDefault="00401438" w:rsidP="004014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401438" w:rsidRDefault="0060389B" w:rsidP="004014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15</w:t>
      </w:r>
      <w:r w:rsidR="00401438">
        <w:rPr>
          <w:rFonts w:ascii="Times New Roman" w:eastAsia="Times New Roman" w:hAnsi="Times New Roman"/>
          <w:sz w:val="28"/>
          <w:szCs w:val="20"/>
          <w:lang w:eastAsia="ru-RU"/>
        </w:rPr>
        <w:t xml:space="preserve"> мая  2020 года                                                                                      № 23</w:t>
      </w:r>
    </w:p>
    <w:p w:rsidR="00401438" w:rsidRDefault="00401438" w:rsidP="0040143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Тимшер</w:t>
      </w:r>
    </w:p>
    <w:p w:rsidR="00401438" w:rsidRDefault="00401438" w:rsidP="0040143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401438" w:rsidRDefault="00401438" w:rsidP="0040143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CC7852" w:rsidRDefault="00CC7852"/>
    <w:p w:rsidR="00401438" w:rsidRDefault="00401438" w:rsidP="00401438">
      <w:pPr>
        <w:jc w:val="center"/>
        <w:rPr>
          <w:rFonts w:ascii="Times New Roman" w:hAnsi="Times New Roman"/>
          <w:b/>
          <w:sz w:val="28"/>
          <w:szCs w:val="28"/>
        </w:rPr>
      </w:pPr>
      <w:r w:rsidRPr="00401438">
        <w:rPr>
          <w:rFonts w:ascii="Times New Roman" w:hAnsi="Times New Roman"/>
          <w:b/>
          <w:sz w:val="28"/>
          <w:szCs w:val="28"/>
        </w:rPr>
        <w:t xml:space="preserve">О рассмотрении вопросов правоприменительной </w:t>
      </w:r>
      <w:proofErr w:type="gramStart"/>
      <w:r w:rsidRPr="00401438">
        <w:rPr>
          <w:rFonts w:ascii="Times New Roman" w:hAnsi="Times New Roman"/>
          <w:b/>
          <w:sz w:val="28"/>
          <w:szCs w:val="28"/>
        </w:rPr>
        <w:t>практики</w:t>
      </w:r>
      <w:proofErr w:type="gramEnd"/>
      <w:r w:rsidRPr="00401438">
        <w:rPr>
          <w:rFonts w:ascii="Times New Roman" w:hAnsi="Times New Roman"/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«Тимшер» и их должностных лиц</w:t>
      </w:r>
    </w:p>
    <w:p w:rsidR="00401438" w:rsidRPr="00287893" w:rsidRDefault="009F7D60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87893">
        <w:rPr>
          <w:rFonts w:ascii="Times New Roman" w:hAnsi="Times New Roman"/>
          <w:sz w:val="28"/>
          <w:szCs w:val="28"/>
        </w:rPr>
        <w:t xml:space="preserve">      </w:t>
      </w:r>
      <w:r w:rsidR="00401438" w:rsidRPr="00287893"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 № 273-ФЗ « О противодействии коррупции» администрация сельского поселения «Тимшер» постановляет:</w:t>
      </w:r>
    </w:p>
    <w:p w:rsidR="00401438" w:rsidRP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87893">
        <w:rPr>
          <w:rFonts w:ascii="Times New Roman" w:hAnsi="Times New Roman"/>
          <w:sz w:val="28"/>
          <w:szCs w:val="28"/>
        </w:rPr>
        <w:t xml:space="preserve">      </w:t>
      </w:r>
      <w:r w:rsidR="00401438" w:rsidRPr="00287893">
        <w:rPr>
          <w:rFonts w:ascii="Times New Roman" w:hAnsi="Times New Roman"/>
          <w:sz w:val="28"/>
          <w:szCs w:val="28"/>
        </w:rPr>
        <w:t>1. Создать рабочую группу</w:t>
      </w:r>
      <w:r w:rsidR="009F7D60" w:rsidRPr="00287893">
        <w:rPr>
          <w:rFonts w:ascii="Times New Roman" w:hAnsi="Times New Roman"/>
          <w:sz w:val="28"/>
          <w:szCs w:val="28"/>
        </w:rPr>
        <w:t xml:space="preserve"> по рассмотрению вопросов правоприменительной </w:t>
      </w:r>
      <w:proofErr w:type="gramStart"/>
      <w:r w:rsidR="009F7D60" w:rsidRPr="00287893">
        <w:rPr>
          <w:rFonts w:ascii="Times New Roman" w:hAnsi="Times New Roman"/>
          <w:sz w:val="28"/>
          <w:szCs w:val="28"/>
        </w:rPr>
        <w:t>практики</w:t>
      </w:r>
      <w:proofErr w:type="gramEnd"/>
      <w:r w:rsidR="009F7D60" w:rsidRPr="00287893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«Тимшер» и их должностных лиц.</w:t>
      </w:r>
    </w:p>
    <w:p w:rsidR="009F7D60" w:rsidRP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F7D60" w:rsidRPr="00287893">
        <w:rPr>
          <w:rFonts w:ascii="Times New Roman" w:hAnsi="Times New Roman"/>
          <w:sz w:val="28"/>
          <w:szCs w:val="28"/>
        </w:rPr>
        <w:t>2. Утвердить прилагаемые:</w:t>
      </w:r>
    </w:p>
    <w:p w:rsidR="009F7D60" w:rsidRP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F7D60" w:rsidRPr="00287893">
        <w:rPr>
          <w:rFonts w:ascii="Times New Roman" w:hAnsi="Times New Roman"/>
          <w:sz w:val="28"/>
          <w:szCs w:val="28"/>
        </w:rPr>
        <w:t xml:space="preserve">- Порядок рассмотрения вопросов правоприменительной </w:t>
      </w:r>
      <w:proofErr w:type="gramStart"/>
      <w:r w:rsidR="009F7D60" w:rsidRPr="00287893">
        <w:rPr>
          <w:rFonts w:ascii="Times New Roman" w:hAnsi="Times New Roman"/>
          <w:sz w:val="28"/>
          <w:szCs w:val="28"/>
        </w:rPr>
        <w:t>практики</w:t>
      </w:r>
      <w:proofErr w:type="gramEnd"/>
      <w:r w:rsidR="009F7D60" w:rsidRPr="00287893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«Тимшер» и их должностных лиц (приложение №1);</w:t>
      </w:r>
    </w:p>
    <w:p w:rsidR="009F7D60" w:rsidRP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7D60" w:rsidRPr="00287893">
        <w:rPr>
          <w:rFonts w:ascii="Times New Roman" w:hAnsi="Times New Roman"/>
          <w:sz w:val="28"/>
          <w:szCs w:val="28"/>
        </w:rPr>
        <w:t xml:space="preserve">- Состав рабочей группы по рассмотрению вопросов правоприменительной </w:t>
      </w:r>
      <w:proofErr w:type="gramStart"/>
      <w:r w:rsidR="009F7D60" w:rsidRPr="00287893">
        <w:rPr>
          <w:rFonts w:ascii="Times New Roman" w:hAnsi="Times New Roman"/>
          <w:sz w:val="28"/>
          <w:szCs w:val="28"/>
        </w:rPr>
        <w:t>практики</w:t>
      </w:r>
      <w:proofErr w:type="gramEnd"/>
      <w:r w:rsidR="009F7D60" w:rsidRPr="00287893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</w:r>
      <w:r w:rsidR="009F7D60" w:rsidRPr="00287893">
        <w:rPr>
          <w:rFonts w:ascii="Times New Roman" w:hAnsi="Times New Roman"/>
          <w:sz w:val="28"/>
          <w:szCs w:val="28"/>
        </w:rPr>
        <w:lastRenderedPageBreak/>
        <w:t>(бездействия) органов местного самоуправления сельского поселения «Тимшер» и их должностных лиц (приложение №2).</w:t>
      </w:r>
    </w:p>
    <w:p w:rsidR="009F7D60" w:rsidRP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7D60" w:rsidRPr="0028789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F7D60" w:rsidRPr="002878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7D60" w:rsidRPr="0028789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7D60" w:rsidRP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7D60" w:rsidRPr="00287893">
        <w:rPr>
          <w:rFonts w:ascii="Times New Roman" w:hAnsi="Times New Roman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9F7D60" w:rsidRPr="00287893" w:rsidRDefault="009F7D60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7D60" w:rsidRPr="00287893" w:rsidRDefault="009F7D60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7D60" w:rsidRPr="00287893" w:rsidRDefault="009F7D60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E2E8A" w:rsidRDefault="002E2E8A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E2E8A" w:rsidRDefault="002E2E8A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7D60" w:rsidRDefault="009F7D60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87893">
        <w:rPr>
          <w:rFonts w:ascii="Times New Roman" w:hAnsi="Times New Roman"/>
          <w:sz w:val="28"/>
          <w:szCs w:val="28"/>
        </w:rPr>
        <w:t>Глава сельского поселения «Тимшер»                                                 В.А.Белова</w:t>
      </w: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287893" w:rsidRDefault="00287893" w:rsidP="0028789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посеновление</w:t>
      </w:r>
    </w:p>
    <w:p w:rsidR="00287893" w:rsidRDefault="00287893" w:rsidP="0028789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0389B">
        <w:rPr>
          <w:rFonts w:ascii="Times New Roman" w:hAnsi="Times New Roman"/>
          <w:sz w:val="28"/>
          <w:szCs w:val="28"/>
        </w:rPr>
        <w:t xml:space="preserve"> 15.05.2020 г. </w:t>
      </w:r>
      <w:r>
        <w:rPr>
          <w:rFonts w:ascii="Times New Roman" w:hAnsi="Times New Roman"/>
          <w:sz w:val="28"/>
          <w:szCs w:val="28"/>
        </w:rPr>
        <w:t xml:space="preserve"> № 23</w:t>
      </w:r>
    </w:p>
    <w:p w:rsidR="00287893" w:rsidRDefault="00287893" w:rsidP="00287893">
      <w:pPr>
        <w:pStyle w:val="a5"/>
        <w:rPr>
          <w:rFonts w:ascii="Times New Roman" w:hAnsi="Times New Roman"/>
          <w:sz w:val="28"/>
          <w:szCs w:val="28"/>
        </w:rPr>
      </w:pPr>
    </w:p>
    <w:p w:rsidR="00287893" w:rsidRDefault="00287893" w:rsidP="0028789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287893" w:rsidRDefault="00287893" w:rsidP="0028789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Рассмотрения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«Тимшер» и его должностных  лиц</w:t>
      </w:r>
    </w:p>
    <w:p w:rsidR="00287893" w:rsidRDefault="00287893" w:rsidP="0028789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87893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7893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 w:rsidR="00287893">
        <w:rPr>
          <w:rFonts w:ascii="Times New Roman" w:hAnsi="Times New Roman"/>
          <w:sz w:val="28"/>
          <w:szCs w:val="28"/>
        </w:rPr>
        <w:t>практики</w:t>
      </w:r>
      <w:proofErr w:type="gramEnd"/>
      <w:r w:rsidR="00287893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Совета сельского поселения «Тимшер» и их должностных лиц (далее соответственно – Порядок, вопросы правоприменительной практики, </w:t>
      </w:r>
      <w:r w:rsidR="00B3484D">
        <w:rPr>
          <w:rFonts w:ascii="Times New Roman" w:hAnsi="Times New Roman"/>
          <w:sz w:val="28"/>
          <w:szCs w:val="28"/>
        </w:rPr>
        <w:t>органы местного самоуправления) в целях выработки и принятия мер по предупреждению и устранению причин выявленных нарушений.</w:t>
      </w:r>
    </w:p>
    <w:p w:rsidR="00B3484D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484D">
        <w:rPr>
          <w:rFonts w:ascii="Times New Roman" w:hAnsi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B3484D" w:rsidRDefault="00B3484D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вступивших в законную силу решений судов, арбитражных судов (далее – судебных решений) о признании </w:t>
      </w:r>
      <w:proofErr w:type="gramStart"/>
      <w:r w:rsidR="005B6DFD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B3484D" w:rsidRDefault="00B3484D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</w:t>
      </w:r>
      <w:r w:rsidR="005B6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лиц;</w:t>
      </w:r>
    </w:p>
    <w:p w:rsidR="00B3484D" w:rsidRDefault="00B3484D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B3484D" w:rsidRDefault="00B3484D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B3484D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484D">
        <w:rPr>
          <w:rFonts w:ascii="Times New Roman" w:hAnsi="Times New Roman"/>
          <w:sz w:val="28"/>
          <w:szCs w:val="28"/>
        </w:rPr>
        <w:t>3. Работник администрации поселения (далее – работник), ответственный за рассмотрение вопросов</w:t>
      </w:r>
      <w:r w:rsidR="00EE28F7">
        <w:rPr>
          <w:rFonts w:ascii="Times New Roman" w:hAnsi="Times New Roman"/>
          <w:sz w:val="28"/>
          <w:szCs w:val="28"/>
        </w:rPr>
        <w:t xml:space="preserve"> правоприменительной практики, ведет учет судебных решений о признании </w:t>
      </w:r>
      <w:proofErr w:type="gramStart"/>
      <w:r w:rsidR="00EE28F7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="00EE28F7"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поселения, Совета поселения и их должностных лиц.</w:t>
      </w:r>
    </w:p>
    <w:p w:rsidR="00EE28F7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E28F7">
        <w:rPr>
          <w:rFonts w:ascii="Times New Roman" w:hAnsi="Times New Roman"/>
          <w:sz w:val="28"/>
          <w:szCs w:val="28"/>
        </w:rPr>
        <w:t xml:space="preserve">Ответственность за рассмотрение вопросов правоприменительной практики возлагается на работника администрации поселения, одновременно являющегося секретарем рабочей группы по вопросам правоприменительной </w:t>
      </w:r>
      <w:r w:rsidR="00EE28F7">
        <w:rPr>
          <w:rFonts w:ascii="Times New Roman" w:hAnsi="Times New Roman"/>
          <w:sz w:val="28"/>
          <w:szCs w:val="28"/>
        </w:rPr>
        <w:lastRenderedPageBreak/>
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</w:t>
      </w:r>
    </w:p>
    <w:p w:rsidR="00EE28F7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E28F7">
        <w:rPr>
          <w:rFonts w:ascii="Times New Roman" w:hAnsi="Times New Roman"/>
          <w:sz w:val="28"/>
          <w:szCs w:val="28"/>
        </w:rPr>
        <w:t xml:space="preserve">4. Работник ежеквартально до 5 числа месяца, следующего за отчетным кварталом, </w:t>
      </w:r>
      <w:r w:rsidR="005B6DFD">
        <w:rPr>
          <w:rFonts w:ascii="Times New Roman" w:hAnsi="Times New Roman"/>
          <w:sz w:val="28"/>
          <w:szCs w:val="28"/>
        </w:rPr>
        <w:t>подготавливает</w:t>
      </w:r>
      <w:r w:rsidR="00EE28F7">
        <w:rPr>
          <w:rFonts w:ascii="Times New Roman" w:hAnsi="Times New Roman"/>
          <w:sz w:val="28"/>
          <w:szCs w:val="28"/>
        </w:rPr>
        <w:t xml:space="preserve"> обобщенную информацию о вынесенных судебных </w:t>
      </w:r>
      <w:proofErr w:type="gramStart"/>
      <w:r w:rsidR="00EE28F7">
        <w:rPr>
          <w:rFonts w:ascii="Times New Roman" w:hAnsi="Times New Roman"/>
          <w:sz w:val="28"/>
          <w:szCs w:val="28"/>
        </w:rPr>
        <w:t>решениях</w:t>
      </w:r>
      <w:proofErr w:type="gramEnd"/>
      <w:r w:rsidR="00EE28F7">
        <w:rPr>
          <w:rFonts w:ascii="Times New Roman" w:hAnsi="Times New Roman"/>
          <w:sz w:val="28"/>
          <w:szCs w:val="28"/>
        </w:rPr>
        <w:t xml:space="preserve"> о признании недействительными ненормативных правовых актов,</w:t>
      </w:r>
      <w:r w:rsidR="005B6DFD">
        <w:rPr>
          <w:rFonts w:ascii="Times New Roman" w:hAnsi="Times New Roman"/>
          <w:sz w:val="28"/>
          <w:szCs w:val="28"/>
        </w:rPr>
        <w:t xml:space="preserve"> незаконными решений и действий (бездействия) органов местного самоуправления и должностных лиц с приложениями копий судебных решений.</w:t>
      </w:r>
    </w:p>
    <w:p w:rsidR="005B6DFD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6DFD">
        <w:rPr>
          <w:rFonts w:ascii="Times New Roman" w:hAnsi="Times New Roman"/>
          <w:sz w:val="28"/>
          <w:szCs w:val="28"/>
        </w:rPr>
        <w:t>В информации отражается позиция относительно:</w:t>
      </w:r>
    </w:p>
    <w:p w:rsidR="005B6DFD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6DFD">
        <w:rPr>
          <w:rFonts w:ascii="Times New Roman" w:hAnsi="Times New Roman"/>
          <w:sz w:val="28"/>
          <w:szCs w:val="28"/>
        </w:rPr>
        <w:t>- причин принятия органом местного самоуправления, должностным лицом ненормативных правовых актов, решений и совершения действий (бездействия), признанных судом недействительными (незаконными);</w:t>
      </w:r>
    </w:p>
    <w:p w:rsidR="005B6DFD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6DFD">
        <w:rPr>
          <w:rFonts w:ascii="Times New Roman" w:hAnsi="Times New Roman"/>
          <w:sz w:val="28"/>
          <w:szCs w:val="28"/>
        </w:rPr>
        <w:t>- причин, послуживших основаниями признания недействительными ненормативных правовых актов, незаконными решений и действий (бездействия) органами местного самоуправления и должностных лиц.</w:t>
      </w:r>
    </w:p>
    <w:p w:rsidR="005B6DFD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6D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B6DFD">
        <w:rPr>
          <w:rFonts w:ascii="Times New Roman" w:hAnsi="Times New Roman"/>
          <w:sz w:val="28"/>
          <w:szCs w:val="28"/>
        </w:rPr>
        <w:t>Сведения, предоставленные согласно пункту 4 настоящего Порядка, обобщаются и предоставляются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 (далее – рабочая группа) в срок до 10 числа месяца, следующего за отчетным кварталом.</w:t>
      </w:r>
      <w:proofErr w:type="gramEnd"/>
    </w:p>
    <w:p w:rsidR="005B6DFD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6DF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5B6DFD">
        <w:rPr>
          <w:rFonts w:ascii="Times New Roman" w:hAnsi="Times New Roman"/>
          <w:sz w:val="28"/>
          <w:szCs w:val="28"/>
        </w:rPr>
        <w:t xml:space="preserve">Председатель рабочей группы на основании </w:t>
      </w:r>
      <w:r w:rsidR="002E4E23">
        <w:rPr>
          <w:rFonts w:ascii="Times New Roman" w:hAnsi="Times New Roman"/>
          <w:sz w:val="28"/>
          <w:szCs w:val="28"/>
        </w:rPr>
        <w:t xml:space="preserve">материалов, полученных в соответствии с пунктом 5 настоящего Порядка, по каждому случаю признания недействительными ненормативных </w:t>
      </w:r>
      <w:r w:rsidR="0004027C">
        <w:rPr>
          <w:rFonts w:ascii="Times New Roman" w:hAnsi="Times New Roman"/>
          <w:sz w:val="28"/>
          <w:szCs w:val="28"/>
        </w:rPr>
        <w:t>правовых</w:t>
      </w:r>
      <w:r w:rsidR="002E4E23">
        <w:rPr>
          <w:rFonts w:ascii="Times New Roman" w:hAnsi="Times New Roman"/>
          <w:sz w:val="28"/>
          <w:szCs w:val="28"/>
        </w:rPr>
        <w:t xml:space="preserve"> актов, незаконными решений и действий (бездействия) органов местного самоуправления и их </w:t>
      </w:r>
      <w:r w:rsidR="0004027C">
        <w:rPr>
          <w:rFonts w:ascii="Times New Roman" w:hAnsi="Times New Roman"/>
          <w:sz w:val="28"/>
          <w:szCs w:val="28"/>
        </w:rPr>
        <w:t>должностных</w:t>
      </w:r>
      <w:r w:rsidR="002E4E23">
        <w:rPr>
          <w:rFonts w:ascii="Times New Roman" w:hAnsi="Times New Roman"/>
          <w:sz w:val="28"/>
          <w:szCs w:val="28"/>
        </w:rPr>
        <w:t xml:space="preserve">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  <w:proofErr w:type="gramEnd"/>
      <w:r w:rsidR="002E4E23">
        <w:rPr>
          <w:rFonts w:ascii="Times New Roman" w:hAnsi="Times New Roman"/>
          <w:sz w:val="28"/>
          <w:szCs w:val="28"/>
        </w:rPr>
        <w:t xml:space="preserve"> Заседание рабочей группы должно быть проведено не позднее 10 рабочих лет со дня получения председателем рабочей группы материалов, указанных в пункте 5 настоящего Порядка.</w:t>
      </w:r>
    </w:p>
    <w:p w:rsidR="002E4E23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4E23">
        <w:rPr>
          <w:rFonts w:ascii="Times New Roman" w:hAnsi="Times New Roman"/>
          <w:sz w:val="28"/>
          <w:szCs w:val="28"/>
        </w:rPr>
        <w:t>7. Секретарь рабочей группы оповещает всех членов рабочей группы и иных лиц, определенных председателем рабочей группы, о дате, месте и времени проведения заседания рабочей группы.</w:t>
      </w:r>
    </w:p>
    <w:p w:rsidR="002E4E23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4E23">
        <w:rPr>
          <w:rFonts w:ascii="Times New Roman" w:hAnsi="Times New Roman"/>
          <w:sz w:val="28"/>
          <w:szCs w:val="28"/>
        </w:rPr>
        <w:t xml:space="preserve">8. Рассмотрение вопросов правоприменительной практики может быть отложено при необходимости получения </w:t>
      </w:r>
      <w:r w:rsidR="0004027C">
        <w:rPr>
          <w:rFonts w:ascii="Times New Roman" w:hAnsi="Times New Roman"/>
          <w:sz w:val="28"/>
          <w:szCs w:val="28"/>
        </w:rPr>
        <w:t>дополнительных</w:t>
      </w:r>
      <w:r w:rsidR="002406DC">
        <w:rPr>
          <w:rFonts w:ascii="Times New Roman" w:hAnsi="Times New Roman"/>
          <w:sz w:val="28"/>
          <w:szCs w:val="28"/>
        </w:rPr>
        <w:t xml:space="preserve"> материалов.</w:t>
      </w:r>
    </w:p>
    <w:p w:rsidR="002406DC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06DC">
        <w:rPr>
          <w:rFonts w:ascii="Times New Roman" w:hAnsi="Times New Roman"/>
          <w:sz w:val="28"/>
          <w:szCs w:val="28"/>
        </w:rPr>
        <w:t xml:space="preserve">9. В ходе рассмотрения вопросов правоприменительной практики по каждому случаю признания </w:t>
      </w:r>
      <w:proofErr w:type="gramStart"/>
      <w:r w:rsidR="002406DC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="002406DC"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органа местного самоуправления и должностных лиц определяются:</w:t>
      </w:r>
    </w:p>
    <w:p w:rsidR="002406DC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406DC">
        <w:rPr>
          <w:rFonts w:ascii="Times New Roman" w:hAnsi="Times New Roman"/>
          <w:sz w:val="28"/>
          <w:szCs w:val="28"/>
        </w:rPr>
        <w:t>- причины принятия ненормативных правовых актов, реш</w:t>
      </w:r>
      <w:r w:rsidR="0004027C">
        <w:rPr>
          <w:rFonts w:ascii="Times New Roman" w:hAnsi="Times New Roman"/>
          <w:sz w:val="28"/>
          <w:szCs w:val="28"/>
        </w:rPr>
        <w:t>ений и совершения действий (без</w:t>
      </w:r>
      <w:r w:rsidR="002406DC">
        <w:rPr>
          <w:rFonts w:ascii="Times New Roman" w:hAnsi="Times New Roman"/>
          <w:sz w:val="28"/>
          <w:szCs w:val="28"/>
        </w:rPr>
        <w:t>действия)</w:t>
      </w:r>
      <w:r w:rsidR="0004027C">
        <w:rPr>
          <w:rFonts w:ascii="Times New Roman" w:hAnsi="Times New Roman"/>
          <w:sz w:val="28"/>
          <w:szCs w:val="28"/>
        </w:rPr>
        <w:t>, признанных  судом недействительными (незаконными);</w:t>
      </w:r>
    </w:p>
    <w:p w:rsidR="0004027C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027C">
        <w:rPr>
          <w:rFonts w:ascii="Times New Roman" w:hAnsi="Times New Roman"/>
          <w:sz w:val="28"/>
          <w:szCs w:val="28"/>
        </w:rPr>
        <w:t>- причины, послужившие основаниями признания недействительными ненормативных правовых актов, незаконными решений и действий (бездействия).</w:t>
      </w:r>
    </w:p>
    <w:p w:rsidR="0004027C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027C">
        <w:rPr>
          <w:rFonts w:ascii="Times New Roman" w:hAnsi="Times New Roman"/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04027C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027C">
        <w:rPr>
          <w:rFonts w:ascii="Times New Roman" w:hAnsi="Times New Roman"/>
          <w:sz w:val="28"/>
          <w:szCs w:val="28"/>
        </w:rPr>
        <w:t>- устанавливается, что в рассматриваемой ситуации содержаться (не содержаться) признаки коррупционных проявлений;</w:t>
      </w:r>
    </w:p>
    <w:p w:rsidR="0004027C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027C">
        <w:rPr>
          <w:rFonts w:ascii="Times New Roman" w:hAnsi="Times New Roman"/>
          <w:sz w:val="28"/>
          <w:szCs w:val="28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="0004027C">
        <w:rPr>
          <w:rFonts w:ascii="Times New Roman" w:hAnsi="Times New Roman"/>
          <w:sz w:val="28"/>
          <w:szCs w:val="28"/>
        </w:rPr>
        <w:t>разработки</w:t>
      </w:r>
      <w:proofErr w:type="gramEnd"/>
      <w:r w:rsidR="0004027C">
        <w:rPr>
          <w:rFonts w:ascii="Times New Roman" w:hAnsi="Times New Roman"/>
          <w:sz w:val="28"/>
          <w:szCs w:val="28"/>
        </w:rPr>
        <w:t xml:space="preserve"> и принятия таких мер.</w:t>
      </w:r>
    </w:p>
    <w:p w:rsidR="0004027C" w:rsidRPr="0060389B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4027C">
        <w:rPr>
          <w:rFonts w:ascii="Times New Roman" w:hAnsi="Times New Roman"/>
          <w:sz w:val="28"/>
          <w:szCs w:val="28"/>
        </w:rPr>
        <w:t>11. В протоколе заседания рабочей группы указываются:</w:t>
      </w:r>
    </w:p>
    <w:p w:rsidR="00D76347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6347" w:rsidRPr="00D76347">
        <w:rPr>
          <w:rFonts w:ascii="Times New Roman" w:hAnsi="Times New Roman"/>
          <w:sz w:val="28"/>
          <w:szCs w:val="28"/>
        </w:rPr>
        <w:t xml:space="preserve">- </w:t>
      </w:r>
      <w:r w:rsidR="00D76347">
        <w:rPr>
          <w:rFonts w:ascii="Times New Roman" w:hAnsi="Times New Roman"/>
          <w:sz w:val="28"/>
          <w:szCs w:val="28"/>
        </w:rPr>
        <w:t>дата заседания, состав рабочей группы и иных приглашенных лиц;</w:t>
      </w:r>
    </w:p>
    <w:p w:rsidR="00D76347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6347">
        <w:rPr>
          <w:rFonts w:ascii="Times New Roman" w:hAnsi="Times New Roman"/>
          <w:sz w:val="28"/>
          <w:szCs w:val="28"/>
        </w:rPr>
        <w:t>- судебный акт (акты), явившиеся основанием для рассмотрения вопросов правоприменительной практики;</w:t>
      </w:r>
    </w:p>
    <w:p w:rsidR="00D76347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6347">
        <w:rPr>
          <w:rFonts w:ascii="Times New Roman" w:hAnsi="Times New Roman"/>
          <w:sz w:val="28"/>
          <w:szCs w:val="28"/>
        </w:rPr>
        <w:t>- фамилия, имя, отчество выступающих на заседание и краткое описание изложенных выступлений;</w:t>
      </w:r>
    </w:p>
    <w:p w:rsidR="00D76347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6347">
        <w:rPr>
          <w:rFonts w:ascii="Times New Roman" w:hAnsi="Times New Roman"/>
          <w:sz w:val="28"/>
          <w:szCs w:val="28"/>
        </w:rPr>
        <w:t>- результаты голосования;</w:t>
      </w:r>
    </w:p>
    <w:p w:rsidR="00D76347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6347">
        <w:rPr>
          <w:rFonts w:ascii="Times New Roman" w:hAnsi="Times New Roman"/>
          <w:sz w:val="28"/>
          <w:szCs w:val="28"/>
        </w:rPr>
        <w:t>- решение.</w:t>
      </w:r>
    </w:p>
    <w:p w:rsidR="00D76347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6347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="00D76347">
        <w:rPr>
          <w:rFonts w:ascii="Times New Roman" w:hAnsi="Times New Roman"/>
          <w:sz w:val="28"/>
          <w:szCs w:val="28"/>
        </w:rPr>
        <w:t>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органа местного самоуправления  и должностных лиц, председателем рабочей группы направляется информация в адрес Комиссии по соблюдению требований к служебному поведению и урегу</w:t>
      </w:r>
      <w:r w:rsidR="00277B60">
        <w:rPr>
          <w:rFonts w:ascii="Times New Roman" w:hAnsi="Times New Roman"/>
          <w:sz w:val="28"/>
          <w:szCs w:val="28"/>
        </w:rPr>
        <w:t>лированию конфликта интересов в целях осуществления мер по предупреждению коррупции.</w:t>
      </w:r>
      <w:proofErr w:type="gramEnd"/>
    </w:p>
    <w:p w:rsidR="00277B60" w:rsidRPr="0060389B" w:rsidRDefault="002E2E8A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77B60">
        <w:rPr>
          <w:rFonts w:ascii="Times New Roman" w:hAnsi="Times New Roman"/>
          <w:sz w:val="28"/>
          <w:szCs w:val="28"/>
        </w:rPr>
        <w:t>13. Протоколы заседаний рабочей группы хранятся в администрации сельского поселения.</w:t>
      </w: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Pr="0060389B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Default="00EE07E6" w:rsidP="000402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7E6" w:rsidRDefault="00EE07E6" w:rsidP="00EE07E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E07E6" w:rsidRDefault="00EE07E6" w:rsidP="00EE07E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EE07E6" w:rsidRDefault="00EE07E6" w:rsidP="00EE07E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15.05.2020 г. № 23</w:t>
      </w:r>
    </w:p>
    <w:p w:rsidR="00EE07E6" w:rsidRDefault="00EE07E6" w:rsidP="00EE07E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E07E6" w:rsidRDefault="00EE07E6" w:rsidP="00EE07E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E07E6" w:rsidRDefault="00EE07E6" w:rsidP="00EE07E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рассмотрению вопросов правоприменительной </w:t>
      </w:r>
      <w:proofErr w:type="gramStart"/>
      <w:r w:rsidR="00DD59F1">
        <w:rPr>
          <w:rFonts w:ascii="Times New Roman" w:hAnsi="Times New Roman"/>
          <w:sz w:val="28"/>
          <w:szCs w:val="28"/>
        </w:rPr>
        <w:t>практики</w:t>
      </w:r>
      <w:proofErr w:type="gramEnd"/>
      <w:r w:rsidR="00DD59F1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«Тимшер» и его должностных лиц</w:t>
      </w:r>
    </w:p>
    <w:p w:rsidR="00DD59F1" w:rsidRDefault="00DD59F1" w:rsidP="00DD59F1">
      <w:pPr>
        <w:pStyle w:val="a5"/>
        <w:rPr>
          <w:rFonts w:ascii="Times New Roman" w:hAnsi="Times New Roman"/>
          <w:sz w:val="28"/>
          <w:szCs w:val="28"/>
        </w:rPr>
      </w:pPr>
    </w:p>
    <w:p w:rsidR="00DD59F1" w:rsidRDefault="00DD59F1" w:rsidP="00DD59F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 – глава сельского поселения «Тимшер» Белова Валентина Андреевна</w:t>
      </w:r>
    </w:p>
    <w:p w:rsidR="00DD59F1" w:rsidRDefault="00DD59F1" w:rsidP="00DD59F1">
      <w:pPr>
        <w:pStyle w:val="a5"/>
        <w:rPr>
          <w:rFonts w:ascii="Times New Roman" w:hAnsi="Times New Roman"/>
          <w:sz w:val="28"/>
          <w:szCs w:val="28"/>
        </w:rPr>
      </w:pPr>
    </w:p>
    <w:p w:rsidR="00DD59F1" w:rsidRDefault="002E2E8A" w:rsidP="00DD59F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D59F1">
        <w:rPr>
          <w:rFonts w:ascii="Times New Roman" w:hAnsi="Times New Roman"/>
          <w:sz w:val="28"/>
          <w:szCs w:val="28"/>
        </w:rPr>
        <w:t>Секретарь рабочей группы – специалист 1 категории сельского поселения «Тимшер» Ракина Мария Николаевна</w:t>
      </w:r>
    </w:p>
    <w:p w:rsidR="00DD59F1" w:rsidRDefault="00DD59F1" w:rsidP="00DD59F1">
      <w:pPr>
        <w:pStyle w:val="a5"/>
        <w:rPr>
          <w:rFonts w:ascii="Times New Roman" w:hAnsi="Times New Roman"/>
          <w:sz w:val="28"/>
          <w:szCs w:val="28"/>
        </w:rPr>
      </w:pPr>
    </w:p>
    <w:p w:rsidR="00DD59F1" w:rsidRDefault="00DD59F1" w:rsidP="00DD59F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рабочей группы:  </w:t>
      </w:r>
    </w:p>
    <w:p w:rsidR="00DD59F1" w:rsidRDefault="00DD59F1" w:rsidP="00DD59F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- Мурачева Виктория Олеговна,</w:t>
      </w:r>
    </w:p>
    <w:p w:rsidR="00DD59F1" w:rsidRPr="00DD59F1" w:rsidRDefault="00DD59F1" w:rsidP="00DD59F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делопроизводитель -  Паршукова Екатерина Викторовна</w:t>
      </w:r>
    </w:p>
    <w:sectPr w:rsidR="00DD59F1" w:rsidRPr="00DD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AD"/>
    <w:rsid w:val="0004027C"/>
    <w:rsid w:val="002406DC"/>
    <w:rsid w:val="00277B60"/>
    <w:rsid w:val="00287893"/>
    <w:rsid w:val="002E2E8A"/>
    <w:rsid w:val="002E4E23"/>
    <w:rsid w:val="00401438"/>
    <w:rsid w:val="005B6DFD"/>
    <w:rsid w:val="0060389B"/>
    <w:rsid w:val="009F7D60"/>
    <w:rsid w:val="00B3484D"/>
    <w:rsid w:val="00BB13AD"/>
    <w:rsid w:val="00CC7852"/>
    <w:rsid w:val="00D76347"/>
    <w:rsid w:val="00DD59F1"/>
    <w:rsid w:val="00EE07E6"/>
    <w:rsid w:val="00E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3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878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3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878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2020-05-15T08:28:00Z</dcterms:created>
  <dcterms:modified xsi:type="dcterms:W3CDTF">2020-05-18T08:35:00Z</dcterms:modified>
</cp:coreProperties>
</file>