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7052" w:rsidRPr="005D7052" w:rsidRDefault="005D7052" w:rsidP="005D7052">
      <w:pPr>
        <w:spacing w:after="120" w:line="480" w:lineRule="auto"/>
        <w:rPr>
          <w:rFonts w:eastAsia="Times New Roman"/>
          <w:sz w:val="20"/>
          <w:szCs w:val="20"/>
        </w:rPr>
      </w:pPr>
    </w:p>
    <w:p w:rsidR="005D7052" w:rsidRPr="005D7052" w:rsidRDefault="005D7052" w:rsidP="005D7052">
      <w:pPr>
        <w:widowControl w:val="0"/>
        <w:autoSpaceDE w:val="0"/>
        <w:autoSpaceDN w:val="0"/>
        <w:adjustRightInd w:val="0"/>
        <w:jc w:val="center"/>
        <w:rPr>
          <w:rFonts w:eastAsia="Times New Roman"/>
          <w:sz w:val="20"/>
          <w:szCs w:val="20"/>
        </w:rPr>
      </w:pPr>
      <w:r w:rsidRPr="005D7052">
        <w:rPr>
          <w:rFonts w:eastAsia="Times New Roman"/>
          <w:noProof/>
          <w:sz w:val="20"/>
          <w:szCs w:val="20"/>
        </w:rPr>
        <w:drawing>
          <wp:inline distT="0" distB="0" distL="0" distR="0" wp14:anchorId="38DCE914" wp14:editId="0DE666F5">
            <wp:extent cx="847725" cy="8382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7052" w:rsidRPr="005D7052" w:rsidRDefault="005D7052" w:rsidP="005D7052">
      <w:pPr>
        <w:widowControl w:val="0"/>
        <w:autoSpaceDE w:val="0"/>
        <w:autoSpaceDN w:val="0"/>
        <w:adjustRightInd w:val="0"/>
        <w:jc w:val="center"/>
        <w:rPr>
          <w:rFonts w:eastAsia="Times New Roman"/>
          <w:sz w:val="28"/>
          <w:szCs w:val="28"/>
        </w:rPr>
      </w:pPr>
      <w:r w:rsidRPr="005D7052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>«</w:t>
      </w:r>
      <w:proofErr w:type="spellStart"/>
      <w:r w:rsidRPr="005D7052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>Тымсер</w:t>
      </w:r>
      <w:proofErr w:type="spellEnd"/>
      <w:r w:rsidRPr="005D7052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 xml:space="preserve">» </w:t>
      </w:r>
      <w:proofErr w:type="spellStart"/>
      <w:r w:rsidRPr="005D7052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>сикт</w:t>
      </w:r>
      <w:proofErr w:type="spellEnd"/>
      <w:r w:rsidRPr="005D7052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 xml:space="preserve"> </w:t>
      </w:r>
      <w:proofErr w:type="spellStart"/>
      <w:r w:rsidRPr="005D7052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>овм</w:t>
      </w:r>
      <w:r w:rsidRPr="005D7052">
        <w:rPr>
          <w:rFonts w:eastAsia="Times New Roman"/>
          <w:b/>
          <w:bCs/>
          <w:sz w:val="28"/>
          <w:szCs w:val="28"/>
        </w:rPr>
        <w:t>ö</w:t>
      </w:r>
      <w:r w:rsidRPr="005D7052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>дч</w:t>
      </w:r>
      <w:r w:rsidRPr="005D7052">
        <w:rPr>
          <w:rFonts w:eastAsia="Times New Roman"/>
          <w:b/>
          <w:bCs/>
          <w:sz w:val="28"/>
          <w:szCs w:val="28"/>
        </w:rPr>
        <w:t>ö</w:t>
      </w:r>
      <w:r w:rsidRPr="005D7052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>минса</w:t>
      </w:r>
      <w:proofErr w:type="spellEnd"/>
      <w:r w:rsidRPr="005D7052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 xml:space="preserve"> администрация</w:t>
      </w:r>
    </w:p>
    <w:p w:rsidR="005D7052" w:rsidRPr="005D7052" w:rsidRDefault="005D7052" w:rsidP="005D7052">
      <w:pPr>
        <w:widowControl w:val="0"/>
        <w:pBdr>
          <w:bottom w:val="single" w:sz="8" w:space="2" w:color="000000"/>
        </w:pBdr>
        <w:autoSpaceDE w:val="0"/>
        <w:autoSpaceDN w:val="0"/>
        <w:adjustRightInd w:val="0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</w:rPr>
      </w:pPr>
      <w:proofErr w:type="gramStart"/>
      <w:r w:rsidRPr="005D7052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>ШУ</w:t>
      </w:r>
      <w:r w:rsidRPr="005D7052">
        <w:rPr>
          <w:rFonts w:eastAsia="Times New Roman"/>
          <w:b/>
          <w:bCs/>
          <w:sz w:val="28"/>
          <w:szCs w:val="28"/>
        </w:rPr>
        <w:t>Ö</w:t>
      </w:r>
      <w:r w:rsidRPr="005D7052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>М</w:t>
      </w:r>
      <w:proofErr w:type="gramEnd"/>
    </w:p>
    <w:p w:rsidR="005D7052" w:rsidRPr="005D7052" w:rsidRDefault="005D7052" w:rsidP="005D7052">
      <w:pPr>
        <w:widowControl w:val="0"/>
        <w:autoSpaceDE w:val="0"/>
        <w:autoSpaceDN w:val="0"/>
        <w:adjustRightInd w:val="0"/>
        <w:spacing w:after="120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</w:rPr>
      </w:pPr>
      <w:r w:rsidRPr="005D7052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>Администрация сельского поселения «Тимшер»</w:t>
      </w:r>
    </w:p>
    <w:p w:rsidR="005D7052" w:rsidRPr="005D7052" w:rsidRDefault="005D7052" w:rsidP="005D7052">
      <w:pPr>
        <w:widowControl w:val="0"/>
        <w:autoSpaceDE w:val="0"/>
        <w:autoSpaceDN w:val="0"/>
        <w:adjustRightInd w:val="0"/>
        <w:spacing w:after="480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</w:rPr>
      </w:pPr>
      <w:r w:rsidRPr="005D7052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>ПОСТАНОВЛЕНИЕ</w:t>
      </w:r>
      <w:r w:rsidRPr="005D7052">
        <w:rPr>
          <w:rFonts w:eastAsia="Times New Roman"/>
          <w:b/>
          <w:sz w:val="28"/>
          <w:szCs w:val="20"/>
        </w:rPr>
        <w:t xml:space="preserve"> </w:t>
      </w:r>
    </w:p>
    <w:p w:rsidR="001A6DBB" w:rsidRDefault="001A6DBB" w:rsidP="001A6DBB">
      <w:pPr>
        <w:rPr>
          <w:b/>
          <w:bCs/>
          <w:sz w:val="28"/>
        </w:rPr>
      </w:pPr>
    </w:p>
    <w:p w:rsidR="001A6DBB" w:rsidRDefault="001A6DBB" w:rsidP="001A6DBB">
      <w:pPr>
        <w:rPr>
          <w:sz w:val="28"/>
          <w:szCs w:val="28"/>
        </w:rPr>
      </w:pPr>
      <w:r>
        <w:rPr>
          <w:sz w:val="28"/>
          <w:szCs w:val="28"/>
        </w:rPr>
        <w:t>20 сентября 2021 года                                                                                      № 51</w:t>
      </w:r>
    </w:p>
    <w:p w:rsidR="001A6DBB" w:rsidRDefault="001A6DBB" w:rsidP="001A6DBB">
      <w:pPr>
        <w:ind w:firstLine="4536"/>
        <w:rPr>
          <w:sz w:val="20"/>
          <w:szCs w:val="20"/>
        </w:rPr>
      </w:pPr>
      <w:r>
        <w:rPr>
          <w:sz w:val="20"/>
          <w:szCs w:val="20"/>
        </w:rPr>
        <w:t xml:space="preserve"> п.Тимшер</w:t>
      </w:r>
    </w:p>
    <w:p w:rsidR="001A6DBB" w:rsidRDefault="001A6DBB" w:rsidP="001A6DBB">
      <w:pPr>
        <w:outlineLvl w:val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Усть-Куломский район</w:t>
      </w:r>
    </w:p>
    <w:p w:rsidR="001A6DBB" w:rsidRDefault="001A6DBB" w:rsidP="001A6DBB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Республика Коми</w:t>
      </w:r>
    </w:p>
    <w:p w:rsidR="001A6DBB" w:rsidRDefault="001A6DBB" w:rsidP="001A6DBB">
      <w:pPr>
        <w:rPr>
          <w:sz w:val="16"/>
        </w:rPr>
      </w:pPr>
    </w:p>
    <w:p w:rsidR="001A6DBB" w:rsidRPr="00290888" w:rsidRDefault="001A6DBB" w:rsidP="001A6DBB">
      <w:pPr>
        <w:rPr>
          <w:b/>
          <w:sz w:val="16"/>
        </w:rPr>
      </w:pPr>
      <w:r>
        <w:rPr>
          <w:sz w:val="16"/>
        </w:rPr>
        <w:t xml:space="preserve"> </w:t>
      </w:r>
    </w:p>
    <w:p w:rsidR="001A6DBB" w:rsidRDefault="001A6DBB" w:rsidP="001A6DBB">
      <w:pPr>
        <w:jc w:val="center"/>
        <w:rPr>
          <w:b/>
          <w:sz w:val="28"/>
          <w:szCs w:val="28"/>
        </w:rPr>
      </w:pPr>
      <w:r w:rsidRPr="00290888">
        <w:rPr>
          <w:b/>
          <w:sz w:val="28"/>
          <w:szCs w:val="28"/>
        </w:rPr>
        <w:t>Об отмене постановления</w:t>
      </w:r>
      <w:r w:rsidR="005D7052">
        <w:rPr>
          <w:b/>
          <w:sz w:val="28"/>
          <w:szCs w:val="28"/>
        </w:rPr>
        <w:t xml:space="preserve"> № 21 от 25.03.2021 года « О предоставлении жилого помещения (кв</w:t>
      </w:r>
      <w:bookmarkStart w:id="0" w:name="_GoBack"/>
      <w:bookmarkEnd w:id="0"/>
      <w:r w:rsidR="005D7052">
        <w:rPr>
          <w:b/>
          <w:sz w:val="28"/>
          <w:szCs w:val="28"/>
        </w:rPr>
        <w:t xml:space="preserve">артиры) </w:t>
      </w:r>
      <w:proofErr w:type="spellStart"/>
      <w:r w:rsidR="005D7052">
        <w:rPr>
          <w:b/>
          <w:sz w:val="28"/>
          <w:szCs w:val="28"/>
        </w:rPr>
        <w:t>Тарабукиной</w:t>
      </w:r>
      <w:proofErr w:type="spellEnd"/>
      <w:r w:rsidR="005D7052">
        <w:rPr>
          <w:b/>
          <w:sz w:val="28"/>
          <w:szCs w:val="28"/>
        </w:rPr>
        <w:t xml:space="preserve"> Елене Михайловне».</w:t>
      </w:r>
    </w:p>
    <w:p w:rsidR="001A6DBB" w:rsidRDefault="001A6DBB" w:rsidP="001A6DBB">
      <w:pPr>
        <w:jc w:val="both"/>
        <w:rPr>
          <w:sz w:val="28"/>
          <w:szCs w:val="28"/>
        </w:rPr>
      </w:pPr>
    </w:p>
    <w:p w:rsidR="001A6DBB" w:rsidRDefault="001A6DBB" w:rsidP="001A6DBB">
      <w:pPr>
        <w:pStyle w:val="a5"/>
        <w:tabs>
          <w:tab w:val="left" w:pos="1276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Постановление администрации сельского поселения «Тимшер» от 25.03.2021г. № 21 «О предоставлении жилого помещения (квартиры)  </w:t>
      </w:r>
      <w:proofErr w:type="spellStart"/>
      <w:r>
        <w:rPr>
          <w:sz w:val="28"/>
          <w:szCs w:val="28"/>
        </w:rPr>
        <w:t>Тарабукиной</w:t>
      </w:r>
      <w:proofErr w:type="spellEnd"/>
      <w:r>
        <w:rPr>
          <w:sz w:val="28"/>
          <w:szCs w:val="28"/>
        </w:rPr>
        <w:t xml:space="preserve"> Елене Михайловне» признать утратившим силу.</w:t>
      </w:r>
    </w:p>
    <w:p w:rsidR="001A6DBB" w:rsidRDefault="001A6DBB" w:rsidP="001A6DBB">
      <w:pPr>
        <w:pStyle w:val="a5"/>
        <w:tabs>
          <w:tab w:val="left" w:pos="1276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 Настоящее постановление вступает в силу со дня официального обнародования на информационном стенде администрации сельского поселения «Тимшер».</w:t>
      </w:r>
    </w:p>
    <w:p w:rsidR="001A6DBB" w:rsidRDefault="001A6DBB" w:rsidP="001A6DBB">
      <w:pPr>
        <w:ind w:left="720"/>
        <w:jc w:val="both"/>
        <w:rPr>
          <w:sz w:val="28"/>
          <w:szCs w:val="28"/>
        </w:rPr>
      </w:pPr>
    </w:p>
    <w:p w:rsidR="001A6DBB" w:rsidRDefault="001A6DBB" w:rsidP="001A6DBB">
      <w:pPr>
        <w:ind w:left="720"/>
        <w:jc w:val="both"/>
        <w:rPr>
          <w:sz w:val="28"/>
          <w:szCs w:val="28"/>
        </w:rPr>
      </w:pPr>
      <w:r>
        <w:rPr>
          <w:rFonts w:ascii="Calibri" w:hAnsi="Calibri"/>
          <w:sz w:val="28"/>
          <w:szCs w:val="28"/>
          <w:lang w:eastAsia="en-US"/>
        </w:rPr>
        <w:t xml:space="preserve"> </w:t>
      </w:r>
    </w:p>
    <w:p w:rsidR="001A6DBB" w:rsidRPr="00290888" w:rsidRDefault="001A6DBB" w:rsidP="001A6DB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сельского поселения «Тимшер»                                               В.А. Белова</w:t>
      </w:r>
    </w:p>
    <w:p w:rsidR="00F86113" w:rsidRDefault="00F86113"/>
    <w:sectPr w:rsidR="00F86113" w:rsidSect="005D7052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A938F8"/>
    <w:multiLevelType w:val="hybridMultilevel"/>
    <w:tmpl w:val="0930F72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DBB"/>
    <w:rsid w:val="001A6DBB"/>
    <w:rsid w:val="005D7052"/>
    <w:rsid w:val="00F86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6DBB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1A6DBB"/>
    <w:pPr>
      <w:jc w:val="center"/>
    </w:pPr>
    <w:rPr>
      <w:b/>
      <w:bCs/>
      <w:sz w:val="28"/>
      <w:szCs w:val="20"/>
    </w:rPr>
  </w:style>
  <w:style w:type="paragraph" w:styleId="2">
    <w:name w:val="Body Text 2"/>
    <w:basedOn w:val="a"/>
    <w:link w:val="20"/>
    <w:semiHidden/>
    <w:rsid w:val="001A6DBB"/>
    <w:rPr>
      <w:szCs w:val="20"/>
    </w:rPr>
  </w:style>
  <w:style w:type="character" w:customStyle="1" w:styleId="20">
    <w:name w:val="Основной текст 2 Знак"/>
    <w:basedOn w:val="a0"/>
    <w:link w:val="2"/>
    <w:semiHidden/>
    <w:rsid w:val="001A6DBB"/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a4">
    <w:name w:val="List Paragraph"/>
    <w:basedOn w:val="a"/>
    <w:uiPriority w:val="99"/>
    <w:qFormat/>
    <w:rsid w:val="001A6DBB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Body Text Indent"/>
    <w:basedOn w:val="a"/>
    <w:link w:val="a6"/>
    <w:uiPriority w:val="99"/>
    <w:semiHidden/>
    <w:unhideWhenUsed/>
    <w:rsid w:val="001A6DBB"/>
    <w:pPr>
      <w:spacing w:after="120"/>
      <w:ind w:left="283"/>
    </w:pPr>
    <w:rPr>
      <w:rFonts w:eastAsia="Times New Roman"/>
      <w:sz w:val="20"/>
      <w:szCs w:val="20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1A6DB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D705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7052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6DBB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1A6DBB"/>
    <w:pPr>
      <w:jc w:val="center"/>
    </w:pPr>
    <w:rPr>
      <w:b/>
      <w:bCs/>
      <w:sz w:val="28"/>
      <w:szCs w:val="20"/>
    </w:rPr>
  </w:style>
  <w:style w:type="paragraph" w:styleId="2">
    <w:name w:val="Body Text 2"/>
    <w:basedOn w:val="a"/>
    <w:link w:val="20"/>
    <w:semiHidden/>
    <w:rsid w:val="001A6DBB"/>
    <w:rPr>
      <w:szCs w:val="20"/>
    </w:rPr>
  </w:style>
  <w:style w:type="character" w:customStyle="1" w:styleId="20">
    <w:name w:val="Основной текст 2 Знак"/>
    <w:basedOn w:val="a0"/>
    <w:link w:val="2"/>
    <w:semiHidden/>
    <w:rsid w:val="001A6DBB"/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a4">
    <w:name w:val="List Paragraph"/>
    <w:basedOn w:val="a"/>
    <w:uiPriority w:val="99"/>
    <w:qFormat/>
    <w:rsid w:val="001A6DBB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Body Text Indent"/>
    <w:basedOn w:val="a"/>
    <w:link w:val="a6"/>
    <w:uiPriority w:val="99"/>
    <w:semiHidden/>
    <w:unhideWhenUsed/>
    <w:rsid w:val="001A6DBB"/>
    <w:pPr>
      <w:spacing w:after="120"/>
      <w:ind w:left="283"/>
    </w:pPr>
    <w:rPr>
      <w:rFonts w:eastAsia="Times New Roman"/>
      <w:sz w:val="20"/>
      <w:szCs w:val="20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1A6DB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D705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7052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Специалист</cp:lastModifiedBy>
  <cp:revision>2</cp:revision>
  <cp:lastPrinted>2021-10-18T13:13:00Z</cp:lastPrinted>
  <dcterms:created xsi:type="dcterms:W3CDTF">2021-09-20T06:22:00Z</dcterms:created>
  <dcterms:modified xsi:type="dcterms:W3CDTF">2021-10-18T13:13:00Z</dcterms:modified>
</cp:coreProperties>
</file>