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32" w:rsidRDefault="00FE2832" w:rsidP="00FE2832">
      <w:pPr>
        <w:rPr>
          <w:color w:val="000000"/>
        </w:rPr>
      </w:pPr>
      <w:r>
        <w:rPr>
          <w:color w:val="000000"/>
        </w:rPr>
        <w:object w:dxaOrig="109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5" o:title=""/>
          </v:shape>
          <o:OLEObject Type="Embed" ProgID="Word.Picture.8" ShapeID="_x0000_i1025" DrawAspect="Content" ObjectID="_1682344545" r:id="rId6"/>
        </w:object>
      </w:r>
    </w:p>
    <w:p w:rsidR="00FE2832" w:rsidRDefault="00FE2832" w:rsidP="00FE2832">
      <w:pPr>
        <w:rPr>
          <w:color w:val="000000"/>
        </w:rPr>
      </w:pPr>
      <w:r>
        <w:rPr>
          <w:b/>
          <w:bCs/>
          <w:color w:val="000000"/>
        </w:rPr>
        <w:t>«Тимшер»  сикт овмöдчöминса</w:t>
      </w:r>
      <w:r>
        <w:rPr>
          <w:b/>
          <w:color w:val="000000"/>
          <w:sz w:val="20"/>
        </w:rPr>
        <w:t xml:space="preserve">  </w:t>
      </w:r>
      <w:r>
        <w:rPr>
          <w:b/>
          <w:color w:val="000000"/>
        </w:rPr>
        <w:t>администрация</w:t>
      </w:r>
    </w:p>
    <w:p w:rsidR="00FE2832" w:rsidRDefault="00FE2832" w:rsidP="00FE2832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«Тимшер»</w:t>
      </w:r>
    </w:p>
    <w:p w:rsidR="00FE2832" w:rsidRDefault="00FE2832" w:rsidP="00FE2832">
      <w:pPr>
        <w:rPr>
          <w:b/>
          <w:bCs/>
          <w:color w:val="000000"/>
        </w:rPr>
      </w:pPr>
    </w:p>
    <w:p w:rsidR="00FE2832" w:rsidRDefault="00FE2832" w:rsidP="00FE2832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FE2832" w:rsidRDefault="00FE2832" w:rsidP="00FE2832">
      <w:pPr>
        <w:outlineLvl w:val="0"/>
        <w:rPr>
          <w:b/>
          <w:color w:val="000000"/>
          <w:sz w:val="32"/>
          <w:szCs w:val="32"/>
        </w:rPr>
      </w:pPr>
    </w:p>
    <w:p w:rsidR="00FE2832" w:rsidRDefault="00D23380" w:rsidP="00FE2832">
      <w:pPr>
        <w:jc w:val="both"/>
        <w:rPr>
          <w:color w:val="000000"/>
        </w:rPr>
      </w:pPr>
      <w:r>
        <w:rPr>
          <w:color w:val="000000"/>
        </w:rPr>
        <w:t>30</w:t>
      </w:r>
      <w:r w:rsidR="00FE2832">
        <w:rPr>
          <w:color w:val="000000"/>
        </w:rPr>
        <w:t xml:space="preserve"> апреля 2021 года                                                                                         № </w:t>
      </w:r>
      <w:r w:rsidR="00B166D2">
        <w:rPr>
          <w:color w:val="000000"/>
        </w:rPr>
        <w:t>28</w:t>
      </w:r>
    </w:p>
    <w:p w:rsidR="00FE2832" w:rsidRDefault="00FE2832" w:rsidP="00FE2832">
      <w:pPr>
        <w:rPr>
          <w:color w:val="000000"/>
          <w:sz w:val="16"/>
        </w:rPr>
      </w:pPr>
      <w:r>
        <w:rPr>
          <w:color w:val="000000"/>
          <w:sz w:val="16"/>
        </w:rPr>
        <w:t>п</w:t>
      </w:r>
      <w:r w:rsidR="00504BD9">
        <w:rPr>
          <w:color w:val="000000"/>
          <w:sz w:val="16"/>
        </w:rPr>
        <w:t>ст</w:t>
      </w:r>
      <w:bookmarkStart w:id="0" w:name="_GoBack"/>
      <w:bookmarkEnd w:id="0"/>
      <w:r>
        <w:rPr>
          <w:color w:val="000000"/>
          <w:sz w:val="16"/>
        </w:rPr>
        <w:t>.Тимшер</w:t>
      </w:r>
    </w:p>
    <w:p w:rsidR="00FE2832" w:rsidRDefault="00FE2832" w:rsidP="00FE2832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FE2832" w:rsidRDefault="00FE2832" w:rsidP="00FE2832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FE2832" w:rsidRDefault="00FE2832" w:rsidP="00FE2832">
      <w:pPr>
        <w:rPr>
          <w:color w:val="000000"/>
          <w:sz w:val="16"/>
        </w:rPr>
      </w:pPr>
    </w:p>
    <w:p w:rsidR="00FE2832" w:rsidRDefault="00FE2832" w:rsidP="00FE2832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О предоставлении жилого помещения (квартиры)</w:t>
      </w:r>
    </w:p>
    <w:p w:rsidR="00FE2832" w:rsidRDefault="00FE2832" w:rsidP="00FE2832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  <w:r>
        <w:rPr>
          <w:color w:val="000000"/>
        </w:rPr>
        <w:t>по договору социального найма Сулиме Виктору Васильевичу</w:t>
      </w:r>
    </w:p>
    <w:p w:rsidR="00FE2832" w:rsidRDefault="00FE2832" w:rsidP="00FE2832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color w:val="000000"/>
        </w:rPr>
      </w:pPr>
    </w:p>
    <w:p w:rsidR="00FE2832" w:rsidRDefault="00FE2832" w:rsidP="00FE28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Жилищным кодексом Российской Федерации, Уставом муниципального образования сельского поселения «Тимшер», в рамках реализации муниципальной адресной программы «Переселение граждан из аварийного жилищного фонда» на 2020-2023 годы», утвержденной постановлением администрации муниципального района «Усть-Куломский» от 14.02.2019 г. № 162, на основании протокола жилищно-бытовой комиссии при администрации сельского поселения «Тимшер</w:t>
      </w:r>
      <w:r w:rsidRPr="00FE283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23380" w:rsidRPr="00B166D2">
        <w:rPr>
          <w:rFonts w:ascii="Times New Roman" w:hAnsi="Times New Roman" w:cs="Times New Roman"/>
          <w:color w:val="000000"/>
          <w:sz w:val="28"/>
          <w:szCs w:val="28"/>
        </w:rPr>
        <w:t>№ 3 от 29</w:t>
      </w:r>
      <w:r w:rsidR="00B166D2" w:rsidRPr="00B166D2"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Pr="00B166D2">
        <w:rPr>
          <w:rFonts w:ascii="Times New Roman" w:hAnsi="Times New Roman" w:cs="Times New Roman"/>
          <w:color w:val="000000"/>
          <w:sz w:val="28"/>
          <w:szCs w:val="28"/>
        </w:rPr>
        <w:t>.2021 г. и заявления Сулимы Виктора Васильевича, администрация сельского поселения «Тимшер» постановляет:</w:t>
      </w:r>
    </w:p>
    <w:p w:rsidR="00FE2832" w:rsidRDefault="00FE2832" w:rsidP="00FE2832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Расторгнуть договор социального найма № 51 от 15.01.2010 г. на жилое помещение (квартиру) с адресом: Российская Федерация, Республика Коми, Усть-Куломский район, пст. Тимшер, ул. Киевская, д. 3, кв.2.</w:t>
      </w:r>
    </w:p>
    <w:p w:rsidR="00FE2832" w:rsidRDefault="00FE2832" w:rsidP="00FE2832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Предоставить по договору социального найма благоустроенное жилое помещение (квартиру) из муниципального жилищного фонда муниципального образования сельского поселения «Тимшер» с адресом: Российская Федерация,  Республика Коми, г. Сыктывкар, ул. Петрозаводская, д. 29, кв. 413а,б</w:t>
      </w:r>
      <w:r w:rsidR="008C1A46">
        <w:rPr>
          <w:rFonts w:cs="Times New Roman"/>
          <w:color w:val="000000"/>
          <w:szCs w:val="28"/>
        </w:rPr>
        <w:t>,</w:t>
      </w:r>
      <w:r>
        <w:rPr>
          <w:rFonts w:cs="Times New Roman"/>
          <w:color w:val="000000"/>
          <w:szCs w:val="28"/>
        </w:rPr>
        <w:t>414 гражданину Сулиме Виктору Васильевичу со следующим составом семьи:</w:t>
      </w:r>
    </w:p>
    <w:p w:rsidR="00FE2832" w:rsidRDefault="00FE2832" w:rsidP="00FE2832">
      <w:pPr>
        <w:numPr>
          <w:ilvl w:val="0"/>
          <w:numId w:val="2"/>
        </w:numPr>
        <w:tabs>
          <w:tab w:val="clear" w:pos="2127"/>
          <w:tab w:val="clear" w:pos="7371"/>
          <w:tab w:val="left" w:pos="851"/>
          <w:tab w:val="left" w:pos="7938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Сулима Наде</w:t>
      </w:r>
      <w:r w:rsidR="00367215">
        <w:rPr>
          <w:rFonts w:cs="Times New Roman"/>
          <w:color w:val="000000"/>
          <w:szCs w:val="28"/>
        </w:rPr>
        <w:t>жда Петровна, 14.12.1968</w:t>
      </w:r>
      <w:r>
        <w:rPr>
          <w:rFonts w:cs="Times New Roman"/>
          <w:color w:val="000000"/>
          <w:szCs w:val="28"/>
        </w:rPr>
        <w:t xml:space="preserve"> г.р.;</w:t>
      </w:r>
    </w:p>
    <w:p w:rsidR="00367215" w:rsidRDefault="00367215" w:rsidP="00FE2832">
      <w:pPr>
        <w:numPr>
          <w:ilvl w:val="0"/>
          <w:numId w:val="2"/>
        </w:numPr>
        <w:tabs>
          <w:tab w:val="clear" w:pos="2127"/>
          <w:tab w:val="clear" w:pos="7371"/>
          <w:tab w:val="left" w:pos="851"/>
          <w:tab w:val="left" w:pos="7938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Сулима Петр Викторович, 11.02.1997 г.р.</w:t>
      </w:r>
    </w:p>
    <w:p w:rsidR="00367215" w:rsidRDefault="00367215" w:rsidP="00FE2832">
      <w:pPr>
        <w:numPr>
          <w:ilvl w:val="0"/>
          <w:numId w:val="2"/>
        </w:numPr>
        <w:tabs>
          <w:tab w:val="clear" w:pos="2127"/>
          <w:tab w:val="clear" w:pos="7371"/>
          <w:tab w:val="left" w:pos="851"/>
          <w:tab w:val="left" w:pos="7938"/>
        </w:tabs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Сулима Аида Викторовн</w:t>
      </w:r>
      <w:r w:rsidR="00E350FE">
        <w:rPr>
          <w:rFonts w:cs="Times New Roman"/>
          <w:color w:val="000000"/>
          <w:szCs w:val="28"/>
        </w:rPr>
        <w:t>а, 12.09.2003 г.р.</w:t>
      </w:r>
    </w:p>
    <w:p w:rsidR="00FE2832" w:rsidRDefault="00FE2832" w:rsidP="00FE2832">
      <w:pPr>
        <w:tabs>
          <w:tab w:val="left" w:pos="708"/>
        </w:tabs>
        <w:suppressAutoHyphens w:val="0"/>
        <w:autoSpaceDE w:val="0"/>
        <w:autoSpaceDN w:val="0"/>
        <w:adjustRightInd w:val="0"/>
        <w:ind w:right="0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cs="Times New Roman"/>
          <w:color w:val="000000"/>
          <w:szCs w:val="28"/>
        </w:rPr>
        <w:t xml:space="preserve">взамен ранее занимаемого непригодного </w:t>
      </w:r>
      <w:r>
        <w:rPr>
          <w:rFonts w:eastAsia="Times New Roman" w:cs="Times New Roman"/>
          <w:kern w:val="0"/>
          <w:szCs w:val="28"/>
          <w:lang w:eastAsia="ru-RU" w:bidi="ar-SA"/>
        </w:rPr>
        <w:t>для проживания</w:t>
      </w:r>
      <w:r w:rsidR="008C1A46">
        <w:rPr>
          <w:rFonts w:eastAsia="Times New Roman" w:cs="Times New Roman"/>
          <w:kern w:val="0"/>
          <w:szCs w:val="28"/>
          <w:lang w:eastAsia="ru-RU" w:bidi="ar-SA"/>
        </w:rPr>
        <w:t xml:space="preserve"> жилого помещения (квартиры) № 2</w:t>
      </w:r>
      <w:r>
        <w:rPr>
          <w:rFonts w:eastAsia="Times New Roman" w:cs="Times New Roman"/>
          <w:kern w:val="0"/>
          <w:szCs w:val="28"/>
          <w:lang w:eastAsia="ru-RU" w:bidi="ar-SA"/>
        </w:rPr>
        <w:t>, расположенного в доме № 3, по ул. Киевская, пст. Тимшер, Усть-Куломского района, Республики Коми, признанного аварийным и подлежащим сносу.</w:t>
      </w:r>
    </w:p>
    <w:p w:rsidR="00FE2832" w:rsidRDefault="00FE2832" w:rsidP="00FE2832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FE2832" w:rsidRDefault="00FE2832" w:rsidP="00FE283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со дня его подписания.</w:t>
      </w:r>
    </w:p>
    <w:p w:rsidR="00E350FE" w:rsidRDefault="00E350FE" w:rsidP="00FE2832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E350FE" w:rsidRDefault="00E350FE" w:rsidP="00FE2832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FE2832" w:rsidRDefault="00FE2832" w:rsidP="00FE2832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  <w:r>
        <w:rPr>
          <w:color w:val="000000"/>
        </w:rPr>
        <w:t>Глава сельского поселения «Тимшер»                                          В.А. Белова</w:t>
      </w:r>
    </w:p>
    <w:p w:rsidR="00A27F83" w:rsidRDefault="00A27F83"/>
    <w:sectPr w:rsidR="00A27F83" w:rsidSect="00A5585E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61C51"/>
    <w:multiLevelType w:val="hybridMultilevel"/>
    <w:tmpl w:val="5EA0A5A0"/>
    <w:lvl w:ilvl="0" w:tplc="446E7F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32"/>
    <w:rsid w:val="00367215"/>
    <w:rsid w:val="00504BD9"/>
    <w:rsid w:val="008C1A46"/>
    <w:rsid w:val="00A27F83"/>
    <w:rsid w:val="00A5585E"/>
    <w:rsid w:val="00B166D2"/>
    <w:rsid w:val="00D23380"/>
    <w:rsid w:val="00E350FE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628137-C35D-492F-821B-0AD1C561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32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28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585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85E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D586CDF42FB82566C7E757236F1BF23262D5E1323E1D04ED0F1511CBR15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4</cp:revision>
  <cp:lastPrinted>2021-05-12T13:09:00Z</cp:lastPrinted>
  <dcterms:created xsi:type="dcterms:W3CDTF">2021-05-06T07:26:00Z</dcterms:created>
  <dcterms:modified xsi:type="dcterms:W3CDTF">2021-05-12T13:09:00Z</dcterms:modified>
</cp:coreProperties>
</file>