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CB" w:rsidRPr="00E418CB" w:rsidRDefault="00E418CB" w:rsidP="00E418CB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t xml:space="preserve">                        </w:t>
      </w:r>
    </w:p>
    <w:p w:rsidR="00E418CB" w:rsidRPr="00E418CB" w:rsidRDefault="00E418CB" w:rsidP="00E418CB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418CB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39691CF5" wp14:editId="1088B8F3">
            <wp:extent cx="84772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8CB">
        <w:rPr>
          <w:rFonts w:eastAsia="Times New Roman" w:cs="Times New Roman"/>
          <w:szCs w:val="28"/>
          <w:lang w:eastAsia="ru-RU"/>
        </w:rPr>
        <w:t xml:space="preserve">  </w:t>
      </w:r>
    </w:p>
    <w:p w:rsidR="00E418CB" w:rsidRPr="00E418CB" w:rsidRDefault="00E418CB" w:rsidP="00E418CB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418CB">
        <w:rPr>
          <w:rFonts w:eastAsia="Times New Roman" w:cs="Times New Roman"/>
          <w:b/>
          <w:szCs w:val="28"/>
          <w:lang w:eastAsia="ru-RU"/>
        </w:rPr>
        <w:t>«</w:t>
      </w:r>
      <w:proofErr w:type="spellStart"/>
      <w:r w:rsidRPr="00E418CB">
        <w:rPr>
          <w:rFonts w:eastAsia="Times New Roman" w:cs="Times New Roman"/>
          <w:b/>
          <w:szCs w:val="28"/>
          <w:lang w:eastAsia="ru-RU"/>
        </w:rPr>
        <w:t>Тымсер</w:t>
      </w:r>
      <w:proofErr w:type="spellEnd"/>
      <w:r w:rsidRPr="00E418CB">
        <w:rPr>
          <w:rFonts w:eastAsia="Times New Roman" w:cs="Times New Roman"/>
          <w:b/>
          <w:szCs w:val="28"/>
          <w:lang w:eastAsia="ru-RU"/>
        </w:rPr>
        <w:t xml:space="preserve">» </w:t>
      </w:r>
      <w:proofErr w:type="spellStart"/>
      <w:r w:rsidRPr="00E418CB">
        <w:rPr>
          <w:rFonts w:eastAsia="Times New Roman" w:cs="Times New Roman"/>
          <w:b/>
          <w:szCs w:val="28"/>
          <w:lang w:eastAsia="ru-RU"/>
        </w:rPr>
        <w:t>сикт</w:t>
      </w:r>
      <w:proofErr w:type="spellEnd"/>
      <w:r w:rsidRPr="00E418CB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E418CB">
        <w:rPr>
          <w:rFonts w:eastAsia="Times New Roman" w:cs="Times New Roman"/>
          <w:b/>
          <w:szCs w:val="28"/>
          <w:lang w:eastAsia="ru-RU"/>
        </w:rPr>
        <w:t>овмöдчöминса</w:t>
      </w:r>
      <w:proofErr w:type="spellEnd"/>
      <w:r w:rsidRPr="00E418CB">
        <w:rPr>
          <w:rFonts w:eastAsia="Times New Roman" w:cs="Times New Roman"/>
          <w:b/>
          <w:szCs w:val="28"/>
          <w:lang w:eastAsia="ru-RU"/>
        </w:rPr>
        <w:t xml:space="preserve">  администрация</w:t>
      </w:r>
    </w:p>
    <w:p w:rsidR="00E418CB" w:rsidRPr="00E418CB" w:rsidRDefault="00332AD9" w:rsidP="00E418CB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</w:pict>
      </w:r>
      <w:proofErr w:type="gramStart"/>
      <w:r w:rsidR="00E418CB" w:rsidRPr="00E418CB">
        <w:rPr>
          <w:rFonts w:eastAsia="Times New Roman" w:cs="Times New Roman"/>
          <w:b/>
          <w:szCs w:val="28"/>
          <w:lang w:eastAsia="ru-RU"/>
        </w:rPr>
        <w:t>ШУÖМ</w:t>
      </w:r>
      <w:proofErr w:type="gramEnd"/>
    </w:p>
    <w:p w:rsidR="00E418CB" w:rsidRPr="00E418CB" w:rsidRDefault="00E418CB" w:rsidP="00E418CB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418CB">
        <w:rPr>
          <w:rFonts w:eastAsia="Times New Roman" w:cs="Times New Roman"/>
          <w:b/>
          <w:szCs w:val="28"/>
          <w:lang w:eastAsia="ru-RU"/>
        </w:rPr>
        <w:t>Администрация сельского поселения «Тимшер»</w:t>
      </w:r>
    </w:p>
    <w:p w:rsidR="00E418CB" w:rsidRPr="00E418CB" w:rsidRDefault="00E418CB" w:rsidP="00E418CB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418CB" w:rsidRPr="00E418CB" w:rsidRDefault="00E418CB" w:rsidP="00E418CB">
      <w:pPr>
        <w:keepNext/>
        <w:spacing w:before="240" w:after="60" w:line="240" w:lineRule="auto"/>
        <w:jc w:val="center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E418CB">
        <w:rPr>
          <w:rFonts w:eastAsia="Times New Roman" w:cs="Times New Roman"/>
          <w:b/>
          <w:bCs/>
          <w:szCs w:val="28"/>
          <w:lang w:eastAsia="ru-RU"/>
        </w:rPr>
        <w:t>ПОСТАНОВЛЕНИЕ</w:t>
      </w:r>
    </w:p>
    <w:p w:rsidR="00E418CB" w:rsidRPr="00E418CB" w:rsidRDefault="00E418CB" w:rsidP="00E418CB">
      <w:pPr>
        <w:keepNext/>
        <w:spacing w:before="240" w:after="60" w:line="240" w:lineRule="auto"/>
        <w:jc w:val="center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E418CB" w:rsidRPr="00E418CB" w:rsidRDefault="00E418CB" w:rsidP="00E418CB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>15</w:t>
      </w:r>
      <w:r w:rsidRPr="00E418CB">
        <w:rPr>
          <w:rFonts w:eastAsia="Times New Roman" w:cs="Times New Roman"/>
          <w:szCs w:val="24"/>
          <w:lang w:eastAsia="ru-RU"/>
        </w:rPr>
        <w:t xml:space="preserve"> февраля  2021</w:t>
      </w:r>
      <w:r w:rsidRPr="00E418CB">
        <w:rPr>
          <w:rFonts w:eastAsia="Times New Roman" w:cs="Times New Roman"/>
          <w:szCs w:val="28"/>
          <w:lang w:eastAsia="ru-RU"/>
        </w:rPr>
        <w:t xml:space="preserve"> года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E418CB">
        <w:rPr>
          <w:rFonts w:eastAsia="Times New Roman" w:cs="Times New Roman"/>
          <w:szCs w:val="28"/>
          <w:lang w:eastAsia="ru-RU"/>
        </w:rPr>
        <w:t xml:space="preserve">   №</w:t>
      </w:r>
      <w:r>
        <w:rPr>
          <w:rFonts w:eastAsia="Times New Roman" w:cs="Times New Roman"/>
          <w:szCs w:val="28"/>
          <w:lang w:eastAsia="ru-RU"/>
        </w:rPr>
        <w:t xml:space="preserve"> 11</w:t>
      </w:r>
    </w:p>
    <w:p w:rsidR="004C6C0A" w:rsidRDefault="00716AEE" w:rsidP="00E418CB">
      <w:pPr>
        <w:spacing w:line="240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пст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имшер</w:t>
      </w:r>
      <w:proofErr w:type="spellEnd"/>
    </w:p>
    <w:p w:rsidR="004C6C0A" w:rsidRDefault="004C6C0A" w:rsidP="004C6C0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4C6C0A" w:rsidRDefault="004C6C0A" w:rsidP="004C6C0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Республика Коми</w:t>
      </w:r>
    </w:p>
    <w:p w:rsidR="007504AD" w:rsidRDefault="007504AD" w:rsidP="00750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C40E96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C40E96">
        <w:rPr>
          <w:b/>
          <w:szCs w:val="28"/>
        </w:rPr>
        <w:t xml:space="preserve">«Признание граждан </w:t>
      </w:r>
      <w:proofErr w:type="gramStart"/>
      <w:r w:rsidRPr="00C40E96">
        <w:rPr>
          <w:b/>
          <w:szCs w:val="28"/>
        </w:rPr>
        <w:t>малоимущими</w:t>
      </w:r>
      <w:proofErr w:type="gramEnd"/>
      <w:r w:rsidRPr="00C40E96">
        <w:rPr>
          <w:b/>
          <w:szCs w:val="28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40E96" w:rsidRPr="00C40E96" w:rsidRDefault="00C40E96" w:rsidP="00C40E96">
      <w:pPr>
        <w:spacing w:line="240" w:lineRule="auto"/>
        <w:ind w:firstLine="540"/>
        <w:jc w:val="both"/>
        <w:rPr>
          <w:bCs/>
        </w:rPr>
      </w:pPr>
      <w:r w:rsidRPr="00C40E96"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 w:rsidRPr="00C40E96"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«Тимшер» постановляет: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bCs/>
        </w:rPr>
      </w:pPr>
      <w:r w:rsidRPr="00C40E96">
        <w:rPr>
          <w:bCs/>
        </w:rPr>
        <w:t xml:space="preserve">1. Утвердить административный регламент предоставления муниципальной услуги </w:t>
      </w:r>
      <w:r w:rsidRPr="00C40E96">
        <w:rPr>
          <w:szCs w:val="28"/>
        </w:rPr>
        <w:t xml:space="preserve">«Признание граждан </w:t>
      </w:r>
      <w:proofErr w:type="gramStart"/>
      <w:r w:rsidRPr="00C40E96">
        <w:rPr>
          <w:szCs w:val="28"/>
        </w:rPr>
        <w:t>малоимущими</w:t>
      </w:r>
      <w:proofErr w:type="gramEnd"/>
      <w:r w:rsidRPr="00C40E96">
        <w:rPr>
          <w:szCs w:val="28"/>
        </w:rPr>
        <w:t xml:space="preserve"> для предоставления им по договорам социального найма жилых помещений муниципального жилищного фонда» </w:t>
      </w:r>
      <w:r w:rsidRPr="00C40E96">
        <w:rPr>
          <w:bCs/>
        </w:rPr>
        <w:t>согласно приложению.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bCs/>
        </w:rPr>
      </w:pPr>
      <w:r w:rsidRPr="00C40E96">
        <w:rPr>
          <w:bCs/>
        </w:rPr>
        <w:t>2. Постановления администрации сельского поселения «Тимшер»: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bCs/>
        </w:rPr>
      </w:pPr>
      <w:r w:rsidRPr="00C40E96">
        <w:rPr>
          <w:bCs/>
        </w:rPr>
        <w:t xml:space="preserve">- от 02 ноября 2015г. № 93 «Признание граждан </w:t>
      </w:r>
      <w:proofErr w:type="gramStart"/>
      <w:r w:rsidRPr="00C40E96">
        <w:rPr>
          <w:bCs/>
        </w:rPr>
        <w:t>малоимущими</w:t>
      </w:r>
      <w:proofErr w:type="gramEnd"/>
      <w:r w:rsidRPr="00C40E96">
        <w:rPr>
          <w:bCs/>
        </w:rPr>
        <w:t xml:space="preserve"> для предоставления им по договорам социального найма жилых помещений муниципального жилищного фонда»;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szCs w:val="28"/>
        </w:rPr>
      </w:pPr>
      <w:r w:rsidRPr="00C40E96">
        <w:rPr>
          <w:szCs w:val="28"/>
        </w:rPr>
        <w:t>-от 10 апреля 2019г.</w:t>
      </w:r>
      <w:r w:rsidRPr="00C40E96">
        <w:t xml:space="preserve"> № 24 «</w:t>
      </w:r>
      <w:r w:rsidRPr="00C40E96">
        <w:rPr>
          <w:szCs w:val="28"/>
        </w:rPr>
        <w:t>О внесении изменений и дополнений в постановление администра</w:t>
      </w:r>
      <w:r w:rsidR="00332AD9">
        <w:rPr>
          <w:szCs w:val="28"/>
        </w:rPr>
        <w:t>ции сельского поселения «Тимшер</w:t>
      </w:r>
      <w:r w:rsidRPr="00C40E96">
        <w:rPr>
          <w:szCs w:val="28"/>
        </w:rPr>
        <w:t xml:space="preserve">» от 02.11.2015 года № 93 «Об утверждении административного регламента предоставления муниципальной услуги «Признание граждан малоимущими для предоставления им по договорам социального найма жилых помещений муниципального жилищного фонда»» </w:t>
      </w:r>
      <w:r w:rsidRPr="00C40E96">
        <w:rPr>
          <w:bCs/>
        </w:rPr>
        <w:t>считать утратившими силу.</w:t>
      </w:r>
    </w:p>
    <w:p w:rsidR="00C40E96" w:rsidRPr="00C40E96" w:rsidRDefault="00C40E96" w:rsidP="00C40E96">
      <w:pPr>
        <w:spacing w:line="240" w:lineRule="auto"/>
        <w:ind w:firstLine="539"/>
        <w:jc w:val="both"/>
        <w:rPr>
          <w:bCs/>
        </w:rPr>
      </w:pPr>
      <w:r w:rsidRPr="00C40E96"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«Тимшер».</w:t>
      </w:r>
    </w:p>
    <w:p w:rsidR="00C40E96" w:rsidRPr="00C40E96" w:rsidRDefault="00C40E96" w:rsidP="00C40E96">
      <w:pPr>
        <w:jc w:val="center"/>
        <w:rPr>
          <w:b/>
          <w:bCs/>
        </w:rPr>
      </w:pPr>
    </w:p>
    <w:p w:rsidR="00C40E96" w:rsidRPr="00C40E96" w:rsidRDefault="00C40E96" w:rsidP="00C40E96">
      <w:pPr>
        <w:jc w:val="center"/>
        <w:rPr>
          <w:bCs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Глава сельского поселения «Тимшер»                                         В.А. Белова</w:t>
      </w:r>
    </w:p>
    <w:p w:rsidR="00C40E96" w:rsidRPr="00C40E96" w:rsidRDefault="00C40E96" w:rsidP="00C40E96">
      <w:pPr>
        <w:tabs>
          <w:tab w:val="left" w:pos="7170"/>
        </w:tabs>
        <w:spacing w:line="240" w:lineRule="auto"/>
        <w:rPr>
          <w:rFonts w:eastAsia="Times New Roman" w:cs="Times New Roman"/>
          <w:szCs w:val="28"/>
        </w:rPr>
      </w:pPr>
    </w:p>
    <w:p w:rsidR="00C40E96" w:rsidRPr="00C40E96" w:rsidRDefault="00C40E96" w:rsidP="00C40E96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  <w:r w:rsidRPr="00C40E96">
        <w:rPr>
          <w:rFonts w:eastAsia="Times New Roman" w:cs="Times New Roman"/>
          <w:szCs w:val="28"/>
        </w:rPr>
        <w:t xml:space="preserve">Утвержден </w:t>
      </w:r>
    </w:p>
    <w:p w:rsidR="00C40E96" w:rsidRPr="00C40E96" w:rsidRDefault="00C40E96" w:rsidP="00C40E96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  <w:r w:rsidRPr="00C40E96">
        <w:rPr>
          <w:rFonts w:eastAsia="Times New Roman" w:cs="Times New Roman"/>
          <w:szCs w:val="28"/>
        </w:rPr>
        <w:t xml:space="preserve">постановлением </w:t>
      </w:r>
    </w:p>
    <w:p w:rsidR="00C40E96" w:rsidRPr="00C40E96" w:rsidRDefault="00C40E96" w:rsidP="00C40E96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  <w:r w:rsidRPr="00C40E96">
        <w:rPr>
          <w:rFonts w:eastAsia="Times New Roman" w:cs="Times New Roman"/>
          <w:szCs w:val="28"/>
        </w:rPr>
        <w:t xml:space="preserve">администрации  </w:t>
      </w:r>
      <w:proofErr w:type="gramStart"/>
      <w:r w:rsidRPr="00C40E96">
        <w:rPr>
          <w:rFonts w:eastAsia="Times New Roman" w:cs="Times New Roman"/>
          <w:szCs w:val="28"/>
        </w:rPr>
        <w:t>сельского</w:t>
      </w:r>
      <w:proofErr w:type="gramEnd"/>
      <w:r w:rsidRPr="00C40E96">
        <w:rPr>
          <w:rFonts w:eastAsia="Times New Roman" w:cs="Times New Roman"/>
          <w:szCs w:val="28"/>
        </w:rPr>
        <w:t xml:space="preserve"> </w:t>
      </w:r>
    </w:p>
    <w:p w:rsidR="00C40E96" w:rsidRPr="00C40E96" w:rsidRDefault="00C40E96" w:rsidP="00C40E96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  <w:r w:rsidRPr="00C40E96">
        <w:rPr>
          <w:rFonts w:eastAsia="Times New Roman" w:cs="Times New Roman"/>
          <w:szCs w:val="28"/>
        </w:rPr>
        <w:t>поселения «Тимшер»</w:t>
      </w:r>
    </w:p>
    <w:p w:rsidR="00C40E96" w:rsidRPr="00C40E96" w:rsidRDefault="00C40E96" w:rsidP="00C40E96">
      <w:pPr>
        <w:jc w:val="right"/>
      </w:pPr>
      <w:r w:rsidRPr="00C40E96">
        <w:t xml:space="preserve">от </w:t>
      </w:r>
      <w:r w:rsidR="00332AD9">
        <w:t>15 февраля 2021 года № 11</w:t>
      </w:r>
      <w:bookmarkStart w:id="0" w:name="_GoBack"/>
      <w:bookmarkEnd w:id="0"/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 w:cs="Times New Roman"/>
          <w:bCs/>
          <w:szCs w:val="28"/>
          <w:lang w:eastAsia="ru-RU"/>
        </w:rPr>
      </w:pPr>
      <w:r w:rsidRPr="00C40E96">
        <w:rPr>
          <w:rFonts w:eastAsia="Times New Roman" w:cs="Times New Roman"/>
          <w:bCs/>
          <w:szCs w:val="28"/>
          <w:lang w:eastAsia="ru-RU"/>
        </w:rPr>
        <w:t xml:space="preserve">                                                                 (Приложение)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40E96">
        <w:rPr>
          <w:rFonts w:eastAsia="Times New Roman" w:cs="Times New Roman"/>
          <w:bCs/>
          <w:szCs w:val="28"/>
          <w:lang w:eastAsia="ru-RU"/>
        </w:rPr>
        <w:t xml:space="preserve"> </w:t>
      </w:r>
      <w:r w:rsidRPr="00C40E96">
        <w:rPr>
          <w:rFonts w:eastAsia="Times New Roman" w:cs="Times New Roman"/>
          <w:b/>
          <w:bCs/>
          <w:szCs w:val="28"/>
          <w:lang w:eastAsia="ru-RU"/>
        </w:rPr>
        <w:t>АДМИНИСТРАТИВНЫЙ РЕГЛАМЕНТ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40E96">
        <w:rPr>
          <w:rFonts w:eastAsia="Times New Roman" w:cs="Times New Roman"/>
          <w:b/>
          <w:bCs/>
          <w:szCs w:val="28"/>
          <w:lang w:eastAsia="ru-RU"/>
        </w:rPr>
        <w:t xml:space="preserve">предоставления муниципальной услуги 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40E96">
        <w:rPr>
          <w:rFonts w:eastAsia="Times New Roman" w:cs="Times New Roman"/>
          <w:b/>
          <w:bCs/>
          <w:szCs w:val="28"/>
          <w:lang w:eastAsia="ru-RU"/>
        </w:rPr>
        <w:t xml:space="preserve">«Признание граждан </w:t>
      </w:r>
      <w:proofErr w:type="gramStart"/>
      <w:r w:rsidRPr="00C40E96">
        <w:rPr>
          <w:rFonts w:eastAsia="Times New Roman" w:cs="Times New Roman"/>
          <w:b/>
          <w:bCs/>
          <w:szCs w:val="28"/>
          <w:lang w:eastAsia="ru-RU"/>
        </w:rPr>
        <w:t>малоимущими</w:t>
      </w:r>
      <w:proofErr w:type="gramEnd"/>
      <w:r w:rsidRPr="00C40E96">
        <w:rPr>
          <w:rFonts w:eastAsia="Times New Roman" w:cs="Times New Roman"/>
          <w:b/>
          <w:bCs/>
          <w:szCs w:val="28"/>
          <w:lang w:eastAsia="ru-RU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val="en-US" w:eastAsia="ru-RU"/>
        </w:rPr>
        <w:t>I</w:t>
      </w:r>
      <w:r w:rsidRPr="00C40E96">
        <w:rPr>
          <w:rFonts w:eastAsia="Times New Roman" w:cs="Times New Roman"/>
          <w:b/>
          <w:szCs w:val="28"/>
          <w:lang w:eastAsia="ru-RU"/>
        </w:rPr>
        <w:t>. Общие положения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Предмет регулирования административного регламента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1.1. </w:t>
      </w:r>
      <w:proofErr w:type="gramStart"/>
      <w:r w:rsidRPr="00C40E96">
        <w:rPr>
          <w:rFonts w:eastAsia="Times New Roman" w:cs="Times New Roman"/>
          <w:szCs w:val="28"/>
          <w:lang w:eastAsia="ru-RU"/>
        </w:rPr>
        <w:t>Административный регламент предоставления муниципальной услуги «Признание граждан малоимущими для предоставления им по договорам социального найма жилых помещений муниципального жилищного фонда» 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«Тимшер»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</w:t>
      </w:r>
      <w:proofErr w:type="gramEnd"/>
      <w:r w:rsidRPr="00C40E96">
        <w:rPr>
          <w:rFonts w:eastAsia="Times New Roman" w:cs="Times New Roman"/>
          <w:szCs w:val="28"/>
          <w:lang w:eastAsia="ru-RU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рассмотрении заявлений и принятии решений о признании граждан </w:t>
      </w:r>
      <w:proofErr w:type="gramStart"/>
      <w:r w:rsidRPr="00C40E96">
        <w:rPr>
          <w:rFonts w:eastAsia="Times New Roman" w:cs="Times New Roman"/>
          <w:szCs w:val="28"/>
          <w:lang w:eastAsia="ru-RU"/>
        </w:rPr>
        <w:t>малоимущими</w:t>
      </w:r>
      <w:proofErr w:type="gramEnd"/>
      <w:r w:rsidRPr="00C40E96">
        <w:rPr>
          <w:rFonts w:eastAsia="Times New Roman" w:cs="Times New Roman"/>
          <w:szCs w:val="28"/>
          <w:lang w:eastAsia="ru-RU"/>
        </w:rPr>
        <w:t xml:space="preserve"> для предоставления им по договорам социального найма жилых помещений муниципального жилищного фонда (далее – муниципальная услуга).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40E96">
        <w:rPr>
          <w:rFonts w:eastAsia="Times New Roman" w:cs="Times New Roman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C40E96">
        <w:rPr>
          <w:rFonts w:eastAsia="Times New Roman" w:cs="Times New Roman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lastRenderedPageBreak/>
        <w:t>Круг заявителей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1.2. Заявителями являются граждане, размер дохода которых, приходящийся на каждого члена семьи или одиноко проживающего гражданина, и стоимость имущества, находящегося в собственности членов семьи или одиноко проживающего гражданина и подлежащего налогообложению (далее - стоимость имущества), не превышают установленных органами местного самоуправления размеров.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Требования к порядку информирования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о правилах предоставления муниципальной услуги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</w:rPr>
        <w:t xml:space="preserve">1.4. </w:t>
      </w:r>
      <w:r w:rsidRPr="00C40E96">
        <w:rPr>
          <w:rFonts w:cs="Times New Roman"/>
          <w:szCs w:val="28"/>
          <w:lang w:eastAsia="ru-RU"/>
        </w:rPr>
        <w:t>Информация о порядке предоставления муниципальной услуги</w:t>
      </w:r>
      <w:r w:rsidRPr="00C40E96">
        <w:rPr>
          <w:rFonts w:cs="Times New Roman"/>
          <w:szCs w:val="28"/>
        </w:rPr>
        <w:t xml:space="preserve"> </w:t>
      </w:r>
      <w:r w:rsidRPr="00C40E96">
        <w:rPr>
          <w:rFonts w:cs="Times New Roman"/>
          <w:szCs w:val="28"/>
          <w:lang w:eastAsia="ru-RU"/>
        </w:rPr>
        <w:t>размещается:</w:t>
      </w:r>
    </w:p>
    <w:p w:rsidR="00C40E96" w:rsidRPr="00C40E96" w:rsidRDefault="00C40E96" w:rsidP="00C40E96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i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C40E96" w:rsidRPr="00C40E96" w:rsidRDefault="00C40E96" w:rsidP="00C40E96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- на официальном сайте Органа, МФЦ</w:t>
      </w:r>
      <w:r w:rsidRPr="00C40E96">
        <w:rPr>
          <w:rFonts w:cs="Times New Roman"/>
          <w:i/>
          <w:szCs w:val="28"/>
          <w:lang w:eastAsia="ru-RU"/>
        </w:rPr>
        <w:t>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  <w:lang w:eastAsia="ru-RU"/>
        </w:rPr>
        <w:t xml:space="preserve">- в федеральной государственной информационной системе </w:t>
      </w:r>
      <w:r w:rsidRPr="00C40E96">
        <w:rPr>
          <w:rFonts w:cs="Times New Roman"/>
          <w:szCs w:val="28"/>
        </w:rPr>
        <w:t>«Единый портал государственных и муниципальных услуг (функций)» (</w:t>
      </w:r>
      <w:r w:rsidRPr="00C40E96">
        <w:rPr>
          <w:rFonts w:cs="Times New Roman"/>
          <w:szCs w:val="28"/>
          <w:lang w:eastAsia="ru-RU"/>
        </w:rPr>
        <w:t>http://www.gosuslugi.ru/</w:t>
      </w:r>
      <w:r w:rsidRPr="00C40E96">
        <w:rPr>
          <w:rFonts w:cs="Times New Roman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C40E96">
          <w:rPr>
            <w:rFonts w:cs="Times New Roman"/>
            <w:color w:val="0000FF" w:themeColor="hyperlink"/>
            <w:szCs w:val="28"/>
            <w:u w:val="single"/>
          </w:rPr>
          <w:t>http://pgu.rkomi.ru/</w:t>
        </w:r>
      </w:hyperlink>
      <w:r w:rsidRPr="00C40E96">
        <w:rPr>
          <w:rFonts w:cs="Times New Roman"/>
          <w:szCs w:val="28"/>
          <w:lang w:eastAsia="ru-RU"/>
        </w:rPr>
        <w:t>)</w:t>
      </w:r>
      <w:r w:rsidRPr="00C40E96">
        <w:rPr>
          <w:rFonts w:cs="Times New Roman"/>
          <w:szCs w:val="28"/>
        </w:rPr>
        <w:t xml:space="preserve"> (далее – порталы государственных и муниципальных услуг (функций)).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C40E96">
        <w:rPr>
          <w:rFonts w:cs="Times New Roman"/>
          <w:i/>
          <w:szCs w:val="28"/>
          <w:lang w:eastAsia="ru-RU"/>
        </w:rPr>
        <w:t>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при личном обращении в Орган, МФЦ;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при письменном обращении в Орган, МФЦ,</w:t>
      </w:r>
      <w:r w:rsidRPr="00C40E96">
        <w:rPr>
          <w:rFonts w:cs="Times New Roman"/>
          <w:szCs w:val="28"/>
        </w:rPr>
        <w:t xml:space="preserve"> </w:t>
      </w:r>
      <w:r w:rsidRPr="00C40E96">
        <w:rPr>
          <w:rFonts w:cs="Times New Roman"/>
          <w:szCs w:val="28"/>
          <w:lang w:eastAsia="ru-RU"/>
        </w:rPr>
        <w:t>в том числе по электронной почте;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путем публичного информирования.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сведения о порядке предоставления муниципальной услуги;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категории заявителей;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C40E96">
        <w:rPr>
          <w:rFonts w:cs="Times New Roman"/>
          <w:i/>
          <w:szCs w:val="28"/>
          <w:lang w:eastAsia="ru-RU"/>
        </w:rPr>
        <w:t xml:space="preserve"> 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порядок передачи результата заявителю;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 xml:space="preserve">перечень документов, необходимых для предоставления </w:t>
      </w:r>
      <w:r w:rsidRPr="00C40E96">
        <w:rPr>
          <w:rFonts w:cs="Times New Roman"/>
          <w:szCs w:val="28"/>
          <w:lang w:eastAsia="ru-RU"/>
        </w:rPr>
        <w:lastRenderedPageBreak/>
        <w:t>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срок предоставления муниципальной услуги;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В случае</w:t>
      </w:r>
      <w:proofErr w:type="gramStart"/>
      <w:r w:rsidRPr="00C40E96">
        <w:rPr>
          <w:rFonts w:cs="Times New Roman"/>
          <w:szCs w:val="28"/>
          <w:lang w:eastAsia="ru-RU"/>
        </w:rPr>
        <w:t>,</w:t>
      </w:r>
      <w:proofErr w:type="gramEnd"/>
      <w:r w:rsidRPr="00C40E96">
        <w:rPr>
          <w:rFonts w:cs="Times New Roman"/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информационном стенде </w:t>
      </w:r>
      <w:r w:rsidRPr="00C40E96">
        <w:rPr>
          <w:rFonts w:cs="Times New Roman"/>
          <w:szCs w:val="28"/>
        </w:rPr>
        <w:t>администрации сельского поселения «Тимшер»</w:t>
      </w:r>
      <w:r w:rsidRPr="00C40E96">
        <w:rPr>
          <w:rFonts w:cs="Times New Roman"/>
          <w:szCs w:val="28"/>
          <w:lang w:eastAsia="ru-RU"/>
        </w:rPr>
        <w:t>, на официальных сайтах МФЦ, Органа.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C40E96">
        <w:rPr>
          <w:rFonts w:cs="Times New Roman"/>
          <w:i/>
          <w:szCs w:val="28"/>
          <w:lang w:eastAsia="ru-RU"/>
        </w:rPr>
        <w:t>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val="en-US" w:eastAsia="ru-RU"/>
        </w:rPr>
        <w:t>II</w:t>
      </w:r>
      <w:r w:rsidRPr="00C40E96">
        <w:rPr>
          <w:rFonts w:eastAsia="Times New Roman" w:cs="Times New Roman"/>
          <w:b/>
          <w:szCs w:val="28"/>
          <w:lang w:eastAsia="ru-RU"/>
        </w:rPr>
        <w:t>. Стандарт предоставления муниципальной услуги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lastRenderedPageBreak/>
        <w:t>Наименование муниципальной услуги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2.1. Наименование муниципальной услуги: «Признание граждан </w:t>
      </w:r>
      <w:proofErr w:type="gramStart"/>
      <w:r w:rsidRPr="00C40E96">
        <w:rPr>
          <w:rFonts w:eastAsia="Times New Roman" w:cs="Times New Roman"/>
          <w:szCs w:val="28"/>
          <w:lang w:eastAsia="ru-RU"/>
        </w:rPr>
        <w:t>малоимущими</w:t>
      </w:r>
      <w:proofErr w:type="gramEnd"/>
      <w:r w:rsidRPr="00C40E96">
        <w:rPr>
          <w:rFonts w:eastAsia="Times New Roman" w:cs="Times New Roman"/>
          <w:szCs w:val="28"/>
          <w:lang w:eastAsia="ru-RU"/>
        </w:rPr>
        <w:t xml:space="preserve"> для предоставления им по договорам социального найма жилых помещений муниципального жилищного фонда».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Наименование органа, предоставляющего муниципальную услугу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eastAsia="Calibri" w:cs="Times New Roman"/>
          <w:szCs w:val="28"/>
          <w:lang w:eastAsia="ru-RU"/>
        </w:rPr>
        <w:t xml:space="preserve">2.2. Предоставление муниципальной услуги осуществляется </w:t>
      </w:r>
      <w:r w:rsidRPr="00C40E96">
        <w:rPr>
          <w:rFonts w:cs="Times New Roman"/>
          <w:szCs w:val="28"/>
        </w:rPr>
        <w:t>администрацией сельского поселения «Тимшер»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C40E96">
        <w:rPr>
          <w:rFonts w:eastAsia="Calibri" w:cs="Times New Roman"/>
          <w:szCs w:val="28"/>
          <w:lang w:eastAsia="ru-RU"/>
        </w:rPr>
        <w:t xml:space="preserve">2.3.1. </w:t>
      </w:r>
      <w:r w:rsidRPr="00C40E96">
        <w:rPr>
          <w:rFonts w:eastAsia="Times New Roman" w:cs="Times New Roman"/>
          <w:szCs w:val="28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C40E96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C40E96">
        <w:rPr>
          <w:rFonts w:eastAsia="Times New Roman" w:cs="Times New Roman"/>
          <w:color w:val="000000"/>
          <w:szCs w:val="28"/>
          <w:lang w:eastAsia="ru-RU"/>
        </w:rPr>
        <w:t>), уведомления и выдачи результата муниципальной услуги заявителю (</w:t>
      </w:r>
      <w:r w:rsidRPr="00C40E96">
        <w:rPr>
          <w:rFonts w:eastAsia="Times New Roman" w:cs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C40E96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C40E96">
        <w:rPr>
          <w:rFonts w:eastAsia="Calibri" w:cs="Times New Roman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C40E96">
        <w:rPr>
          <w:rFonts w:eastAsia="Times New Roman" w:cs="Times New Roman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C40E96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C40E96">
        <w:rPr>
          <w:rFonts w:eastAsia="Times New Roman" w:cs="Times New Roman"/>
          <w:color w:val="000000"/>
          <w:szCs w:val="28"/>
          <w:lang w:eastAsia="ru-RU"/>
        </w:rPr>
        <w:t xml:space="preserve">), </w:t>
      </w:r>
      <w:r w:rsidRPr="00C40E96">
        <w:rPr>
          <w:rFonts w:eastAsia="Calibri" w:cs="Times New Roman"/>
          <w:szCs w:val="28"/>
          <w:lang w:eastAsia="ru-RU"/>
        </w:rPr>
        <w:t>принятия решения, выдачи результата предоставления услуги.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C40E96">
        <w:rPr>
          <w:rFonts w:eastAsia="Calibri" w:cs="Times New Roman"/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  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2.4.1. </w:t>
      </w:r>
      <w:proofErr w:type="gramStart"/>
      <w:r w:rsidRPr="00C40E96">
        <w:rPr>
          <w:rFonts w:eastAsia="Times New Roman" w:cs="Times New Roman"/>
          <w:szCs w:val="28"/>
          <w:lang w:eastAsia="ru-RU"/>
        </w:rPr>
        <w:t xml:space="preserve">Федеральная налоговая служба – в части предоставления сведений о доходах заявителя и членов его семьи, наличии или отсутствии в собственности налогооблагаемого имущества, сведений о стоимости налогооблагаемого недвижимого имущества, сведений из </w:t>
      </w:r>
      <w:r w:rsidRPr="00C40E96">
        <w:rPr>
          <w:rFonts w:cs="Times New Roman"/>
          <w:szCs w:val="28"/>
        </w:rPr>
        <w:t>налоговой декларации по налогу, уплачиваемому в связи с применением упрощенной системы налогообложения,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</w:t>
      </w:r>
      <w:proofErr w:type="gramEnd"/>
      <w:r w:rsidRPr="00C40E96">
        <w:rPr>
          <w:rFonts w:cs="Times New Roman"/>
          <w:szCs w:val="28"/>
        </w:rPr>
        <w:t xml:space="preserve"> без образования юридического лица, о доходах по акциям и другим доходам от участия в управлении собственностью организации, из налоговой декларации по единому сельскохозяйственному налогу, из налоговой декларации по единому налогу на вмененный доход</w:t>
      </w:r>
      <w:r w:rsidRPr="00C40E96">
        <w:rPr>
          <w:rFonts w:eastAsia="Times New Roman" w:cs="Times New Roman"/>
          <w:szCs w:val="28"/>
          <w:lang w:eastAsia="ru-RU"/>
        </w:rPr>
        <w:t>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2.4.2. Федеральная служба государственной регистрации, кадастра и картографии – в части предоставления сведений (выписки) из Единого государственного реестра прав на недвижимое имущество и сделок с ним </w:t>
      </w:r>
      <w:r w:rsidRPr="00C40E96">
        <w:rPr>
          <w:rFonts w:cs="Times New Roman"/>
          <w:szCs w:val="28"/>
        </w:rPr>
        <w:t xml:space="preserve">о </w:t>
      </w:r>
      <w:r w:rsidRPr="00C40E96">
        <w:rPr>
          <w:rFonts w:cs="Times New Roman"/>
          <w:szCs w:val="28"/>
        </w:rPr>
        <w:lastRenderedPageBreak/>
        <w:t>правах отдельного лица на имеющиеся у него объекты недвижимого имущества</w:t>
      </w:r>
      <w:r w:rsidRPr="00C40E96">
        <w:rPr>
          <w:rFonts w:eastAsia="Times New Roman" w:cs="Times New Roman"/>
          <w:szCs w:val="28"/>
          <w:lang w:eastAsia="ru-RU"/>
        </w:rPr>
        <w:t>, о кадастровой стоимости земельного участка;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2.4.3. Органы местного самоуправления – в части предоставления выписки из домовой книги;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2.4.4. </w:t>
      </w:r>
      <w:proofErr w:type="gramStart"/>
      <w:r w:rsidRPr="00C40E96">
        <w:rPr>
          <w:rFonts w:eastAsia="Times New Roman" w:cs="Times New Roman"/>
          <w:szCs w:val="28"/>
          <w:lang w:eastAsia="ru-RU"/>
        </w:rPr>
        <w:t xml:space="preserve">Агентство Республики Коми по социальному развитию – в части предоставления сведений о </w:t>
      </w:r>
      <w:r w:rsidRPr="00C40E96">
        <w:rPr>
          <w:rFonts w:cs="Times New Roman"/>
          <w:szCs w:val="28"/>
        </w:rPr>
        <w:t>временном отсутствии гражданина и (или) членов его семьи или одиноко проживающего гражданина в связи с нахождением в учреждениях социального обслуживания населения, сведений о наличии установленных в судебном порядке ограничений на распоряжение недвижимым имуществом,</w:t>
      </w:r>
      <w:r w:rsidRPr="00C40E96">
        <w:rPr>
          <w:rFonts w:eastAsia="Times New Roman" w:cs="Times New Roman"/>
          <w:szCs w:val="28"/>
          <w:lang w:eastAsia="ru-RU"/>
        </w:rPr>
        <w:t xml:space="preserve"> сведений о выплачиваемых за счет областного бюджета пособиях, </w:t>
      </w:r>
      <w:r w:rsidRPr="00C40E96">
        <w:rPr>
          <w:rFonts w:cs="Times New Roman"/>
          <w:szCs w:val="28"/>
        </w:rPr>
        <w:t>сведений о размере денежных средств, выплачиваемых опекуну (попечителю</w:t>
      </w:r>
      <w:proofErr w:type="gramEnd"/>
      <w:r w:rsidRPr="00C40E96">
        <w:rPr>
          <w:rFonts w:cs="Times New Roman"/>
          <w:szCs w:val="28"/>
        </w:rPr>
        <w:t>) на содержание лица, находящегося под опекой (попечительством), справка о ежемесячных денежных средствах, выплачиваемых на детей-сирот и детей, оставшихся без попечения родителей, переданных в приемные семьи</w:t>
      </w:r>
      <w:r w:rsidRPr="00C40E96">
        <w:rPr>
          <w:rFonts w:eastAsia="Times New Roman" w:cs="Times New Roman"/>
          <w:szCs w:val="28"/>
          <w:lang w:eastAsia="ru-RU"/>
        </w:rPr>
        <w:t>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2.4.5. Министерство образования Республики Коми – в части предоставления сведений </w:t>
      </w:r>
      <w:r w:rsidRPr="00C40E96">
        <w:rPr>
          <w:rFonts w:cs="Times New Roman"/>
          <w:szCs w:val="28"/>
        </w:rPr>
        <w:t xml:space="preserve">о временном отсутствии членов семьи гражданина в связи с нахождением в образовательных учреждениях </w:t>
      </w:r>
      <w:proofErr w:type="spellStart"/>
      <w:r w:rsidRPr="00C40E96">
        <w:rPr>
          <w:rFonts w:cs="Times New Roman"/>
          <w:szCs w:val="28"/>
        </w:rPr>
        <w:t>интернатного</w:t>
      </w:r>
      <w:proofErr w:type="spellEnd"/>
      <w:r w:rsidRPr="00C40E96">
        <w:rPr>
          <w:rFonts w:cs="Times New Roman"/>
          <w:szCs w:val="28"/>
        </w:rPr>
        <w:t xml:space="preserve"> типа на полном государственном обеспечении</w:t>
      </w:r>
      <w:r w:rsidRPr="00C40E96">
        <w:rPr>
          <w:rFonts w:eastAsia="Times New Roman" w:cs="Times New Roman"/>
          <w:szCs w:val="28"/>
          <w:lang w:eastAsia="ru-RU"/>
        </w:rPr>
        <w:t>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2.4.6. Управление Республики Коми по занятости населения – в части предоставления сведений о признании заявителя и членов его семьи безработными, </w:t>
      </w:r>
      <w:r w:rsidRPr="00C40E96">
        <w:rPr>
          <w:rFonts w:cs="Times New Roman"/>
          <w:szCs w:val="28"/>
        </w:rPr>
        <w:t>о размере выплачиваемого пособия по безработице</w:t>
      </w:r>
      <w:r w:rsidRPr="00C40E96">
        <w:rPr>
          <w:rFonts w:eastAsia="Times New Roman" w:cs="Times New Roman"/>
          <w:szCs w:val="28"/>
          <w:lang w:eastAsia="ru-RU"/>
        </w:rPr>
        <w:t>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2.4.7. Министерство внутренних дел Российской Федерации – в части предоставления сведений о </w:t>
      </w:r>
      <w:r w:rsidRPr="00C40E96">
        <w:rPr>
          <w:rFonts w:cs="Times New Roman"/>
          <w:szCs w:val="28"/>
        </w:rPr>
        <w:t xml:space="preserve">временном отсутствии членов семьи гражданина в связи с нахождением в розыске, </w:t>
      </w:r>
      <w:r w:rsidRPr="00C40E96">
        <w:rPr>
          <w:rFonts w:eastAsia="Times New Roman" w:cs="Times New Roman"/>
          <w:szCs w:val="28"/>
          <w:lang w:eastAsia="ru-RU"/>
        </w:rPr>
        <w:t>начисляемой пенсии;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2.4.8. Федеральная служба безопасности Российской Федерации – в части предоставления сведений о начисляемой пенсии;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2.4.9. Пенсионный фонд Российской Федерации – в части предоставления сведений о компенсационных выплатах, социальных </w:t>
      </w:r>
      <w:proofErr w:type="gramStart"/>
      <w:r w:rsidRPr="00C40E96">
        <w:rPr>
          <w:rFonts w:eastAsia="Times New Roman" w:cs="Times New Roman"/>
          <w:szCs w:val="28"/>
          <w:lang w:eastAsia="ru-RU"/>
        </w:rPr>
        <w:t>выплатах</w:t>
      </w:r>
      <w:proofErr w:type="gramEnd"/>
      <w:r w:rsidRPr="00C40E96">
        <w:rPr>
          <w:rFonts w:eastAsia="Times New Roman" w:cs="Times New Roman"/>
          <w:szCs w:val="28"/>
          <w:lang w:eastAsia="ru-RU"/>
        </w:rPr>
        <w:t xml:space="preserve"> застрахованного лица и сведений о начисляемой пенсии;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2.4.10. Фонд социального страхования Российской Федерации – в части предоставления сведений о выплачиваемых за счет федерального бюджета пособиях;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2.4.11. </w:t>
      </w:r>
      <w:proofErr w:type="gramStart"/>
      <w:r w:rsidRPr="00C40E96">
        <w:rPr>
          <w:rFonts w:eastAsia="Times New Roman" w:cs="Times New Roman"/>
          <w:szCs w:val="28"/>
          <w:lang w:eastAsia="ru-RU"/>
        </w:rPr>
        <w:t xml:space="preserve">Министерство обороны Российской Федерации – в части предоставления сведений </w:t>
      </w:r>
      <w:r w:rsidRPr="00C40E96">
        <w:rPr>
          <w:rFonts w:cs="Times New Roman"/>
          <w:szCs w:val="28"/>
        </w:rPr>
        <w:t xml:space="preserve">о временном отсутствии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обучением в военных образовательных учреждениях профессионального образования без заключения контракта о прохождении военной службы, </w:t>
      </w:r>
      <w:r w:rsidRPr="00C40E96">
        <w:rPr>
          <w:rFonts w:eastAsia="Times New Roman" w:cs="Times New Roman"/>
          <w:szCs w:val="28"/>
          <w:lang w:eastAsia="ru-RU"/>
        </w:rPr>
        <w:t>начисляемой пенсии;</w:t>
      </w:r>
      <w:proofErr w:type="gramEnd"/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2.4.12. Федеральная служба исполнения наказаний – в части предоставления сведений о </w:t>
      </w:r>
      <w:r w:rsidRPr="00C40E96">
        <w:rPr>
          <w:rFonts w:cs="Times New Roman"/>
          <w:szCs w:val="28"/>
        </w:rPr>
        <w:t xml:space="preserve">временном отсутствии гражданина и (или) членов его семьи или одиноко проживающего гражданина в связи с отбыванием наказания в виде лишения свободы, </w:t>
      </w:r>
      <w:r w:rsidRPr="00C40E96">
        <w:rPr>
          <w:rFonts w:eastAsia="Times New Roman" w:cs="Times New Roman"/>
          <w:szCs w:val="28"/>
          <w:lang w:eastAsia="ru-RU"/>
        </w:rPr>
        <w:t>о начисляемой пенсии;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2.4.13. Федеральная  служба Российской Федерации по </w:t>
      </w:r>
      <w:proofErr w:type="gramStart"/>
      <w:r w:rsidRPr="00C40E96">
        <w:rPr>
          <w:rFonts w:eastAsia="Times New Roman" w:cs="Times New Roman"/>
          <w:szCs w:val="28"/>
          <w:lang w:eastAsia="ru-RU"/>
        </w:rPr>
        <w:t>контролю за</w:t>
      </w:r>
      <w:proofErr w:type="gramEnd"/>
      <w:r w:rsidRPr="00C40E96">
        <w:rPr>
          <w:rFonts w:eastAsia="Times New Roman" w:cs="Times New Roman"/>
          <w:szCs w:val="28"/>
          <w:lang w:eastAsia="ru-RU"/>
        </w:rPr>
        <w:t xml:space="preserve"> оборотом наркотиков – в части предоставления сведений о начисляемой пенсии;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lastRenderedPageBreak/>
        <w:t>2.4.14. Федеральная служба охраны Российской Федерации – в части предоставления сведений о начисляемой пенсии;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2.4.15. Федеральная таможенная служба – в части предоставления сведений о начисляемой пенсии;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МФЦ, Орган не вправе требовать от заявителя: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C40E96">
        <w:rPr>
          <w:rFonts w:cs="Times New Roman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C40E96">
        <w:rPr>
          <w:rFonts w:cs="Times New Roman"/>
          <w:szCs w:val="28"/>
        </w:rPr>
        <w:t xml:space="preserve">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C40E96">
        <w:rPr>
          <w:rFonts w:cs="Times New Roman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</w:t>
      </w:r>
      <w:proofErr w:type="gramEnd"/>
      <w:r w:rsidRPr="00C40E96">
        <w:rPr>
          <w:rFonts w:cs="Times New Roman"/>
          <w:szCs w:val="28"/>
        </w:rPr>
        <w:t xml:space="preserve"> предоставления таких услуг.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Результат предоставления муниципальной услуги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2.5. Результатом предоставления муниципальной услуги является: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40E96">
        <w:rPr>
          <w:rFonts w:eastAsia="Times New Roman" w:cs="Times New Roman"/>
          <w:szCs w:val="28"/>
          <w:lang w:eastAsia="ru-RU"/>
        </w:rPr>
        <w:t>1) решение о признании гражданина малоимущими для предоставления по договору социального найма жилого помещения муниципального жилищного фонда в Республике Коми (далее – решение о признании малоимущим);</w:t>
      </w:r>
      <w:proofErr w:type="gramEnd"/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40E96">
        <w:rPr>
          <w:rFonts w:eastAsia="Times New Roman" w:cs="Times New Roman"/>
          <w:szCs w:val="28"/>
          <w:lang w:eastAsia="ru-RU"/>
        </w:rPr>
        <w:t>2) решение об отказе в признании гражданина малоимущими для предоставления по договору социального найма жилого помещения муниципального жилищного фонда в Республике Коми (далее – решение об отказе в признании малоимущим).</w:t>
      </w:r>
      <w:proofErr w:type="gramEnd"/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Срок предоставления муниципальной услуги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2.6. Срок предоставления муниципальной услуги составляет 10 рабочих дней со дня предоставления запроса, если гражданином представлены все документы (и обязательные, и те, которые гражданин </w:t>
      </w:r>
      <w:r w:rsidRPr="00C40E96">
        <w:rPr>
          <w:rFonts w:eastAsia="Times New Roman" w:cs="Times New Roman"/>
          <w:szCs w:val="28"/>
          <w:lang w:eastAsia="ru-RU"/>
        </w:rPr>
        <w:lastRenderedPageBreak/>
        <w:t>вправе представить), либо в течение 5 рабочих дней со дня поступления последнего ответа на запрос органа местного самоуправления, если гражданином не представлены документы по собственной инициативе. При этом</w:t>
      </w:r>
      <w:proofErr w:type="gramStart"/>
      <w:r w:rsidRPr="00C40E96">
        <w:rPr>
          <w:rFonts w:eastAsia="Times New Roman" w:cs="Times New Roman"/>
          <w:szCs w:val="28"/>
          <w:lang w:eastAsia="ru-RU"/>
        </w:rPr>
        <w:t>,</w:t>
      </w:r>
      <w:proofErr w:type="gramEnd"/>
      <w:r w:rsidRPr="00C40E96">
        <w:rPr>
          <w:rFonts w:eastAsia="Times New Roman" w:cs="Times New Roman"/>
          <w:szCs w:val="28"/>
          <w:lang w:eastAsia="ru-RU"/>
        </w:rPr>
        <w:t xml:space="preserve"> срок принятия решения может продлеваться на срок, необходимый для получения запрашиваемой информации, но не более чем на 30 календарных дней.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Правовые основания для предоставления муниципальной услуги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C40E96">
        <w:rPr>
          <w:rFonts w:eastAsia="Calibri" w:cs="Times New Roman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Жилищным кодексом Российской Федерации ("Собрание законодательства РФ", 03.01.2005, N 1 (часть 1), ст. 14);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 xml:space="preserve">Федеральным </w:t>
      </w:r>
      <w:hyperlink r:id="rId11" w:history="1">
        <w:r w:rsidRPr="00C40E96">
          <w:rPr>
            <w:rFonts w:cs="Times New Roman"/>
            <w:szCs w:val="28"/>
          </w:rPr>
          <w:t>закон</w:t>
        </w:r>
      </w:hyperlink>
      <w:r w:rsidRPr="00C40E96">
        <w:rPr>
          <w:rFonts w:cs="Times New Roman"/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C40E96">
        <w:rPr>
          <w:rFonts w:cs="Times New Roman"/>
          <w:szCs w:val="28"/>
        </w:rPr>
        <w:t xml:space="preserve">Приказом </w:t>
      </w:r>
      <w:proofErr w:type="spellStart"/>
      <w:r w:rsidRPr="00C40E96">
        <w:rPr>
          <w:rFonts w:cs="Times New Roman"/>
          <w:szCs w:val="28"/>
        </w:rPr>
        <w:t>Минрегиона</w:t>
      </w:r>
      <w:proofErr w:type="spellEnd"/>
      <w:r w:rsidRPr="00C40E96">
        <w:rPr>
          <w:rFonts w:cs="Times New Roman"/>
          <w:szCs w:val="28"/>
        </w:rPr>
        <w:t xml:space="preserve"> России от 25.02.2005 N 17 "Об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найма" ("Журнал руководителя и главного бухгалтера ЖКХ", N 6- 8</w:t>
      </w:r>
      <w:proofErr w:type="gramEnd"/>
      <w:r w:rsidRPr="00C40E96">
        <w:rPr>
          <w:rFonts w:cs="Times New Roman"/>
          <w:szCs w:val="28"/>
        </w:rPr>
        <w:t>, 2005);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C40E96">
        <w:rPr>
          <w:rFonts w:cs="Times New Roman"/>
          <w:szCs w:val="28"/>
        </w:rPr>
        <w:t xml:space="preserve">Приказом </w:t>
      </w:r>
      <w:proofErr w:type="spellStart"/>
      <w:r w:rsidRPr="00C40E96">
        <w:rPr>
          <w:rFonts w:cs="Times New Roman"/>
          <w:szCs w:val="28"/>
        </w:rPr>
        <w:t>Минрегиона</w:t>
      </w:r>
      <w:proofErr w:type="spellEnd"/>
      <w:r w:rsidRPr="00C40E96">
        <w:rPr>
          <w:rFonts w:cs="Times New Roman"/>
          <w:szCs w:val="28"/>
        </w:rPr>
        <w:t xml:space="preserve"> России от 25.02.2005 N 18 "Об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найма" ("Журнал руководителя и главного бухгалтера ЖКХ", N 6, 2005);</w:t>
      </w:r>
      <w:proofErr w:type="gramEnd"/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 xml:space="preserve">Законом Республики Коми от 10.11.2005 N 119-РЗ "О порядке признания граждан малоимущими для предоставления им по договорам социального найма жилых помещений муниципального жилищного фонда в </w:t>
      </w:r>
      <w:r w:rsidRPr="00C40E96">
        <w:rPr>
          <w:rFonts w:cs="Times New Roman"/>
          <w:szCs w:val="28"/>
        </w:rPr>
        <w:lastRenderedPageBreak/>
        <w:t>Республике Коми" (Ведомости нормативных актов органов государственной власти Республики Коми, 27.07.2006, N 7, ст. 4492);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C40E96">
        <w:rPr>
          <w:rFonts w:cs="Times New Roman"/>
          <w:szCs w:val="28"/>
        </w:rPr>
        <w:t>Законом Республики Коми от 06.10.2005 N 100-РЗ "О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найма" ("Ведомости нормативных актов органов государственной власти Республики Коми", 27.06.2006, N 6, ст. 4455);</w:t>
      </w:r>
      <w:proofErr w:type="gramEnd"/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i/>
          <w:szCs w:val="28"/>
          <w:lang w:eastAsia="ru-RU"/>
        </w:rPr>
        <w:t xml:space="preserve"> 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spacing w:line="240" w:lineRule="auto"/>
        <w:jc w:val="both"/>
      </w:pPr>
      <w:r w:rsidRPr="00C40E96">
        <w:t>2.8. Определение размера среднедушевого дохода семьи или дохода одиноко проживающего гражданина и стоимости имущества с целью признания ее (его) малоимуще</w:t>
      </w:r>
      <w:proofErr w:type="gramStart"/>
      <w:r w:rsidRPr="00C40E96">
        <w:t>й(</w:t>
      </w:r>
      <w:proofErr w:type="gramEnd"/>
      <w:r w:rsidRPr="00C40E96">
        <w:t>им) для предоставления ей (ему) по договорам социального найма жилых помещений муниципального жилищного фонда осуществляется органом местного самоуправления на основании следующих документов:</w:t>
      </w:r>
      <w:r w:rsidRPr="00C40E96">
        <w:br/>
        <w:t xml:space="preserve">1) паспорт или иные документы, удостоверяющие личности гражданина и членов его семьи или одиноко проживающего гражданина ( в случае если </w:t>
      </w:r>
      <w:proofErr w:type="gramStart"/>
      <w:r w:rsidRPr="00C40E96">
        <w:t>от имени гражданина действует лицо, являющееся его представителем в соответствии с законодательством Российской Федерации, то дополнительно предъявляются документ, удостоверяющий личность представителя, и документ, подтверждающий соответствующие полномочия);</w:t>
      </w:r>
      <w:r w:rsidRPr="00C40E96">
        <w:br/>
        <w:t>2) документы, подтверждающие родственные отношения  гражданина и лиц, указанных в качестве членов его семьи  (свидетельства о рождении детей, свидетельства о заключении или расторжении брака, документы об установлении отцовства, о перемене имени и другие);</w:t>
      </w:r>
      <w:proofErr w:type="gramEnd"/>
      <w:r w:rsidRPr="00C40E96">
        <w:t xml:space="preserve">                                        3) документы, подтверждающие доходы гражданина и членов его семьи или одиноко проживающего гражданина за последние двенадцать месяцев, предшествующих месяцу подачи запроса </w:t>
      </w:r>
      <w:proofErr w:type="gramStart"/>
      <w:r w:rsidRPr="00C40E96">
        <w:t xml:space="preserve">( </w:t>
      </w:r>
      <w:proofErr w:type="gramEnd"/>
      <w:r w:rsidRPr="00C40E96">
        <w:t>учетом особенностей, предусмотренных пунктом 2.8 пп.5);</w:t>
      </w:r>
      <w:r w:rsidRPr="00C40E96">
        <w:br/>
        <w:t>4) правоустанавливающие документы на объект недвижимости, права на которые не зарегистрированы в Едином государственном реестре недвижимости, подтверждающие наличие в собственности гражданина и членов его семьи или одиноко проживающего гражданина подлежащего налогообложению недвижимого имущества  (при наличии такого недвижимого имущества);</w:t>
      </w:r>
      <w:r w:rsidRPr="00C40E96">
        <w:br/>
        <w:t>5) отчет об оценке транспортного средства, зарегистрированного в установленном порядке, принадлежащего на праве собственности гражданину и членам его семьи или одиноко проживающему гражданину;</w:t>
      </w:r>
      <w:r w:rsidRPr="00C40E96">
        <w:br/>
      </w:r>
      <w:proofErr w:type="gramStart"/>
      <w:r w:rsidRPr="00C40E96">
        <w:t xml:space="preserve">6) документы, подтверждающие временное отсутствие гражданина и (или) членов его семьи или одиноко проживающего гражданина в связи с обучением в военных профессиональных организациях и военных </w:t>
      </w:r>
      <w:r w:rsidRPr="00C40E96">
        <w:lastRenderedPageBreak/>
        <w:t>образовательных организациях высшего образования без заключения контракта о прохождении военной службы, заключением под стражу, нахождением на принудительном лечении по решению суда, пропажей без вести, нахождением в организациях социального обслуживания или образовательных организациях с наличием интерната</w:t>
      </w:r>
      <w:proofErr w:type="gramEnd"/>
      <w:r w:rsidRPr="00C40E96">
        <w:t xml:space="preserve"> на полном государственном обеспечении.</w:t>
      </w:r>
    </w:p>
    <w:p w:rsidR="00C40E96" w:rsidRPr="00C40E96" w:rsidRDefault="00C40E96" w:rsidP="00C40E96">
      <w:pPr>
        <w:spacing w:line="240" w:lineRule="auto"/>
        <w:jc w:val="both"/>
      </w:pPr>
      <w:r w:rsidRPr="00C40E96">
        <w:t>Гражданин вправе по собственной инициативе представить с запросом, подаваемым в орган местного самоуправления:</w:t>
      </w:r>
    </w:p>
    <w:p w:rsidR="00C40E96" w:rsidRPr="00C40E96" w:rsidRDefault="00C40E96" w:rsidP="00C40E96">
      <w:pPr>
        <w:spacing w:line="240" w:lineRule="auto"/>
        <w:jc w:val="both"/>
      </w:pPr>
      <w:proofErr w:type="gramStart"/>
      <w:r w:rsidRPr="00C40E96">
        <w:t xml:space="preserve">1) сведения о регистрации по месту жительства (пребывания) гражданина и членов его семьи,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заявителя и лиц, указанных в качестве членов его семьи; </w:t>
      </w:r>
      <w:proofErr w:type="gramEnd"/>
    </w:p>
    <w:p w:rsidR="00C40E96" w:rsidRPr="00C40E96" w:rsidRDefault="00C40E96" w:rsidP="00C40E96">
      <w:pPr>
        <w:spacing w:line="240" w:lineRule="auto"/>
        <w:jc w:val="both"/>
      </w:pPr>
      <w:r w:rsidRPr="00C40E96">
        <w:t>2) документы из органов, осуществляющих регистрацию транспортных средств, подтверждающие наличие или отсутствие в собственности гражданина и членов его семьи или одиноко проживающего гражданина транспортных средств;</w:t>
      </w:r>
    </w:p>
    <w:p w:rsidR="00C40E96" w:rsidRPr="00C40E96" w:rsidRDefault="00C40E96" w:rsidP="00C40E96">
      <w:pPr>
        <w:spacing w:line="240" w:lineRule="auto"/>
        <w:jc w:val="both"/>
      </w:pPr>
      <w:proofErr w:type="gramStart"/>
      <w:r w:rsidRPr="00C40E96">
        <w:t>3) правоустанавливающие документы на объекты недвижимости, права на которые зарегистрированы в Едином государственном реестре недвижимости, подтверждающие наличие в собственности гражданина и членов его семьи или одиноко проживающего гражданина недвижимого имущества, подлежащего налогообложению, либо выписку из Единого государственного реестра недвижимости о правах отдельного лица на имевшиеся (имеющиеся) у него объекты недвижимости (при наличии объекта недвижимости);</w:t>
      </w:r>
      <w:proofErr w:type="gramEnd"/>
    </w:p>
    <w:p w:rsidR="00C40E96" w:rsidRPr="00C40E96" w:rsidRDefault="00C40E96" w:rsidP="00C40E96">
      <w:pPr>
        <w:spacing w:line="240" w:lineRule="auto"/>
        <w:jc w:val="both"/>
      </w:pPr>
      <w:r w:rsidRPr="00C40E96">
        <w:t>4) выписку из Единого государственного реестра недвижимости о кадастровой стоимости объектов недвижимости, находящихся в собственности гражданина и членов его семьи или одиноко проживающего гражданина;</w:t>
      </w:r>
    </w:p>
    <w:p w:rsidR="00C40E96" w:rsidRPr="00C40E96" w:rsidRDefault="00C40E96" w:rsidP="00C40E96">
      <w:pPr>
        <w:spacing w:line="240" w:lineRule="auto"/>
        <w:jc w:val="both"/>
      </w:pPr>
      <w:r w:rsidRPr="00C40E96">
        <w:t xml:space="preserve">5) документы, подтверждающие размер </w:t>
      </w:r>
      <w:proofErr w:type="spellStart"/>
      <w:r w:rsidRPr="00C40E96">
        <w:t>паенакоплений</w:t>
      </w:r>
      <w:proofErr w:type="spellEnd"/>
      <w:r w:rsidRPr="00C40E96">
        <w:t xml:space="preserve"> в жилищно-строительных, гаражно-строительных кооперативах;</w:t>
      </w:r>
    </w:p>
    <w:p w:rsidR="00C40E96" w:rsidRPr="00C40E96" w:rsidRDefault="00C40E96" w:rsidP="00C40E96">
      <w:pPr>
        <w:spacing w:line="240" w:lineRule="auto"/>
        <w:jc w:val="both"/>
      </w:pPr>
      <w:r w:rsidRPr="00C40E96">
        <w:t>6) документы, подтверждающие наличие установленных в судебном порядке ограничений на распоряжение недвижимым имуществом;</w:t>
      </w:r>
    </w:p>
    <w:p w:rsidR="00C40E96" w:rsidRPr="00C40E96" w:rsidRDefault="00C40E96" w:rsidP="00C40E96">
      <w:pPr>
        <w:spacing w:line="240" w:lineRule="auto"/>
        <w:jc w:val="both"/>
      </w:pPr>
      <w:r w:rsidRPr="00C40E96">
        <w:t>7) документы, подтверждающие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отбыванием наказания в виде лишения свободы, нахождением в розыске;</w:t>
      </w:r>
    </w:p>
    <w:p w:rsidR="00C40E96" w:rsidRPr="00C40E96" w:rsidRDefault="00C40E96" w:rsidP="00C40E96">
      <w:pPr>
        <w:spacing w:line="240" w:lineRule="auto"/>
        <w:jc w:val="both"/>
      </w:pPr>
      <w:proofErr w:type="gramStart"/>
      <w:r w:rsidRPr="00C40E96">
        <w:t>8) документы, подтверждающие размер выплат, предоставляемых гражданину и членам его семьи или одиноко проживающему гражданину за последние двенадцать месяцев, предшествующих месяцу подачи запроса, органами Пенсионного фонда Российской Федерации, органом исполнительной власти Республики Коми в сфере социальной защиты населения, государственными учреждениями Республики Коми – центрами по предоставлению государственных услуг в сфере социальной защиты населения, органами службы занятости 9справка о виде и размере</w:t>
      </w:r>
      <w:proofErr w:type="gramEnd"/>
      <w:r w:rsidRPr="00C40E96">
        <w:t xml:space="preserve"> пенсии, справка о размере социальных выплат, получаемых в соответствии с </w:t>
      </w:r>
      <w:r w:rsidRPr="00C40E96">
        <w:lastRenderedPageBreak/>
        <w:t xml:space="preserve">законодательством Российской Федерации и (или) законодательством Республики Коми). </w:t>
      </w:r>
    </w:p>
    <w:p w:rsidR="00C40E96" w:rsidRPr="00C40E96" w:rsidRDefault="00C40E96" w:rsidP="00C40E96">
      <w:pPr>
        <w:spacing w:line="240" w:lineRule="auto"/>
        <w:jc w:val="both"/>
      </w:pPr>
      <w:r w:rsidRPr="00C40E96">
        <w:t xml:space="preserve">В случае предоставления запроса и документов лично гражданином снимаются копии, а подлинники возвращаются. </w:t>
      </w:r>
      <w:r w:rsidRPr="00C40E96">
        <w:br/>
        <w:t>2.8.1.  Предоставление гражданином неполных или недостоверных сведений, обязанность по представлению которых возложена на гражданина, является основанием для отказа в признании семьи или одиноко проживающего гражданина малоимуще</w:t>
      </w:r>
      <w:proofErr w:type="gramStart"/>
      <w:r w:rsidRPr="00C40E96">
        <w:t>й(</w:t>
      </w:r>
      <w:proofErr w:type="gramEnd"/>
      <w:r w:rsidRPr="00C40E96">
        <w:t>им) для предоставления ей (ему) по договорам социального найма жилых помещений муниципального жилищного фонда.</w:t>
      </w:r>
      <w:r w:rsidRPr="00C40E96">
        <w:br/>
        <w:t>2.8.2.</w:t>
      </w:r>
      <w:r w:rsidRPr="00C40E96">
        <w:rPr>
          <w:b/>
        </w:rPr>
        <w:t xml:space="preserve"> </w:t>
      </w:r>
      <w:r w:rsidRPr="00C40E96">
        <w:t>Граждане имеют право повторно обратиться в орган местного самоуправления для определения размера среднедушевого дохода семьи или дохода одиноко проживающего гражданина и стоимости имущества с целью признания ее (его) малоимуще</w:t>
      </w:r>
      <w:proofErr w:type="gramStart"/>
      <w:r w:rsidRPr="00C40E96">
        <w:t>й(</w:t>
      </w:r>
      <w:proofErr w:type="gramEnd"/>
      <w:r w:rsidRPr="00C40E96">
        <w:t>им) для предоставления ей (ему) по договорам социального найма жилых помещений муниципального жилищного фонда после устранения указанных в п.2.8. оснований для отказа в признании семьи или одиноко проживающего гражданина малоимущей(им) для предоставления ей (ему) по договорам социального найма жилых помещений муниципального жилищного фонда.</w:t>
      </w:r>
    </w:p>
    <w:p w:rsidR="00C40E96" w:rsidRPr="00C40E96" w:rsidRDefault="00C40E96" w:rsidP="00C40E96">
      <w:pPr>
        <w:spacing w:line="240" w:lineRule="auto"/>
        <w:jc w:val="both"/>
      </w:pPr>
      <w:r w:rsidRPr="00C40E96">
        <w:t xml:space="preserve">Специалист органа местного самоуправления обязан по возвращению гражданину непосредственно на приеме подлинников документов, снимаются копии документов и выдается расписка с указанием регистрационного номера, перечня документов, количество страниц и даты их принятия. </w:t>
      </w:r>
      <w:r w:rsidRPr="00C40E96">
        <w:br/>
        <w:t>2.8.3. 1)</w:t>
      </w:r>
      <w:r w:rsidRPr="00C40E96">
        <w:rPr>
          <w:b/>
        </w:rPr>
        <w:t xml:space="preserve"> </w:t>
      </w:r>
      <w:r w:rsidRPr="00C40E96">
        <w:t>Орган местного самоуправления в течение 10 рабочих дней со дня получения документов, принимает решение о признании или непризнании семьи или одиноко проживающего гражданина малоимуще</w:t>
      </w:r>
      <w:proofErr w:type="gramStart"/>
      <w:r w:rsidRPr="00C40E96">
        <w:t>й(</w:t>
      </w:r>
      <w:proofErr w:type="gramEnd"/>
      <w:r w:rsidRPr="00C40E96">
        <w:t>им) для предоставления ей (ему) по договорам социального найма жилых помещений муниципального жилищного фонда и направляет гражданину соответствующее решение.</w:t>
      </w:r>
      <w:r w:rsidRPr="00C40E96">
        <w:br/>
        <w:t>2) При необходимости проведения дополнительной проверки представленных гражданином сведений, содержащихся в документах, предусмотренных пунктом 2.8., орган местного самоуправления в течение 10 календарных дней со дня получения документов извещает гражданина о проведении проверки сведений. В этом случае решение о признании или непризнании семьи или одиноко проживающего гражданина малоимуще</w:t>
      </w:r>
      <w:proofErr w:type="gramStart"/>
      <w:r w:rsidRPr="00C40E96">
        <w:t>й(</w:t>
      </w:r>
      <w:proofErr w:type="gramEnd"/>
      <w:r w:rsidRPr="00C40E96">
        <w:t>им) для предоставления ей (ему) по договорам социального найма жилых помещений муниципального жилищного фонда принимается органом местного самоуправления не позднее 30 календарных дней со дня подачи запроса.</w:t>
      </w:r>
      <w:r w:rsidRPr="00C40E96">
        <w:br/>
        <w:t>3) Проверка представленных гражданином сведений осуществляется путем направления официальных запросов в органы государственной власти Российской Федерации и органы государственной власти Республики Коми, государственные внебюджетные фонды, налоговые и таможенные органы, территориальные органы Федеральной службы по труду и занятости населения, другие органы и организации.</w:t>
      </w:r>
      <w:r w:rsidRPr="00C40E96">
        <w:br/>
        <w:t xml:space="preserve">2.8.4. </w:t>
      </w:r>
      <w:proofErr w:type="gramStart"/>
      <w:r w:rsidRPr="00C40E96">
        <w:t xml:space="preserve">Определение размера среднедушевого дохода семьи или дохода одиноко проживающего гражданина с целью признания граждан малоимущими для предоставления им по договорам социального найма </w:t>
      </w:r>
      <w:r w:rsidRPr="00C40E96">
        <w:lastRenderedPageBreak/>
        <w:t>жилых помещений муниципального жилищного фонда осуществляется органами местного самоуправления в соответствии с Порядком согласно Приложению 4.</w:t>
      </w:r>
      <w:r w:rsidRPr="00C40E96">
        <w:br/>
        <w:t>2.8.5.Определение стоимости имущества с целью признания граждан малоимущими для предоставления им по договорам социального найма жилых помещений муниципального жилищного фонда осуществляется</w:t>
      </w:r>
      <w:proofErr w:type="gramEnd"/>
      <w:r w:rsidRPr="00C40E96">
        <w:t xml:space="preserve"> органами местного самоуправления в соответствии с Порядком согласно Приложению 4.</w:t>
      </w:r>
      <w:r w:rsidRPr="00C40E96">
        <w:br/>
        <w:t xml:space="preserve">2.8.6. 1) В составе семьи гражданина при определении размера среднедушевого дохода семьи и стоимости имущества учитываются проживающие совместно супруги (усыновители), их дети (в том числе усыновленные) и родители. </w:t>
      </w:r>
      <w:proofErr w:type="gramStart"/>
      <w:r w:rsidRPr="00C40E96">
        <w:t>Другие родственники, нетрудоспособные иждивенцы и иные граждане учитываются в составе семьи гражданина, если они были вселены в жилое помещение, в котором они проживают совместно с гражданином, в качестве членов семьи гражданина.</w:t>
      </w:r>
      <w:r w:rsidRPr="00C40E96">
        <w:br/>
        <w:t>2) Состоящие в браке родители (усыновители) и их несовершеннолетние дети (в том числе усыновленные), одинокий родитель (усыновитель) и его несовершеннолетние дети (в том числе усыновленные), а также супруги считаются</w:t>
      </w:r>
      <w:proofErr w:type="gramEnd"/>
      <w:r w:rsidRPr="00C40E96">
        <w:t xml:space="preserve"> членами одной семьи независимо от того, раздельно или совместно они проживают.</w:t>
      </w:r>
      <w:r w:rsidRPr="00C40E96">
        <w:br/>
        <w:t>2.8.7. Переоценка размера среднедушевого дохода семьи или дохода одиноко проживающего гражданина и стоимости имущества осуществляется органами местного самоуправления ежегодно в сроки, установленные законодательством для представления налоговых деклараций.</w:t>
      </w:r>
      <w:r w:rsidRPr="00C40E96">
        <w:br/>
        <w:t>2.8.8. Гражданин обязан сообщать в орган местного самоуправления о наступлении обстоятельств, которые влекут за собой изменение размера среднедушевого дохода семьи или дохода одиноко проживающего гражданина и (или) стоимости имущества, в течение 15 календарных дней со дня наступления этих обстоятельств.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- выписка из домовой книги, выдаваемая органом местного самоуправления</w:t>
      </w:r>
      <w:proofErr w:type="gramStart"/>
      <w:r w:rsidRPr="00C40E96">
        <w:rPr>
          <w:rFonts w:eastAsia="Times New Roman" w:cs="Times New Roman"/>
          <w:szCs w:val="28"/>
          <w:lang w:eastAsia="ru-RU"/>
        </w:rPr>
        <w:t xml:space="preserve"> </w:t>
      </w:r>
      <w:r w:rsidRPr="00C40E96">
        <w:rPr>
          <w:rFonts w:eastAsia="Times New Roman" w:cs="Times New Roman"/>
          <w:i/>
          <w:szCs w:val="28"/>
          <w:lang w:eastAsia="ru-RU"/>
        </w:rPr>
        <w:t xml:space="preserve"> </w:t>
      </w:r>
      <w:r w:rsidRPr="00C40E96">
        <w:rPr>
          <w:rFonts w:eastAsia="Times New Roman" w:cs="Times New Roman"/>
          <w:szCs w:val="28"/>
          <w:lang w:eastAsia="ru-RU"/>
        </w:rPr>
        <w:t>;</w:t>
      </w:r>
      <w:proofErr w:type="gramEnd"/>
    </w:p>
    <w:p w:rsidR="00C40E96" w:rsidRPr="00C40E96" w:rsidRDefault="00C40E96" w:rsidP="00C40E96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lastRenderedPageBreak/>
        <w:t>- сведения о наличии или отсутствии в собственности гражданина и членов его семьи или одиноко проживающего гражданина имущества, подлежащего налогообложению;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сведения о стоимости принадлежащего на правах собственности гражданину (и членам его семьи) налогооблагаемого недвижимого имущества;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сведения о кадастровой стоимости земельных участков;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сведения, подтверждающие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обучением в военных образовательных учреждениях профессионального образования без заключения контракта о прохождении военной службы;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сведения, подтверждающие временное отсутствие гражданина и (или) членов его семьи или одиноко проживающего гражданина в связи с отбыванием наказания в виде лишения свободы;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документы, подтверждающие временное отсутствие членов семьи гражданина в связи с нахождением в розыске;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документы, подтверждающие временное отсутствие гражданина и (или) членов его семьи или одиноко проживающего гражданина в связи с нахождением в учреждениях социального обслуживания населения;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 xml:space="preserve">- документы, подтверждающие временное отсутствие гражданина и (или) членов его семьи или одиноко проживающего гражданина в связи с нахождением в образовательных учреждениях </w:t>
      </w:r>
      <w:proofErr w:type="spellStart"/>
      <w:r w:rsidRPr="00C40E96">
        <w:rPr>
          <w:rFonts w:cs="Times New Roman"/>
          <w:szCs w:val="28"/>
        </w:rPr>
        <w:t>интернатного</w:t>
      </w:r>
      <w:proofErr w:type="spellEnd"/>
      <w:r w:rsidRPr="00C40E96">
        <w:rPr>
          <w:rFonts w:cs="Times New Roman"/>
          <w:szCs w:val="28"/>
        </w:rPr>
        <w:t xml:space="preserve"> типа на полном государственном обеспечении;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документы, подтверждающие наличие установленных в судебном порядке ограничений на распоряжение недвижимым имуществом;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копия налоговой декларации по налогу, уплачиваемому в связи с применением упрощенной систему налогообложения;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сведения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 сведения о доходах по акциям и другим доходам от участия в управлении собственностью организации;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копия налоговой декларации по единому сельскохозяйственному налогу;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копия налоговой декларации по единому налогу на вмененный доход;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справка органов службы занятости населения о признании заявителя и членов его семьи в установленном порядке безработными;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справка о размере выплачиваемого пособия по безработице;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справка о размере компенсационной выплаты лицу, осуществляющему уход за нетрудоспособным гражданином;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справка о размере единовременного пособия женщинам, вставшим на учет в медицинские учреждения в ранние сроки беременности;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справка о размере получаемых ежемесячных пособий на ребенка за счет средств областного бюджета;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lastRenderedPageBreak/>
        <w:t>- справка о размере получаемых ежемесячных пособий на ребенка за счет средств федерального бюджета;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справка о денежных выплатах и компенсациях, предоставляемых в качестве мер социальной поддержки, связанных с оплатой жилого помещения, коммунальных и транспортных услуг;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 xml:space="preserve">- справка о денежных </w:t>
      </w:r>
      <w:proofErr w:type="gramStart"/>
      <w:r w:rsidRPr="00C40E96">
        <w:rPr>
          <w:rFonts w:cs="Times New Roman"/>
          <w:szCs w:val="28"/>
        </w:rPr>
        <w:t>выплатах граждан</w:t>
      </w:r>
      <w:proofErr w:type="gramEnd"/>
      <w:r w:rsidRPr="00C40E96">
        <w:rPr>
          <w:rFonts w:cs="Times New Roman"/>
          <w:szCs w:val="28"/>
        </w:rPr>
        <w:t>, подвергшихся воздействию радиации вследствие катастрофы на Чернобыльской АЭС и ядерных испытаниях на Семипалатинском полигоне, а также ветеранам, инвалидам;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справка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справка о надбавках и доплатах ко всем видам выплат и иных социальных выплатах, выплачиваемых за счет средств федерального бюджета;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справка о надбавках и доплатах ко всем видам выплат и иных социальных выплатах, выплачиваемых за счет средств областного бюджета;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справка о денежных эквивалентах полученных членами семьи льгот и социальных гарантий, выплачиваемых за счет федерального бюджета;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справка о денежных эквивалентах полученных членами семьи льгот и социальных гарантий, выплачиваемых за счет средств областного бюджета;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справка о размере получаемой пенсии;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 xml:space="preserve">- справка о размере социальных </w:t>
      </w:r>
      <w:proofErr w:type="gramStart"/>
      <w:r w:rsidRPr="00C40E96">
        <w:rPr>
          <w:rFonts w:cs="Times New Roman"/>
          <w:szCs w:val="28"/>
        </w:rPr>
        <w:t>выплат</w:t>
      </w:r>
      <w:proofErr w:type="gramEnd"/>
      <w:r w:rsidRPr="00C40E96">
        <w:rPr>
          <w:rFonts w:cs="Times New Roman"/>
          <w:szCs w:val="28"/>
        </w:rPr>
        <w:t xml:space="preserve"> застрахованного лица;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справка о размере начисляемой военной пенсии;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справка о размере денежных средств, выплачиваемых опекуну (попечителю) на содержание лица, находящегося под опекой (попечительством);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справка о размере ежемесячных денежных средств, выплачиваемых на детей-сирот и детей, оставшихся без попечения родителей, переданных в приемные семьи.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2.9.1. Документы, указанные в пункте 2.8. административного регламента, могут быть представлены заявителем по собственной инициативе.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2.10. Основания для отказа в приеме документов, необходимых для предоставления муниципальной услуги, не предусмотрены.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Исчерпывающий перечень оснований для приостановления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или отказа в предоставлении муниципальной услуги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2.11. Приостановление предоставления муниципальной услуги не предусмотрено.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2.12. В предоставлении муниципальной услуги может быть отказано в случаях наличия неполных или недостоверных сведений, обязанность по представлению которых возложена на гражданина.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После устранения оснований для отказа в предоставлении </w:t>
      </w:r>
      <w:r w:rsidRPr="00C40E96">
        <w:rPr>
          <w:rFonts w:eastAsia="Times New Roman" w:cs="Times New Roman"/>
          <w:szCs w:val="28"/>
          <w:lang w:eastAsia="ru-RU"/>
        </w:rPr>
        <w:lastRenderedPageBreak/>
        <w:t>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i/>
          <w:iCs/>
          <w:szCs w:val="28"/>
          <w:lang w:eastAsia="ru-RU"/>
        </w:rPr>
        <w:t xml:space="preserve"> 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Порядок, размер и основания взимания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государственной пошлины или иной платы,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взимаемой за предоставление муниципальной услуги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C40E96">
        <w:rPr>
          <w:rFonts w:eastAsia="Calibri" w:cs="Times New Roman"/>
          <w:szCs w:val="28"/>
          <w:lang w:eastAsia="ru-RU"/>
        </w:rPr>
        <w:t>2.14. Муниципальная услуга предоставляется бесплатно.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cs="Times New Roman"/>
          <w:szCs w:val="28"/>
        </w:rPr>
        <w:t xml:space="preserve">2.15. </w:t>
      </w:r>
      <w:r w:rsidRPr="00C40E96">
        <w:rPr>
          <w:rFonts w:eastAsia="Times New Roman" w:cs="Times New Roman"/>
          <w:szCs w:val="28"/>
          <w:lang w:eastAsia="ru-RU"/>
        </w:rPr>
        <w:t>Услуги, необходимые и обязательные для предоставления муниципальной услуги, отсутствуют. Плата не взимается.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 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Максимальный срок ожидания в очереди при подаче запроса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о предоставлении муниципальной услуги и при получении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результата предоставления муниципальной услуги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C40E96">
        <w:rPr>
          <w:rFonts w:eastAsia="Calibri" w:cs="Times New Roman"/>
          <w:szCs w:val="28"/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2.17. Заявление и прилагаемые к нему документы регистрируются в день их поступления.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Требования к помещениям, в которых предоставляются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муниципальные услуги, к местам ожидания и приема заявителей,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 xml:space="preserve">размещению и оформлению </w:t>
      </w:r>
      <w:proofErr w:type="gramStart"/>
      <w:r w:rsidRPr="00C40E96">
        <w:rPr>
          <w:rFonts w:eastAsia="Times New Roman" w:cs="Times New Roman"/>
          <w:b/>
          <w:szCs w:val="28"/>
          <w:lang w:eastAsia="ru-RU"/>
        </w:rPr>
        <w:t>визуальной</w:t>
      </w:r>
      <w:proofErr w:type="gramEnd"/>
      <w:r w:rsidRPr="00C40E96">
        <w:rPr>
          <w:rFonts w:eastAsia="Times New Roman" w:cs="Times New Roman"/>
          <w:b/>
          <w:szCs w:val="28"/>
          <w:lang w:eastAsia="ru-RU"/>
        </w:rPr>
        <w:t>,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текстовой и мультимедийной информации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о порядке предоставления муниципальной услуги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cs="Times New Roman"/>
          <w:szCs w:val="28"/>
        </w:rPr>
        <w:lastRenderedPageBreak/>
        <w:t>2.18. Здание (помещение) администрации сельского поселения «Тимшер»  оборудуется информационной табличкой (вывеской) с указанием полного наименования.</w:t>
      </w:r>
    </w:p>
    <w:p w:rsidR="00C40E96" w:rsidRPr="00C40E96" w:rsidRDefault="00C40E96" w:rsidP="00C40E96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40E96" w:rsidRPr="00C40E96" w:rsidRDefault="00C40E96" w:rsidP="00C40E96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40E96" w:rsidRPr="00C40E96" w:rsidRDefault="00C40E96" w:rsidP="00C40E96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40E96" w:rsidRPr="00C40E96" w:rsidRDefault="00C40E96" w:rsidP="00C40E96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Информационные стенды должны содержать:</w:t>
      </w:r>
    </w:p>
    <w:p w:rsidR="00C40E96" w:rsidRPr="00C40E96" w:rsidRDefault="00C40E96" w:rsidP="00C40E96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40E96" w:rsidRPr="00C40E96" w:rsidRDefault="00C40E96" w:rsidP="00C40E96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40E96" w:rsidRPr="00C40E96" w:rsidRDefault="00C40E96" w:rsidP="00C40E96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C40E96" w:rsidRPr="00C40E96" w:rsidRDefault="00C40E96" w:rsidP="00C40E96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40E96" w:rsidRPr="00C40E96" w:rsidRDefault="00C40E96" w:rsidP="00C40E96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40E96" w:rsidRPr="00C40E96" w:rsidRDefault="00C40E96" w:rsidP="00C40E96">
      <w:pPr>
        <w:tabs>
          <w:tab w:val="left" w:pos="993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C40E96">
        <w:rPr>
          <w:rFonts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а) сектор информирования и ожидания;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б) сектор приема заявителей.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Сектор информирования и ожидания включает в себя: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C40E96" w:rsidRPr="00C40E96" w:rsidRDefault="00C40E96" w:rsidP="00C40E96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C40E96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C40E96" w:rsidRPr="00C40E96" w:rsidRDefault="00C40E96" w:rsidP="00C40E96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C40E96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C40E96" w:rsidRPr="00C40E96" w:rsidRDefault="00C40E96" w:rsidP="00C40E96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C40E96">
        <w:rPr>
          <w:rFonts w:eastAsia="Times New Roman" w:cs="Times New Roman"/>
          <w:szCs w:val="28"/>
        </w:rPr>
        <w:lastRenderedPageBreak/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C40E96" w:rsidRPr="00C40E96" w:rsidRDefault="00C40E96" w:rsidP="00C40E96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C40E96">
        <w:rPr>
          <w:rFonts w:eastAsia="Times New Roman" w:cs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C40E96" w:rsidRPr="00C40E96" w:rsidRDefault="00C40E96" w:rsidP="00C40E96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C40E96">
        <w:rPr>
          <w:rFonts w:eastAsia="Times New Roman" w:cs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proofErr w:type="gramStart"/>
      <w:r w:rsidRPr="00C40E96">
        <w:rPr>
          <w:rFonts w:cs="Times New Roman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C40E96">
        <w:rPr>
          <w:rFonts w:cs="Times New Roman"/>
          <w:szCs w:val="28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r w:rsidRPr="00C40E96">
        <w:rPr>
          <w:rFonts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r w:rsidRPr="00C40E96">
        <w:rPr>
          <w:rFonts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r w:rsidRPr="00C40E96">
        <w:rPr>
          <w:rFonts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cs="Times New Roman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C40E96">
        <w:rPr>
          <w:rFonts w:cs="Times New Roman"/>
          <w:szCs w:val="28"/>
        </w:rPr>
        <w:t>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г) стулья, кресельные секции, скамьи (</w:t>
      </w:r>
      <w:proofErr w:type="spellStart"/>
      <w:r w:rsidRPr="00C40E96">
        <w:rPr>
          <w:rFonts w:cs="Times New Roman"/>
          <w:szCs w:val="28"/>
        </w:rPr>
        <w:t>банкетки</w:t>
      </w:r>
      <w:proofErr w:type="spellEnd"/>
      <w:r w:rsidRPr="00C40E96">
        <w:rPr>
          <w:rFonts w:cs="Times New Roman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C40E96" w:rsidRPr="00C40E96" w:rsidRDefault="00C40E96" w:rsidP="00C40E96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 xml:space="preserve">д) электронную систему управления очередью, предназначенную </w:t>
      </w:r>
      <w:proofErr w:type="gramStart"/>
      <w:r w:rsidRPr="00C40E96">
        <w:rPr>
          <w:rFonts w:cs="Times New Roman"/>
          <w:szCs w:val="28"/>
        </w:rPr>
        <w:t>для</w:t>
      </w:r>
      <w:proofErr w:type="gramEnd"/>
      <w:r w:rsidRPr="00C40E96">
        <w:rPr>
          <w:rFonts w:cs="Times New Roman"/>
          <w:szCs w:val="28"/>
        </w:rPr>
        <w:t>:</w:t>
      </w:r>
    </w:p>
    <w:p w:rsidR="00C40E96" w:rsidRPr="00C40E96" w:rsidRDefault="00C40E96" w:rsidP="00C40E96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C40E96">
        <w:rPr>
          <w:rFonts w:eastAsia="Times New Roman" w:cs="Times New Roman"/>
          <w:szCs w:val="28"/>
        </w:rPr>
        <w:t>регистрации заявителя в очереди;</w:t>
      </w:r>
    </w:p>
    <w:p w:rsidR="00C40E96" w:rsidRPr="00C40E96" w:rsidRDefault="00C40E96" w:rsidP="00C40E96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C40E96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C40E96" w:rsidRPr="00C40E96" w:rsidRDefault="00C40E96" w:rsidP="00C40E96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C40E96">
        <w:rPr>
          <w:rFonts w:eastAsia="Times New Roman" w:cs="Times New Roman"/>
          <w:szCs w:val="28"/>
        </w:rPr>
        <w:t>отображение статуса очереди;</w:t>
      </w:r>
    </w:p>
    <w:p w:rsidR="00C40E96" w:rsidRPr="00C40E96" w:rsidRDefault="00C40E96" w:rsidP="00C40E96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C40E96">
        <w:rPr>
          <w:rFonts w:eastAsia="Times New Roman" w:cs="Times New Roman"/>
          <w:szCs w:val="28"/>
        </w:rPr>
        <w:lastRenderedPageBreak/>
        <w:t>автоматического перенаправления заявителя в очередь на обслуживание к следующему работнику МФЦ;</w:t>
      </w:r>
    </w:p>
    <w:p w:rsidR="00C40E96" w:rsidRPr="00C40E96" w:rsidRDefault="00C40E96" w:rsidP="00C40E96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C40E96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2" w:history="1">
        <w:r w:rsidRPr="00C40E96">
          <w:rPr>
            <w:rFonts w:cs="Times New Roman"/>
            <w:color w:val="0000FF" w:themeColor="hyperlink"/>
            <w:szCs w:val="28"/>
            <w:u w:val="single"/>
          </w:rPr>
          <w:t>закона</w:t>
        </w:r>
      </w:hyperlink>
      <w:r w:rsidRPr="00C40E96">
        <w:rPr>
          <w:rFonts w:cs="Times New Roman"/>
          <w:szCs w:val="28"/>
        </w:rPr>
        <w:t xml:space="preserve"> от 30.12.2009 N 384-ФЗ «Технический регламент о безопасности зданий и сооружений».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Показатели доступности и качества муниципальных услуг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C40E96" w:rsidRPr="00C40E96" w:rsidTr="0035173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C40E96" w:rsidRPr="00C40E96" w:rsidTr="0035173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C40E96" w:rsidRPr="00C40E96" w:rsidTr="0035173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C40E96" w:rsidRPr="00C40E96" w:rsidTr="0035173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C40E96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C40E96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C40E96" w:rsidRPr="00C40E96" w:rsidTr="0035173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lastRenderedPageBreak/>
              <w:t>Показатели качества</w:t>
            </w:r>
          </w:p>
        </w:tc>
      </w:tr>
      <w:tr w:rsidR="00C40E96" w:rsidRPr="00C40E96" w:rsidTr="0035173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Удельный вес заявлений</w:t>
            </w:r>
            <w:r w:rsidRPr="00C40E96">
              <w:rPr>
                <w:rFonts w:eastAsia="Times New Roman" w:cs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C40E96">
              <w:rPr>
                <w:rFonts w:eastAsia="Times New Roman" w:cs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C40E96" w:rsidRPr="00C40E96" w:rsidTr="0035173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</w:p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C40E96" w:rsidRPr="00C40E96" w:rsidTr="0035173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C40E96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C40E96" w:rsidRPr="00C40E96" w:rsidTr="0035173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E96" w:rsidRPr="00C40E96" w:rsidRDefault="00C40E96" w:rsidP="00C40E9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C40E96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proofErr w:type="spellStart"/>
      <w:r w:rsidRPr="00C40E96">
        <w:rPr>
          <w:rFonts w:cs="Times New Roman"/>
          <w:szCs w:val="28"/>
          <w:lang w:val="en-US"/>
        </w:rPr>
        <w:t>selakomi</w:t>
      </w:r>
      <w:proofErr w:type="spellEnd"/>
      <w:r w:rsidRPr="00C40E96">
        <w:rPr>
          <w:rFonts w:eastAsia="Times New Roman" w:cs="Times New Roman"/>
          <w:szCs w:val="28"/>
          <w:lang w:eastAsia="ru-RU"/>
        </w:rPr>
        <w:t>.</w:t>
      </w:r>
      <w:proofErr w:type="spellStart"/>
      <w:r w:rsidRPr="00C40E96">
        <w:rPr>
          <w:rFonts w:eastAsia="Times New Roman" w:cs="Times New Roman"/>
          <w:szCs w:val="28"/>
          <w:lang w:val="en-US" w:eastAsia="ru-RU"/>
        </w:rPr>
        <w:t>timsher</w:t>
      </w:r>
      <w:proofErr w:type="spellEnd"/>
      <w:r w:rsidRPr="00C40E96">
        <w:rPr>
          <w:rFonts w:eastAsia="Times New Roman" w:cs="Times New Roman"/>
          <w:szCs w:val="28"/>
          <w:lang w:eastAsia="ru-RU"/>
        </w:rPr>
        <w:t>.</w:t>
      </w:r>
      <w:proofErr w:type="spellStart"/>
      <w:r w:rsidRPr="00C40E96">
        <w:rPr>
          <w:rFonts w:eastAsia="Times New Roman" w:cs="Times New Roman"/>
          <w:szCs w:val="28"/>
          <w:lang w:eastAsia="ru-RU"/>
        </w:rPr>
        <w:t>ru</w:t>
      </w:r>
      <w:proofErr w:type="spellEnd"/>
      <w:r w:rsidRPr="00C40E96">
        <w:rPr>
          <w:rFonts w:cs="Times New Roman"/>
          <w:szCs w:val="28"/>
        </w:rPr>
        <w:t xml:space="preserve">), порталах государственных и муниципальных  услуг (функций). 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C40E96">
        <w:rPr>
          <w:rFonts w:cs="Times New Roman"/>
          <w:szCs w:val="28"/>
        </w:rPr>
        <w:t>zip</w:t>
      </w:r>
      <w:proofErr w:type="spellEnd"/>
      <w:r w:rsidRPr="00C40E96">
        <w:rPr>
          <w:rFonts w:cs="Times New Roman"/>
          <w:szCs w:val="28"/>
        </w:rPr>
        <w:t>); файлы текстовых документов (*.</w:t>
      </w:r>
      <w:proofErr w:type="spellStart"/>
      <w:r w:rsidRPr="00C40E96">
        <w:rPr>
          <w:rFonts w:cs="Times New Roman"/>
          <w:szCs w:val="28"/>
        </w:rPr>
        <w:t>doc</w:t>
      </w:r>
      <w:proofErr w:type="spellEnd"/>
      <w:r w:rsidRPr="00C40E96">
        <w:rPr>
          <w:rFonts w:cs="Times New Roman"/>
          <w:szCs w:val="28"/>
        </w:rPr>
        <w:t>, *</w:t>
      </w:r>
      <w:proofErr w:type="spellStart"/>
      <w:r w:rsidRPr="00C40E96">
        <w:rPr>
          <w:rFonts w:cs="Times New Roman"/>
          <w:szCs w:val="28"/>
        </w:rPr>
        <w:t>docx</w:t>
      </w:r>
      <w:proofErr w:type="spellEnd"/>
      <w:r w:rsidRPr="00C40E96">
        <w:rPr>
          <w:rFonts w:cs="Times New Roman"/>
          <w:szCs w:val="28"/>
        </w:rPr>
        <w:t>, *.</w:t>
      </w:r>
      <w:proofErr w:type="spellStart"/>
      <w:r w:rsidRPr="00C40E96">
        <w:rPr>
          <w:rFonts w:cs="Times New Roman"/>
          <w:szCs w:val="28"/>
        </w:rPr>
        <w:t>txt</w:t>
      </w:r>
      <w:proofErr w:type="spellEnd"/>
      <w:r w:rsidRPr="00C40E96">
        <w:rPr>
          <w:rFonts w:cs="Times New Roman"/>
          <w:szCs w:val="28"/>
        </w:rPr>
        <w:t>, *.</w:t>
      </w:r>
      <w:proofErr w:type="spellStart"/>
      <w:r w:rsidRPr="00C40E96">
        <w:rPr>
          <w:rFonts w:cs="Times New Roman"/>
          <w:szCs w:val="28"/>
        </w:rPr>
        <w:t>rtf</w:t>
      </w:r>
      <w:proofErr w:type="spellEnd"/>
      <w:r w:rsidRPr="00C40E96">
        <w:rPr>
          <w:rFonts w:cs="Times New Roman"/>
          <w:szCs w:val="28"/>
        </w:rPr>
        <w:t>); файлы электронных таблиц (*.</w:t>
      </w:r>
      <w:proofErr w:type="spellStart"/>
      <w:r w:rsidRPr="00C40E96">
        <w:rPr>
          <w:rFonts w:cs="Times New Roman"/>
          <w:szCs w:val="28"/>
        </w:rPr>
        <w:t>xls</w:t>
      </w:r>
      <w:proofErr w:type="spellEnd"/>
      <w:r w:rsidRPr="00C40E96">
        <w:rPr>
          <w:rFonts w:cs="Times New Roman"/>
          <w:szCs w:val="28"/>
        </w:rPr>
        <w:t>, *.</w:t>
      </w:r>
      <w:proofErr w:type="spellStart"/>
      <w:r w:rsidRPr="00C40E96">
        <w:rPr>
          <w:rFonts w:cs="Times New Roman"/>
          <w:szCs w:val="28"/>
        </w:rPr>
        <w:t>xlsx</w:t>
      </w:r>
      <w:proofErr w:type="spellEnd"/>
      <w:r w:rsidRPr="00C40E96">
        <w:rPr>
          <w:rFonts w:cs="Times New Roman"/>
          <w:szCs w:val="28"/>
        </w:rPr>
        <w:t>); файлы графических изображений (*.</w:t>
      </w:r>
      <w:proofErr w:type="spellStart"/>
      <w:r w:rsidRPr="00C40E96">
        <w:rPr>
          <w:rFonts w:cs="Times New Roman"/>
          <w:szCs w:val="28"/>
        </w:rPr>
        <w:t>jpg</w:t>
      </w:r>
      <w:proofErr w:type="spellEnd"/>
      <w:r w:rsidRPr="00C40E96">
        <w:rPr>
          <w:rFonts w:cs="Times New Roman"/>
          <w:szCs w:val="28"/>
        </w:rPr>
        <w:t>, *.</w:t>
      </w:r>
      <w:proofErr w:type="spellStart"/>
      <w:r w:rsidRPr="00C40E96">
        <w:rPr>
          <w:rFonts w:cs="Times New Roman"/>
          <w:szCs w:val="28"/>
        </w:rPr>
        <w:t>pdf</w:t>
      </w:r>
      <w:proofErr w:type="spellEnd"/>
      <w:r w:rsidRPr="00C40E96">
        <w:rPr>
          <w:rFonts w:cs="Times New Roman"/>
          <w:szCs w:val="28"/>
        </w:rPr>
        <w:t>, *.</w:t>
      </w:r>
      <w:proofErr w:type="spellStart"/>
      <w:r w:rsidRPr="00C40E96">
        <w:rPr>
          <w:rFonts w:cs="Times New Roman"/>
          <w:szCs w:val="28"/>
        </w:rPr>
        <w:t>tiff</w:t>
      </w:r>
      <w:proofErr w:type="spellEnd"/>
      <w:r w:rsidRPr="00C40E96">
        <w:rPr>
          <w:rFonts w:cs="Times New Roman"/>
          <w:szCs w:val="28"/>
        </w:rPr>
        <w:t>); файлы передачи геоинформационных данных (*.</w:t>
      </w:r>
      <w:proofErr w:type="spellStart"/>
      <w:r w:rsidRPr="00C40E96">
        <w:rPr>
          <w:rFonts w:cs="Times New Roman"/>
          <w:szCs w:val="28"/>
        </w:rPr>
        <w:t>mid</w:t>
      </w:r>
      <w:proofErr w:type="spellEnd"/>
      <w:r w:rsidRPr="00C40E96">
        <w:rPr>
          <w:rFonts w:cs="Times New Roman"/>
          <w:szCs w:val="28"/>
        </w:rPr>
        <w:t>, *.</w:t>
      </w:r>
      <w:proofErr w:type="spellStart"/>
      <w:r w:rsidRPr="00C40E96">
        <w:rPr>
          <w:rFonts w:cs="Times New Roman"/>
          <w:szCs w:val="28"/>
        </w:rPr>
        <w:t>mif</w:t>
      </w:r>
      <w:proofErr w:type="spellEnd"/>
      <w:r w:rsidRPr="00C40E96">
        <w:rPr>
          <w:rFonts w:cs="Times New Roman"/>
          <w:szCs w:val="28"/>
        </w:rPr>
        <w:t>).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 xml:space="preserve">2) документы в формате </w:t>
      </w:r>
      <w:proofErr w:type="spellStart"/>
      <w:r w:rsidRPr="00C40E96">
        <w:rPr>
          <w:rFonts w:cs="Times New Roman"/>
          <w:szCs w:val="28"/>
        </w:rPr>
        <w:t>Adobe</w:t>
      </w:r>
      <w:proofErr w:type="spellEnd"/>
      <w:r w:rsidRPr="00C40E96">
        <w:rPr>
          <w:rFonts w:cs="Times New Roman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 xml:space="preserve"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</w:t>
      </w:r>
      <w:r w:rsidRPr="00C40E96">
        <w:rPr>
          <w:rFonts w:cs="Times New Roman"/>
          <w:szCs w:val="28"/>
        </w:rPr>
        <w:lastRenderedPageBreak/>
        <w:t>наименование файлов должно позволять идентифицировать документ и количество страниц в документе;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 xml:space="preserve">2.22. </w:t>
      </w:r>
      <w:proofErr w:type="gramStart"/>
      <w:r w:rsidRPr="00C40E96">
        <w:rPr>
          <w:rFonts w:cs="Times New Roman"/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 w:rsidRPr="00C40E96">
        <w:rPr>
          <w:rFonts w:eastAsia="Times New Roman" w:cs="Times New Roman"/>
          <w:szCs w:val="28"/>
          <w:lang w:eastAsia="ru-RU"/>
        </w:rPr>
        <w:t xml:space="preserve">администрацией  сельского поселения «Тимшер» </w:t>
      </w:r>
      <w:r w:rsidRPr="00C40E96">
        <w:rPr>
          <w:rFonts w:cs="Times New Roman"/>
          <w:szCs w:val="28"/>
        </w:rPr>
        <w:t xml:space="preserve"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Pr="00C40E96">
        <w:rPr>
          <w:rFonts w:eastAsia="Times New Roman" w:cs="Times New Roman"/>
          <w:szCs w:val="28"/>
          <w:lang w:eastAsia="ru-RU"/>
        </w:rPr>
        <w:t>администрацией  сельского поселения «Тимшер».</w:t>
      </w:r>
      <w:proofErr w:type="gramEnd"/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Заявление о предоставлении муниципальной услуги подается заявителем через МФЦ лично.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В МФЦ обеспечиваются: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а) функционирование автоматизированной информационной системы МФЦ;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C40E96">
        <w:rPr>
          <w:rFonts w:cs="Times New Roman"/>
          <w:b/>
          <w:szCs w:val="28"/>
        </w:rPr>
        <w:t>III. Состав, последовательность и сроки выполнения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C40E96">
        <w:rPr>
          <w:rFonts w:cs="Times New Roman"/>
          <w:b/>
          <w:szCs w:val="28"/>
        </w:rPr>
        <w:t>административных процедур, требования к их выполнению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1) прием и регистрация в Органе, МФЦ заявлений о предоставлении муниципальной услуги;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3) принятие Органом</w:t>
      </w:r>
      <w:r w:rsidRPr="00C40E96">
        <w:rPr>
          <w:rFonts w:eastAsia="Times New Roman" w:cs="Times New Roman"/>
          <w:i/>
          <w:szCs w:val="28"/>
          <w:lang w:eastAsia="ru-RU"/>
        </w:rPr>
        <w:t xml:space="preserve"> </w:t>
      </w:r>
      <w:r w:rsidRPr="00C40E96">
        <w:rPr>
          <w:rFonts w:eastAsia="Times New Roman" w:cs="Times New Roman"/>
          <w:szCs w:val="28"/>
          <w:lang w:eastAsia="ru-RU"/>
        </w:rPr>
        <w:t>решения о признании малоимущим или решения об отказе в признании малоимущим;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4) выдача заявителю результата предоставления муниципальной услуги.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Прием и регистрация в Органе, МФЦ заявлений о предоставлении муниципальной услуги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C40E96" w:rsidRPr="00C40E96" w:rsidRDefault="00C40E96" w:rsidP="00C40E9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C40E96" w:rsidRPr="00C40E96" w:rsidRDefault="00C40E96" w:rsidP="00C40E9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C40E96" w:rsidRPr="00C40E96" w:rsidRDefault="00C40E96" w:rsidP="00C40E9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C40E96" w:rsidRPr="00C40E96" w:rsidRDefault="00C40E96" w:rsidP="00C40E9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C40E96" w:rsidRPr="00C40E96" w:rsidRDefault="00C40E96" w:rsidP="00C40E9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C40E96" w:rsidRPr="00C40E96" w:rsidRDefault="00C40E96" w:rsidP="00C40E9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C40E96" w:rsidRPr="00C40E96" w:rsidRDefault="00C40E96" w:rsidP="00C40E9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C40E96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C40E96" w:rsidRPr="00C40E96" w:rsidRDefault="00C40E96" w:rsidP="00C40E9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C40E96">
        <w:rPr>
          <w:rFonts w:cs="Times New Roman"/>
          <w:szCs w:val="28"/>
          <w:lang w:eastAsia="ru-RU"/>
        </w:rPr>
        <w:t>Интернет-киосков</w:t>
      </w:r>
      <w:proofErr w:type="gramEnd"/>
      <w:r w:rsidRPr="00C40E96">
        <w:rPr>
          <w:rFonts w:cs="Times New Roman"/>
          <w:szCs w:val="28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C40E96">
        <w:rPr>
          <w:rFonts w:cs="Times New Roman"/>
          <w:szCs w:val="28"/>
          <w:lang w:eastAsia="ru-RU"/>
        </w:rPr>
        <w:t>ии и ау</w:t>
      </w:r>
      <w:proofErr w:type="gramEnd"/>
      <w:r w:rsidRPr="00C40E96">
        <w:rPr>
          <w:rFonts w:cs="Times New Roman"/>
          <w:szCs w:val="28"/>
          <w:lang w:eastAsia="ru-RU"/>
        </w:rPr>
        <w:t>тентификации.</w:t>
      </w:r>
    </w:p>
    <w:p w:rsidR="00C40E96" w:rsidRPr="00C40E96" w:rsidRDefault="00C40E96" w:rsidP="00C40E9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При направлении пакета документов через порталы</w:t>
      </w:r>
      <w:r w:rsidRPr="00C40E96">
        <w:rPr>
          <w:rFonts w:cs="Times New Roman"/>
          <w:szCs w:val="28"/>
        </w:rPr>
        <w:t xml:space="preserve"> </w:t>
      </w:r>
      <w:r w:rsidRPr="00C40E96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40E96">
        <w:rPr>
          <w:rFonts w:cs="Times New Roman"/>
          <w:szCs w:val="28"/>
        </w:rPr>
        <w:t xml:space="preserve"> </w:t>
      </w:r>
      <w:r w:rsidRPr="00C40E96">
        <w:rPr>
          <w:rFonts w:cs="Times New Roman"/>
          <w:szCs w:val="28"/>
          <w:lang w:eastAsia="ru-RU"/>
        </w:rPr>
        <w:t>государственных и муниципальных услуг (функций).</w:t>
      </w:r>
    </w:p>
    <w:p w:rsidR="00C40E96" w:rsidRPr="00C40E96" w:rsidRDefault="00C40E96" w:rsidP="00C40E9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C40E96" w:rsidRPr="00C40E96" w:rsidRDefault="00C40E96" w:rsidP="00C40E9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C40E96" w:rsidRPr="00C40E96" w:rsidRDefault="00C40E96" w:rsidP="00C40E96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C40E96" w:rsidRPr="00C40E96" w:rsidRDefault="00C40E96" w:rsidP="00C40E96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о сроках предоставления муниципальной услуги;</w:t>
      </w:r>
    </w:p>
    <w:p w:rsidR="00C40E96" w:rsidRPr="00C40E96" w:rsidRDefault="00C40E96" w:rsidP="00C40E96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 xml:space="preserve">о требованиях, предъявляемых к форме и перечню документов, </w:t>
      </w:r>
      <w:r w:rsidRPr="00C40E96">
        <w:rPr>
          <w:rFonts w:cs="Times New Roman"/>
          <w:szCs w:val="28"/>
        </w:rPr>
        <w:lastRenderedPageBreak/>
        <w:t>необходимых для предоставления муниципальной услуги.</w:t>
      </w:r>
    </w:p>
    <w:p w:rsidR="00C40E96" w:rsidRPr="00C40E96" w:rsidRDefault="00C40E96" w:rsidP="00C40E96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C40E96" w:rsidRPr="00C40E96" w:rsidRDefault="00C40E96" w:rsidP="00C40E96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C40E96" w:rsidRPr="00C40E96" w:rsidRDefault="00C40E96" w:rsidP="00C40E9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C40E96" w:rsidRPr="00C40E96" w:rsidRDefault="00C40E96" w:rsidP="00C40E9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C40E96" w:rsidRPr="00C40E96" w:rsidRDefault="00C40E96" w:rsidP="00C40E96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C40E96" w:rsidRPr="00C40E96" w:rsidRDefault="00C40E96" w:rsidP="00C40E96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проверяет полномочия заявителя;</w:t>
      </w:r>
    </w:p>
    <w:p w:rsidR="00C40E96" w:rsidRPr="00C40E96" w:rsidRDefault="00C40E96" w:rsidP="00C40E96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C40E96" w:rsidRPr="00C40E96" w:rsidRDefault="00C40E96" w:rsidP="00C40E96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C40E96" w:rsidRPr="00C40E96" w:rsidRDefault="00C40E96" w:rsidP="00C40E96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40E96" w:rsidRPr="00C40E96" w:rsidRDefault="00C40E96" w:rsidP="00C40E96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40E96" w:rsidRPr="00C40E96" w:rsidRDefault="00C40E96" w:rsidP="00C40E96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C40E96" w:rsidRPr="00C40E96" w:rsidRDefault="00C40E96" w:rsidP="00C40E96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C40E96" w:rsidRPr="00C40E96" w:rsidRDefault="00C40E96" w:rsidP="00C40E96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документы не исполнены карандашом;</w:t>
      </w:r>
    </w:p>
    <w:p w:rsidR="00C40E96" w:rsidRPr="00C40E96" w:rsidRDefault="00C40E96" w:rsidP="00C40E96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40E96" w:rsidRPr="00C40E96" w:rsidRDefault="00C40E96" w:rsidP="00C40E96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принимает решение о приеме у заявителя представленных документов;</w:t>
      </w:r>
    </w:p>
    <w:p w:rsidR="00C40E96" w:rsidRPr="00C40E96" w:rsidRDefault="00C40E96" w:rsidP="00C40E96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C40E96" w:rsidRPr="00C40E96" w:rsidRDefault="00C40E96" w:rsidP="00C40E96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40E96" w:rsidRPr="00C40E96" w:rsidRDefault="00C40E96" w:rsidP="00C40E96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 xml:space="preserve">При установлении фактов отсутствия необходимых документов, </w:t>
      </w:r>
      <w:r w:rsidRPr="00C40E96">
        <w:rPr>
          <w:rFonts w:cs="Times New Roman"/>
          <w:szCs w:val="28"/>
          <w:lang w:eastAsia="ru-RU"/>
        </w:rPr>
        <w:lastRenderedPageBreak/>
        <w:t>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40E96" w:rsidRPr="00C40E96" w:rsidRDefault="00C40E96" w:rsidP="00C40E9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C40E96" w:rsidRPr="00C40E96" w:rsidRDefault="00C40E96" w:rsidP="00C40E96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C40E96" w:rsidRPr="00C40E96" w:rsidRDefault="00C40E96" w:rsidP="00C40E96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C40E96" w:rsidRPr="00C40E96" w:rsidRDefault="00C40E96" w:rsidP="00C40E96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проверяет представленные документы на предмет комплектности;</w:t>
      </w:r>
    </w:p>
    <w:p w:rsidR="00C40E96" w:rsidRPr="00C40E96" w:rsidRDefault="00C40E96" w:rsidP="00C40E96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C40E96">
        <w:rPr>
          <w:rFonts w:cs="Times New Roman"/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</w:t>
      </w:r>
      <w:proofErr w:type="gramEnd"/>
      <w:r w:rsidRPr="00C40E96">
        <w:rPr>
          <w:rFonts w:cs="Times New Roman"/>
          <w:szCs w:val="28"/>
          <w:lang w:eastAsia="ru-RU"/>
        </w:rPr>
        <w:t xml:space="preserve"> не выявлены) прикладывает документы к делу заявителя и регистрирует такие документы в общем порядке.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C40E96">
        <w:rPr>
          <w:rFonts w:cs="Times New Roman"/>
          <w:szCs w:val="28"/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</w:t>
      </w:r>
      <w:r w:rsidRPr="00C40E96">
        <w:rPr>
          <w:rFonts w:cs="Times New Roman"/>
          <w:szCs w:val="28"/>
          <w:lang w:eastAsia="ru-RU"/>
        </w:rPr>
        <w:lastRenderedPageBreak/>
        <w:t xml:space="preserve">(организации), указанные в пункте 2.4.1. – 2.4.15. настоящего административного регламента. </w:t>
      </w:r>
      <w:proofErr w:type="gramEnd"/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 xml:space="preserve">Максимальный срок исполнения административной процедуры составляет не более 15 минут. 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3.3. Основанием для начала осуществления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C40E96" w:rsidRPr="00C40E96" w:rsidRDefault="00C40E96" w:rsidP="00C40E9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•</w:t>
      </w:r>
      <w:r w:rsidRPr="00C40E96">
        <w:rPr>
          <w:rFonts w:eastAsia="Times New Roman" w:cs="Times New Roman"/>
          <w:szCs w:val="28"/>
          <w:lang w:eastAsia="ru-RU"/>
        </w:rPr>
        <w:tab/>
        <w:t>оформляет межведомственные запросы в органы, указанные в пункте 2.4.1.-2.4.15. настоящего административного регламента;</w:t>
      </w:r>
    </w:p>
    <w:p w:rsidR="00C40E96" w:rsidRPr="00C40E96" w:rsidRDefault="00C40E96" w:rsidP="00C40E9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•</w:t>
      </w:r>
      <w:r w:rsidRPr="00C40E96">
        <w:rPr>
          <w:rFonts w:eastAsia="Times New Roman" w:cs="Times New Roman"/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C40E96" w:rsidRPr="00C40E96" w:rsidRDefault="00C40E96" w:rsidP="00C40E9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•</w:t>
      </w:r>
      <w:r w:rsidRPr="00C40E96">
        <w:rPr>
          <w:rFonts w:eastAsia="Times New Roman" w:cs="Times New Roman"/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C40E96" w:rsidRPr="00C40E96" w:rsidRDefault="00C40E96" w:rsidP="00C40E9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•</w:t>
      </w:r>
      <w:r w:rsidRPr="00C40E96">
        <w:rPr>
          <w:rFonts w:eastAsia="Times New Roman" w:cs="Times New Roman"/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Межведомственный запрос содержит: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1) наименование Органа, МФЦ, направляющего межведомственный запрос;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40E96">
        <w:rPr>
          <w:rFonts w:eastAsia="Times New Roman" w:cs="Times New Roman"/>
          <w:szCs w:val="28"/>
          <w:lang w:eastAsia="ru-RU"/>
        </w:rPr>
        <w:t>необходимых</w:t>
      </w:r>
      <w:proofErr w:type="gramEnd"/>
      <w:r w:rsidRPr="00C40E96">
        <w:rPr>
          <w:rFonts w:eastAsia="Times New Roman" w:cs="Times New Roman"/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lastRenderedPageBreak/>
        <w:t>7) дата направления межведомственного запроса и срок ожидаемого ответа на межведомственный запрос;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C40E96">
        <w:rPr>
          <w:rFonts w:cs="Times New Roman"/>
          <w:szCs w:val="28"/>
        </w:rPr>
        <w:t xml:space="preserve"> </w:t>
      </w:r>
      <w:r w:rsidRPr="00C40E96">
        <w:rPr>
          <w:rFonts w:cs="Times New Roman"/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C40E96" w:rsidRPr="00C40E96" w:rsidRDefault="00C40E96" w:rsidP="00C40E9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•</w:t>
      </w:r>
      <w:r w:rsidRPr="00C40E96">
        <w:rPr>
          <w:rFonts w:eastAsia="Times New Roman" w:cs="Times New Roman"/>
          <w:szCs w:val="28"/>
          <w:lang w:eastAsia="ru-RU"/>
        </w:rPr>
        <w:tab/>
        <w:t>почтовым отправлением;</w:t>
      </w:r>
    </w:p>
    <w:p w:rsidR="00C40E96" w:rsidRPr="00C40E96" w:rsidRDefault="00C40E96" w:rsidP="00C40E9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•</w:t>
      </w:r>
      <w:r w:rsidRPr="00C40E96">
        <w:rPr>
          <w:rFonts w:eastAsia="Times New Roman" w:cs="Times New Roman"/>
          <w:szCs w:val="28"/>
          <w:lang w:eastAsia="ru-RU"/>
        </w:rPr>
        <w:tab/>
        <w:t>курьером, под расписку;</w:t>
      </w:r>
    </w:p>
    <w:p w:rsidR="00C40E96" w:rsidRPr="00C40E96" w:rsidRDefault="00C40E96" w:rsidP="00C40E9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•</w:t>
      </w:r>
      <w:r w:rsidRPr="00C40E96">
        <w:rPr>
          <w:rFonts w:eastAsia="Times New Roman" w:cs="Times New Roman"/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40E96">
        <w:rPr>
          <w:rFonts w:eastAsia="Times New Roman" w:cs="Times New Roman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40E96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C40E96">
        <w:rPr>
          <w:rFonts w:eastAsia="Times New Roman" w:cs="Times New Roman"/>
          <w:szCs w:val="28"/>
          <w:lang w:eastAsia="ru-RU"/>
        </w:rPr>
        <w:t xml:space="preserve">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40E96">
        <w:rPr>
          <w:rFonts w:eastAsia="Times New Roman" w:cs="Times New Roman"/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</w:t>
      </w:r>
      <w:proofErr w:type="gramEnd"/>
      <w:r w:rsidRPr="00C40E96">
        <w:rPr>
          <w:rFonts w:eastAsia="Times New Roman" w:cs="Times New Roman"/>
          <w:szCs w:val="28"/>
          <w:lang w:eastAsia="ru-RU"/>
        </w:rPr>
        <w:t xml:space="preserve">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C40E96">
        <w:rPr>
          <w:rFonts w:eastAsia="Times New Roman" w:cs="Times New Roman"/>
          <w:szCs w:val="28"/>
          <w:lang w:eastAsia="ru-RU"/>
        </w:rPr>
        <w:lastRenderedPageBreak/>
        <w:t>оформлены</w:t>
      </w:r>
      <w:proofErr w:type="gramEnd"/>
      <w:r w:rsidRPr="00C40E96">
        <w:rPr>
          <w:rFonts w:eastAsia="Times New Roman" w:cs="Times New Roman"/>
          <w:szCs w:val="28"/>
          <w:lang w:eastAsia="ru-RU"/>
        </w:rPr>
        <w:t xml:space="preserve">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Максимальный срок исполнения административной процедуры составляет 6 рабочих дней со дня обращения заявителя.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Принятие Органом решения о признании малоимущим или решения об отказе в признании малоимущим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 (за исключением документов, находящихся в распоряжении Органа – данные документы Орган получает самостоятельно).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Специалист Органа, ответственный за принятие решения о предоставлении услуги, в течение одного рабочего дня направляет запрос в подразделение Органа, в котором находятся недостающие документы, находящиеся в распоряжении Органа. Соответствующее подразделение Органа, в котором находятся недостающие документы, находящиеся в распоряжении ОМСУ, направляет ответ на запрос в течение одного рабочего дня с момента получения запроса от специалиста Органа, ответственного за принятие решения о предоставлении услуги.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- подготовить решение о признании </w:t>
      </w:r>
      <w:proofErr w:type="gramStart"/>
      <w:r w:rsidRPr="00C40E96">
        <w:rPr>
          <w:rFonts w:eastAsia="Times New Roman" w:cs="Times New Roman"/>
          <w:szCs w:val="28"/>
          <w:lang w:eastAsia="ru-RU"/>
        </w:rPr>
        <w:t>малоимущим</w:t>
      </w:r>
      <w:proofErr w:type="gramEnd"/>
      <w:r w:rsidRPr="00C40E96">
        <w:rPr>
          <w:rFonts w:eastAsia="Times New Roman" w:cs="Times New Roman"/>
          <w:szCs w:val="28"/>
          <w:lang w:eastAsia="ru-RU"/>
        </w:rPr>
        <w:t xml:space="preserve">; 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- отказать в признании малоимущим (в случае наличия оснований, предусмотренных пунктом 2.12 настоящего административного регламента). 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Специалист Органа, ответственный за принятие решения о предоставлении услуги, в двух экземплярах осуществляет оформление </w:t>
      </w:r>
      <w:r w:rsidRPr="00C40E96">
        <w:rPr>
          <w:rFonts w:eastAsia="Times New Roman" w:cs="Times New Roman"/>
          <w:szCs w:val="28"/>
          <w:lang w:eastAsia="ru-RU"/>
        </w:rPr>
        <w:lastRenderedPageBreak/>
        <w:t xml:space="preserve">решения о признании </w:t>
      </w:r>
      <w:proofErr w:type="gramStart"/>
      <w:r w:rsidRPr="00C40E96">
        <w:rPr>
          <w:rFonts w:eastAsia="Times New Roman" w:cs="Times New Roman"/>
          <w:szCs w:val="28"/>
          <w:lang w:eastAsia="ru-RU"/>
        </w:rPr>
        <w:t>малоимущим</w:t>
      </w:r>
      <w:proofErr w:type="gramEnd"/>
      <w:r w:rsidRPr="00C40E96">
        <w:rPr>
          <w:rFonts w:eastAsia="Times New Roman" w:cs="Times New Roman"/>
          <w:szCs w:val="28"/>
          <w:lang w:eastAsia="ru-RU"/>
        </w:rPr>
        <w:t xml:space="preserve"> либо решение об отказе в признании малоимущим и передает его на подпись руководителю Органа.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Руководитель Органа подписывает решение о признании (решение об отказе в признании) </w:t>
      </w:r>
      <w:proofErr w:type="gramStart"/>
      <w:r w:rsidRPr="00C40E96">
        <w:rPr>
          <w:rFonts w:eastAsia="Times New Roman" w:cs="Times New Roman"/>
          <w:szCs w:val="28"/>
          <w:lang w:eastAsia="ru-RU"/>
        </w:rPr>
        <w:t>малоимущими</w:t>
      </w:r>
      <w:proofErr w:type="gramEnd"/>
      <w:r w:rsidRPr="00C40E96">
        <w:rPr>
          <w:rFonts w:eastAsia="Times New Roman" w:cs="Times New Roman"/>
          <w:szCs w:val="28"/>
          <w:lang w:eastAsia="ru-RU"/>
        </w:rPr>
        <w:t xml:space="preserve"> в течение 1 рабочего дня.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Максимальный срок исполнения административной процедуры составляет не более 2 рабочих дней со дня получения из Органа, МФЦ полного комплекта документов, необходимых для принятия решения.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Результатом административной процедуры является принятие Органом решения о признании малоимущим или решения </w:t>
      </w:r>
      <w:proofErr w:type="gramStart"/>
      <w:r w:rsidRPr="00C40E96">
        <w:rPr>
          <w:rFonts w:eastAsia="Times New Roman" w:cs="Times New Roman"/>
          <w:szCs w:val="28"/>
          <w:lang w:eastAsia="ru-RU"/>
        </w:rPr>
        <w:t>об отказе в признании малоимущим для предоставления по договору социального найма жилого помещения муниципального жилищного фонда в Республике</w:t>
      </w:r>
      <w:proofErr w:type="gramEnd"/>
      <w:r w:rsidRPr="00C40E96">
        <w:rPr>
          <w:rFonts w:eastAsia="Times New Roman" w:cs="Times New Roman"/>
          <w:szCs w:val="28"/>
          <w:lang w:eastAsia="ru-RU"/>
        </w:rPr>
        <w:t xml:space="preserve"> Коми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Выдача заявителю результата предоставления муниципальной услуги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признании малоимущим или решения об отказе в признании малоимущим (далее - документ, являющийся результатом предоставления услуги).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lastRenderedPageBreak/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C40E96">
        <w:rPr>
          <w:rFonts w:cs="Times New Roman"/>
          <w:i/>
          <w:szCs w:val="28"/>
          <w:lang w:eastAsia="ru-RU"/>
        </w:rPr>
        <w:t>,</w:t>
      </w:r>
      <w:r w:rsidRPr="00C40E96">
        <w:rPr>
          <w:rFonts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eastAsia="Times New Roman" w:cs="Times New Roman"/>
          <w:szCs w:val="28"/>
          <w:lang w:eastAsia="ru-RU"/>
        </w:rPr>
        <w:t>Максимальный срок исполнения административной процедуры составляет не более 1 рабочего дня со дня принятия Органом решения о предоставлении или об отказе в предоставлении муниципальной услуги.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40E96">
        <w:rPr>
          <w:rFonts w:eastAsia="Times New Roman" w:cs="Times New Roman"/>
          <w:szCs w:val="28"/>
          <w:lang w:eastAsia="ru-RU"/>
        </w:rPr>
        <w:t>Результатом исполнения административной процедуры является выдача заявителю признании малоимущим или решения об отказе в признании малоимущим для предоставления по договору социального найма жилого помещения муниципального жилищного фонда в Республике Коми.</w:t>
      </w:r>
      <w:proofErr w:type="gramEnd"/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val="en-US" w:eastAsia="ru-RU"/>
        </w:rPr>
        <w:t>IV</w:t>
      </w:r>
      <w:r w:rsidRPr="00C40E96">
        <w:rPr>
          <w:rFonts w:eastAsia="Times New Roman" w:cs="Times New Roman"/>
          <w:b/>
          <w:szCs w:val="28"/>
          <w:lang w:eastAsia="ru-RU"/>
        </w:rPr>
        <w:t>. Порядок и формы контроля за предоставлением муниципальной услуги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</w:t>
      </w:r>
      <w:proofErr w:type="gramStart"/>
      <w:r w:rsidRPr="00C40E96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C40E96">
        <w:rPr>
          <w:rFonts w:eastAsia="Times New Roman" w:cs="Times New Roman"/>
          <w:b/>
          <w:szCs w:val="28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C40E96">
        <w:rPr>
          <w:rFonts w:eastAsia="Times New Roman" w:cs="Times New Roman"/>
          <w:szCs w:val="28"/>
          <w:lang w:eastAsia="ru-RU"/>
        </w:rPr>
        <w:t xml:space="preserve">, </w:t>
      </w:r>
      <w:r w:rsidRPr="00C40E96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4.1. Текущий </w:t>
      </w:r>
      <w:proofErr w:type="gramStart"/>
      <w:r w:rsidRPr="00C40E96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C40E96">
        <w:rPr>
          <w:rFonts w:eastAsia="Times New Roman" w:cs="Times New Roman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40E96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C40E96">
        <w:rPr>
          <w:rFonts w:eastAsia="Times New Roman" w:cs="Times New Roman"/>
          <w:szCs w:val="28"/>
          <w:lang w:eastAsia="ru-RU"/>
        </w:rPr>
        <w:t xml:space="preserve">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40E96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C40E96">
        <w:rPr>
          <w:rFonts w:eastAsia="Times New Roman" w:cs="Times New Roman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lastRenderedPageBreak/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 xml:space="preserve">Требования к порядку и формам </w:t>
      </w:r>
      <w:proofErr w:type="gramStart"/>
      <w:r w:rsidRPr="00C40E96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C40E96">
        <w:rPr>
          <w:rFonts w:eastAsia="Times New Roman" w:cs="Times New Roman"/>
          <w:b/>
          <w:szCs w:val="28"/>
          <w:lang w:eastAsia="ru-RU"/>
        </w:rPr>
        <w:t xml:space="preserve"> предоставлением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C40E96">
        <w:rPr>
          <w:rFonts w:eastAsia="Times New Roman" w:cs="Times New Roman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C40E96">
        <w:rPr>
          <w:rFonts w:eastAsia="Times New Roman" w:cs="Times New Roman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</w:t>
      </w:r>
      <w:r w:rsidRPr="00C40E96">
        <w:rPr>
          <w:rFonts w:eastAsia="Times New Roman" w:cs="Times New Roman"/>
          <w:szCs w:val="28"/>
          <w:lang w:eastAsia="ru-RU"/>
        </w:rPr>
        <w:lastRenderedPageBreak/>
        <w:t>правоохранительные и органы государственной власти.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t xml:space="preserve">Общественный </w:t>
      </w:r>
      <w:proofErr w:type="gramStart"/>
      <w:r w:rsidRPr="00C40E96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C40E96">
        <w:rPr>
          <w:rFonts w:eastAsia="Times New Roman" w:cs="Times New Roman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C40E96">
        <w:rPr>
          <w:rFonts w:eastAsia="Times New Roman" w:cs="Times New Roman"/>
          <w:szCs w:val="28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C40E96">
        <w:rPr>
          <w:rFonts w:eastAsia="Times New Roman" w:cs="Times New Roman"/>
          <w:szCs w:val="28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val="en-US" w:eastAsia="ru-RU"/>
        </w:rPr>
        <w:t>V</w:t>
      </w:r>
      <w:r w:rsidRPr="00C40E96">
        <w:rPr>
          <w:rFonts w:eastAsia="Times New Roman" w:cs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40E96">
        <w:rPr>
          <w:rFonts w:eastAsia="Times New Roman" w:cs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C40E96">
        <w:rPr>
          <w:rFonts w:eastAsia="Times New Roman" w:cs="Times New Roman"/>
          <w:b/>
          <w:szCs w:val="28"/>
          <w:lang w:eastAsia="ru-RU"/>
        </w:rPr>
        <w:t>обеспечивающих</w:t>
      </w:r>
      <w:proofErr w:type="gramEnd"/>
      <w:r w:rsidRPr="00C40E96">
        <w:rPr>
          <w:rFonts w:eastAsia="Times New Roman" w:cs="Times New Roman"/>
          <w:b/>
          <w:szCs w:val="28"/>
          <w:lang w:eastAsia="ru-RU"/>
        </w:rPr>
        <w:t xml:space="preserve"> ее предоставление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2) нарушение срока предоставления муниципальной услуги;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C40E96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C40E96">
        <w:rPr>
          <w:rFonts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 xml:space="preserve">5.3. Жалоба может быть направлена по почте, через МФЦ, с использованием информационно-телекоммуникационной сети "Интернет", </w:t>
      </w:r>
      <w:r w:rsidRPr="00C40E96">
        <w:rPr>
          <w:rFonts w:cs="Times New Roman"/>
          <w:szCs w:val="28"/>
          <w:lang w:eastAsia="ru-RU"/>
        </w:rPr>
        <w:lastRenderedPageBreak/>
        <w:t>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C40E96">
        <w:rPr>
          <w:rFonts w:cs="Times New Roman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C40E96">
        <w:rPr>
          <w:rFonts w:cs="Times New Roman"/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5.4. Жалоба должна содержать: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C40E96">
        <w:rPr>
          <w:rFonts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 xml:space="preserve">5.6. В случае если жалоба подается через представителя, им также </w:t>
      </w:r>
      <w:r w:rsidRPr="00C40E96">
        <w:rPr>
          <w:rFonts w:cs="Times New Roman"/>
          <w:szCs w:val="28"/>
          <w:lang w:eastAsia="ru-RU"/>
        </w:rPr>
        <w:lastRenderedPageBreak/>
        <w:t xml:space="preserve">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C40E96">
        <w:rPr>
          <w:rFonts w:cs="Times New Roman"/>
          <w:szCs w:val="28"/>
          <w:lang w:eastAsia="ru-RU"/>
        </w:rPr>
        <w:t>представлена</w:t>
      </w:r>
      <w:proofErr w:type="gramEnd"/>
      <w:r w:rsidRPr="00C40E96">
        <w:rPr>
          <w:rFonts w:cs="Times New Roman"/>
          <w:szCs w:val="28"/>
          <w:lang w:eastAsia="ru-RU"/>
        </w:rPr>
        <w:t>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C40E96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C40E96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40E96" w:rsidRPr="00C40E96" w:rsidRDefault="00C40E96" w:rsidP="00C40E9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C40E96">
        <w:rPr>
          <w:rFonts w:eastAsia="Times New Roman" w:cs="Times New Roman"/>
          <w:szCs w:val="28"/>
          <w:lang w:eastAsia="ru-RU"/>
        </w:rPr>
        <w:t xml:space="preserve"> </w:t>
      </w:r>
      <w:r w:rsidRPr="00C40E96">
        <w:rPr>
          <w:rFonts w:cs="Times New Roman"/>
          <w:szCs w:val="28"/>
        </w:rPr>
        <w:t>в получении жалобы, в которой указывается:</w:t>
      </w:r>
    </w:p>
    <w:p w:rsidR="00C40E96" w:rsidRPr="00C40E96" w:rsidRDefault="00C40E96" w:rsidP="00C40E9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место, дата и время приема жалобы заявителя;</w:t>
      </w:r>
    </w:p>
    <w:p w:rsidR="00C40E96" w:rsidRPr="00C40E96" w:rsidRDefault="00C40E96" w:rsidP="00C40E9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фамилия, имя, отчество заявителя;</w:t>
      </w:r>
    </w:p>
    <w:p w:rsidR="00C40E96" w:rsidRPr="00C40E96" w:rsidRDefault="00C40E96" w:rsidP="00C40E9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перечень принятых документов от заявителя;</w:t>
      </w:r>
    </w:p>
    <w:p w:rsidR="00C40E96" w:rsidRPr="00C40E96" w:rsidRDefault="00C40E96" w:rsidP="00C40E9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фамилия, имя, отчество специалиста, принявшего жалобу;</w:t>
      </w:r>
    </w:p>
    <w:p w:rsidR="00C40E96" w:rsidRPr="00C40E96" w:rsidRDefault="00C40E96" w:rsidP="00C40E9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C40E96" w:rsidRPr="00C40E96" w:rsidRDefault="00C40E96" w:rsidP="00C40E9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0E96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C40E96">
        <w:rPr>
          <w:rFonts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lastRenderedPageBreak/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 xml:space="preserve">5.11. </w:t>
      </w:r>
      <w:proofErr w:type="gramStart"/>
      <w:r w:rsidRPr="00C40E96">
        <w:rPr>
          <w:rFonts w:cs="Times New Roman"/>
          <w:szCs w:val="28"/>
          <w:lang w:eastAsia="ru-RU"/>
        </w:rPr>
        <w:t>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C40E96">
        <w:rPr>
          <w:rFonts w:cs="Times New Roman"/>
          <w:szCs w:val="28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C40E96">
        <w:rPr>
          <w:rFonts w:cs="Times New Roman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40E96">
        <w:rPr>
          <w:rFonts w:cs="Times New Roman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40E96" w:rsidRPr="00C40E96" w:rsidRDefault="00C40E96" w:rsidP="00C40E9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C40E96" w:rsidRPr="00C40E96" w:rsidRDefault="00C40E96" w:rsidP="00C40E96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C40E96" w:rsidRPr="00C40E96" w:rsidRDefault="00C40E96" w:rsidP="00C40E96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на официальных сайтах Органа, МФЦ;</w:t>
      </w:r>
    </w:p>
    <w:p w:rsidR="00C40E96" w:rsidRPr="00C40E96" w:rsidRDefault="00C40E96" w:rsidP="00C40E96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C40E96" w:rsidRPr="00C40E96" w:rsidRDefault="00C40E96" w:rsidP="00C40E96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C40E96" w:rsidRPr="00C40E96" w:rsidRDefault="00C40E96" w:rsidP="00C40E96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lastRenderedPageBreak/>
        <w:t>посредством телефонной связи по номеру Органа, МФЦ;</w:t>
      </w:r>
    </w:p>
    <w:p w:rsidR="00C40E96" w:rsidRPr="00C40E96" w:rsidRDefault="00C40E96" w:rsidP="00C40E96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C40E96" w:rsidRPr="00C40E96" w:rsidRDefault="00C40E96" w:rsidP="00C40E96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C40E96" w:rsidRPr="00C40E96" w:rsidRDefault="00C40E96" w:rsidP="00C40E96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при письменном обращении в Орган, МФЦ;</w:t>
      </w:r>
    </w:p>
    <w:p w:rsidR="00C40E96" w:rsidRPr="00C40E96" w:rsidRDefault="00C40E96" w:rsidP="00C40E96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C40E96">
        <w:rPr>
          <w:rFonts w:cs="Times New Roman"/>
          <w:szCs w:val="28"/>
          <w:lang w:eastAsia="ru-RU"/>
        </w:rPr>
        <w:t>путем публичного информирования.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0E96" w:rsidRPr="00C40E96" w:rsidRDefault="00C40E96" w:rsidP="00C40E9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E96">
        <w:rPr>
          <w:rFonts w:eastAsia="Times New Roman" w:cs="Times New Roman"/>
          <w:szCs w:val="28"/>
          <w:lang w:eastAsia="ru-RU"/>
        </w:rPr>
        <w:br w:type="page"/>
      </w:r>
    </w:p>
    <w:p w:rsidR="00C40E96" w:rsidRPr="00C40E96" w:rsidRDefault="00C40E96" w:rsidP="00C40E9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C40E96">
        <w:rPr>
          <w:rFonts w:eastAsia="Calibri"/>
          <w:szCs w:val="28"/>
        </w:rPr>
        <w:lastRenderedPageBreak/>
        <w:t>Приложение № 1</w:t>
      </w:r>
    </w:p>
    <w:p w:rsidR="00C40E96" w:rsidRPr="00C40E96" w:rsidRDefault="00C40E96" w:rsidP="00C40E96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C40E96">
        <w:rPr>
          <w:rFonts w:eastAsia="Calibri"/>
          <w:szCs w:val="28"/>
        </w:rPr>
        <w:t>к административному регламенту</w:t>
      </w:r>
    </w:p>
    <w:p w:rsidR="00C40E96" w:rsidRPr="00C40E96" w:rsidRDefault="00C40E96" w:rsidP="00C40E96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C40E96">
        <w:rPr>
          <w:rFonts w:eastAsia="Calibri"/>
          <w:szCs w:val="28"/>
        </w:rPr>
        <w:t>предоставления муниципальной услуги</w:t>
      </w:r>
    </w:p>
    <w:p w:rsidR="00C40E96" w:rsidRPr="00C40E96" w:rsidRDefault="00C40E96" w:rsidP="00C40E96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Cs w:val="28"/>
        </w:rPr>
      </w:pPr>
      <w:r w:rsidRPr="00C40E96">
        <w:rPr>
          <w:rFonts w:eastAsia="Calibri"/>
          <w:bCs/>
          <w:szCs w:val="28"/>
        </w:rPr>
        <w:t>«Передача муниципального имущества в доверительное управление»</w:t>
      </w:r>
    </w:p>
    <w:p w:rsidR="00C40E96" w:rsidRPr="00C40E96" w:rsidRDefault="00C40E96" w:rsidP="00C40E96">
      <w:pPr>
        <w:widowControl w:val="0"/>
        <w:jc w:val="center"/>
        <w:rPr>
          <w:rFonts w:eastAsia="SimSun"/>
          <w:b/>
          <w:szCs w:val="28"/>
        </w:rPr>
      </w:pPr>
      <w:r w:rsidRPr="00C40E96">
        <w:rPr>
          <w:rFonts w:eastAsia="SimSun"/>
          <w:b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</w:t>
      </w:r>
    </w:p>
    <w:p w:rsidR="00C40E96" w:rsidRPr="00C40E96" w:rsidRDefault="00C40E96" w:rsidP="00C40E96">
      <w:pPr>
        <w:widowControl w:val="0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40E96" w:rsidRPr="00C40E96" w:rsidTr="00351733">
        <w:tc>
          <w:tcPr>
            <w:tcW w:w="2608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C40E96" w:rsidRPr="00C40E96" w:rsidTr="00351733">
        <w:tc>
          <w:tcPr>
            <w:tcW w:w="2608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C40E96" w:rsidRPr="00C40E96" w:rsidTr="00351733">
        <w:tc>
          <w:tcPr>
            <w:tcW w:w="2608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40E96" w:rsidRPr="00C40E96" w:rsidRDefault="00C40E96" w:rsidP="00C40E96">
            <w:pPr>
              <w:widowControl w:val="0"/>
              <w:shd w:val="clear" w:color="auto" w:fill="FFFFFF"/>
              <w:rPr>
                <w:szCs w:val="28"/>
              </w:rPr>
            </w:pPr>
            <w:r w:rsidRPr="00C40E96">
              <w:rPr>
                <w:szCs w:val="28"/>
                <w:lang w:val="en-US"/>
              </w:rPr>
              <w:t>mfc.ustkulom@mail.ru</w:t>
            </w:r>
          </w:p>
        </w:tc>
      </w:tr>
      <w:tr w:rsidR="00C40E96" w:rsidRPr="00C40E96" w:rsidTr="00351733">
        <w:tc>
          <w:tcPr>
            <w:tcW w:w="2608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szCs w:val="28"/>
                <w:lang w:val="en-US"/>
              </w:rPr>
              <w:t>8 (82137) 94-797</w:t>
            </w:r>
          </w:p>
        </w:tc>
      </w:tr>
      <w:tr w:rsidR="00C40E96" w:rsidRPr="00C40E96" w:rsidTr="00351733">
        <w:tc>
          <w:tcPr>
            <w:tcW w:w="2608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</w:p>
        </w:tc>
      </w:tr>
      <w:tr w:rsidR="00C40E96" w:rsidRPr="00C40E96" w:rsidTr="00351733">
        <w:tc>
          <w:tcPr>
            <w:tcW w:w="2608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40E96" w:rsidRPr="00C40E96" w:rsidRDefault="00C40E96" w:rsidP="00C40E96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C40E96" w:rsidRPr="00C40E96" w:rsidTr="00351733">
        <w:tc>
          <w:tcPr>
            <w:tcW w:w="2608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C40E96" w:rsidRPr="00C40E96" w:rsidRDefault="00C40E96" w:rsidP="00C40E96">
            <w:pPr>
              <w:widowControl w:val="0"/>
              <w:shd w:val="clear" w:color="auto" w:fill="FFFFFF"/>
              <w:rPr>
                <w:szCs w:val="28"/>
              </w:rPr>
            </w:pPr>
            <w:r w:rsidRPr="00C40E96">
              <w:rPr>
                <w:szCs w:val="28"/>
              </w:rPr>
              <w:t>Уляшев Андрей Николаевич</w:t>
            </w:r>
          </w:p>
        </w:tc>
      </w:tr>
    </w:tbl>
    <w:p w:rsidR="00C40E96" w:rsidRPr="00C40E96" w:rsidRDefault="00C40E96" w:rsidP="00C40E96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40E96">
        <w:rPr>
          <w:b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40E96" w:rsidRPr="00C40E96" w:rsidTr="00351733">
        <w:tc>
          <w:tcPr>
            <w:tcW w:w="4785" w:type="dxa"/>
            <w:vAlign w:val="center"/>
          </w:tcPr>
          <w:p w:rsidR="00C40E96" w:rsidRPr="00C40E96" w:rsidRDefault="00C40E96" w:rsidP="00C40E9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40E96">
              <w:rPr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40E96" w:rsidRPr="00C40E96" w:rsidRDefault="00C40E96" w:rsidP="00C40E9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40E96">
              <w:rPr>
                <w:szCs w:val="28"/>
              </w:rPr>
              <w:t>Часы работы</w:t>
            </w:r>
          </w:p>
        </w:tc>
      </w:tr>
      <w:tr w:rsidR="00C40E96" w:rsidRPr="00C40E96" w:rsidTr="00351733">
        <w:tc>
          <w:tcPr>
            <w:tcW w:w="4785" w:type="dxa"/>
            <w:vAlign w:val="center"/>
          </w:tcPr>
          <w:p w:rsidR="00C40E96" w:rsidRPr="00C40E96" w:rsidRDefault="00C40E96" w:rsidP="00C40E9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40E96">
              <w:rPr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40E96" w:rsidRPr="00C40E96" w:rsidRDefault="00C40E96" w:rsidP="00C40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 xml:space="preserve">с 9-00 до 16-00 </w:t>
            </w:r>
          </w:p>
          <w:p w:rsidR="00C40E96" w:rsidRPr="00C40E96" w:rsidRDefault="00C40E96" w:rsidP="00C40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(без перерыва)</w:t>
            </w:r>
          </w:p>
        </w:tc>
      </w:tr>
      <w:tr w:rsidR="00C40E96" w:rsidRPr="00C40E96" w:rsidTr="00351733">
        <w:tc>
          <w:tcPr>
            <w:tcW w:w="4785" w:type="dxa"/>
            <w:vAlign w:val="center"/>
          </w:tcPr>
          <w:p w:rsidR="00C40E96" w:rsidRPr="00C40E96" w:rsidRDefault="00C40E96" w:rsidP="00C40E9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40E96">
              <w:rPr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40E96" w:rsidRPr="00C40E96" w:rsidRDefault="00C40E96" w:rsidP="00C40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 xml:space="preserve">с 14-00 до 20-00 </w:t>
            </w:r>
          </w:p>
          <w:p w:rsidR="00C40E96" w:rsidRPr="00C40E96" w:rsidRDefault="00C40E96" w:rsidP="00C40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(без перерыва)</w:t>
            </w:r>
          </w:p>
        </w:tc>
      </w:tr>
      <w:tr w:rsidR="00C40E96" w:rsidRPr="00C40E96" w:rsidTr="00351733">
        <w:tc>
          <w:tcPr>
            <w:tcW w:w="4785" w:type="dxa"/>
            <w:vAlign w:val="center"/>
          </w:tcPr>
          <w:p w:rsidR="00C40E96" w:rsidRPr="00C40E96" w:rsidRDefault="00C40E96" w:rsidP="00C40E9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40E96">
              <w:rPr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40E96" w:rsidRPr="00C40E96" w:rsidRDefault="00C40E96" w:rsidP="00C40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 xml:space="preserve">с 9-00 до 16-00 </w:t>
            </w:r>
          </w:p>
          <w:p w:rsidR="00C40E96" w:rsidRPr="00C40E96" w:rsidRDefault="00C40E96" w:rsidP="00C40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(без перерыва)</w:t>
            </w:r>
          </w:p>
        </w:tc>
      </w:tr>
      <w:tr w:rsidR="00C40E96" w:rsidRPr="00C40E96" w:rsidTr="00351733">
        <w:tc>
          <w:tcPr>
            <w:tcW w:w="4785" w:type="dxa"/>
            <w:vAlign w:val="center"/>
          </w:tcPr>
          <w:p w:rsidR="00C40E96" w:rsidRPr="00C40E96" w:rsidRDefault="00C40E96" w:rsidP="00C40E9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40E96">
              <w:rPr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40E96" w:rsidRPr="00C40E96" w:rsidRDefault="00C40E96" w:rsidP="00C40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 xml:space="preserve">с 9-00 до 16-00 </w:t>
            </w:r>
          </w:p>
          <w:p w:rsidR="00C40E96" w:rsidRPr="00C40E96" w:rsidRDefault="00C40E96" w:rsidP="00C40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(без перерыва)</w:t>
            </w:r>
          </w:p>
        </w:tc>
      </w:tr>
      <w:tr w:rsidR="00C40E96" w:rsidRPr="00C40E96" w:rsidTr="00351733">
        <w:tc>
          <w:tcPr>
            <w:tcW w:w="4785" w:type="dxa"/>
            <w:vAlign w:val="center"/>
          </w:tcPr>
          <w:p w:rsidR="00C40E96" w:rsidRPr="00C40E96" w:rsidRDefault="00C40E96" w:rsidP="00C40E9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40E96">
              <w:rPr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40E96" w:rsidRPr="00C40E96" w:rsidRDefault="00C40E96" w:rsidP="00C40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 xml:space="preserve">с 9-00 до 16-00 </w:t>
            </w:r>
          </w:p>
          <w:p w:rsidR="00C40E96" w:rsidRPr="00C40E96" w:rsidRDefault="00C40E96" w:rsidP="00C40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(без перерыва)</w:t>
            </w:r>
          </w:p>
        </w:tc>
      </w:tr>
      <w:tr w:rsidR="00C40E96" w:rsidRPr="00C40E96" w:rsidTr="00351733">
        <w:tc>
          <w:tcPr>
            <w:tcW w:w="4785" w:type="dxa"/>
            <w:vAlign w:val="center"/>
          </w:tcPr>
          <w:p w:rsidR="00C40E96" w:rsidRPr="00C40E96" w:rsidRDefault="00C40E96" w:rsidP="00C40E9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40E96">
              <w:rPr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40E96" w:rsidRPr="00C40E96" w:rsidRDefault="00C40E96" w:rsidP="00C40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 xml:space="preserve">с 9-00 до 14-00 </w:t>
            </w:r>
          </w:p>
          <w:p w:rsidR="00C40E96" w:rsidRPr="00C40E96" w:rsidRDefault="00C40E96" w:rsidP="00C40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(без перерыва)</w:t>
            </w:r>
          </w:p>
        </w:tc>
      </w:tr>
      <w:tr w:rsidR="00C40E96" w:rsidRPr="00C40E96" w:rsidTr="00351733">
        <w:tc>
          <w:tcPr>
            <w:tcW w:w="4785" w:type="dxa"/>
            <w:vAlign w:val="center"/>
          </w:tcPr>
          <w:p w:rsidR="00C40E96" w:rsidRPr="00C40E96" w:rsidRDefault="00C40E96" w:rsidP="00C40E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C40E96">
              <w:rPr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40E96" w:rsidRPr="00C40E96" w:rsidRDefault="00C40E96" w:rsidP="00C40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0E96">
              <w:rPr>
                <w:rFonts w:eastAsia="Times New Roman" w:cs="Times New Roman"/>
                <w:szCs w:val="28"/>
                <w:lang w:eastAsia="ru-RU"/>
              </w:rPr>
              <w:t>выходной</w:t>
            </w:r>
          </w:p>
        </w:tc>
      </w:tr>
    </w:tbl>
    <w:p w:rsidR="00C40E96" w:rsidRPr="00C40E96" w:rsidRDefault="00C40E96" w:rsidP="00C40E96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C40E96" w:rsidRPr="00C40E96" w:rsidRDefault="00C40E96" w:rsidP="00C40E96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C40E96" w:rsidRPr="00C40E96" w:rsidRDefault="00C40E96" w:rsidP="00C40E96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C40E96">
        <w:rPr>
          <w:rFonts w:eastAsia="SimSun"/>
          <w:b/>
          <w:szCs w:val="28"/>
        </w:rPr>
        <w:t xml:space="preserve">Общая информация </w:t>
      </w:r>
      <w:proofErr w:type="gramStart"/>
      <w:r w:rsidRPr="00C40E96">
        <w:rPr>
          <w:rFonts w:eastAsia="SimSun"/>
          <w:b/>
          <w:szCs w:val="28"/>
        </w:rPr>
        <w:t>о</w:t>
      </w:r>
      <w:proofErr w:type="gramEnd"/>
      <w:r w:rsidRPr="00C40E96">
        <w:rPr>
          <w:rFonts w:eastAsia="SimSun"/>
          <w:b/>
          <w:i/>
          <w:szCs w:val="28"/>
        </w:rPr>
        <w:t xml:space="preserve">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40E96" w:rsidRPr="00C40E96" w:rsidTr="00351733">
        <w:tc>
          <w:tcPr>
            <w:tcW w:w="2608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lastRenderedPageBreak/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40E96" w:rsidRPr="00C40E96" w:rsidRDefault="00C40E96" w:rsidP="00C40E96">
            <w:pPr>
              <w:widowControl w:val="0"/>
              <w:ind w:firstLine="284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C40E96" w:rsidRPr="00C40E96" w:rsidTr="00351733">
        <w:tc>
          <w:tcPr>
            <w:tcW w:w="2608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40E96" w:rsidRPr="00C40E96" w:rsidRDefault="00C40E96" w:rsidP="00C40E96">
            <w:pPr>
              <w:widowControl w:val="0"/>
              <w:ind w:firstLine="284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C40E96" w:rsidRPr="00C40E96" w:rsidTr="00351733">
        <w:tc>
          <w:tcPr>
            <w:tcW w:w="2608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40E96" w:rsidRPr="00C40E96" w:rsidRDefault="00332AD9" w:rsidP="00C40E96">
            <w:pPr>
              <w:widowControl w:val="0"/>
              <w:ind w:firstLine="284"/>
              <w:jc w:val="center"/>
              <w:rPr>
                <w:sz w:val="26"/>
                <w:szCs w:val="26"/>
              </w:rPr>
            </w:pPr>
            <w:hyperlink r:id="rId13" w:history="1">
              <w:r w:rsidR="00C40E96" w:rsidRPr="00C40E96">
                <w:rPr>
                  <w:color w:val="0000FF" w:themeColor="hyperlink"/>
                  <w:szCs w:val="26"/>
                  <w:u w:val="single"/>
                  <w:lang w:val="en-US"/>
                </w:rPr>
                <w:t>admtimsher</w:t>
              </w:r>
              <w:r w:rsidR="00C40E96" w:rsidRPr="00C40E96">
                <w:rPr>
                  <w:color w:val="0000FF" w:themeColor="hyperlink"/>
                  <w:szCs w:val="26"/>
                  <w:u w:val="single"/>
                </w:rPr>
                <w:t>@</w:t>
              </w:r>
              <w:r w:rsidR="00C40E96" w:rsidRPr="00C40E96">
                <w:rPr>
                  <w:color w:val="0000FF" w:themeColor="hyperlink"/>
                  <w:szCs w:val="26"/>
                  <w:u w:val="single"/>
                  <w:lang w:val="en-US"/>
                </w:rPr>
                <w:t>mail</w:t>
              </w:r>
              <w:r w:rsidR="00C40E96" w:rsidRPr="00C40E96">
                <w:rPr>
                  <w:color w:val="0000FF" w:themeColor="hyperlink"/>
                  <w:szCs w:val="26"/>
                  <w:u w:val="single"/>
                </w:rPr>
                <w:t>.</w:t>
              </w:r>
              <w:proofErr w:type="spellStart"/>
              <w:r w:rsidR="00C40E96" w:rsidRPr="00C40E96">
                <w:rPr>
                  <w:color w:val="0000FF" w:themeColor="hyperlink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  <w:p w:rsidR="00C40E96" w:rsidRPr="00C40E96" w:rsidRDefault="00C40E96" w:rsidP="00C40E96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C40E96" w:rsidRPr="00C40E96" w:rsidTr="00351733">
        <w:tc>
          <w:tcPr>
            <w:tcW w:w="2608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40E96" w:rsidRPr="00C40E96" w:rsidRDefault="00C40E96" w:rsidP="00C40E9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8(82137)95584</w:t>
            </w:r>
          </w:p>
        </w:tc>
      </w:tr>
      <w:tr w:rsidR="00C40E96" w:rsidRPr="00C40E96" w:rsidTr="00351733">
        <w:tc>
          <w:tcPr>
            <w:tcW w:w="2608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8(82137)95584</w:t>
            </w:r>
          </w:p>
        </w:tc>
      </w:tr>
      <w:tr w:rsidR="00C40E96" w:rsidRPr="00C40E96" w:rsidTr="00351733">
        <w:tc>
          <w:tcPr>
            <w:tcW w:w="2608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C40E96" w:rsidRPr="00C40E96" w:rsidRDefault="00C40E96" w:rsidP="00C40E96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C40E96" w:rsidRPr="00C40E96" w:rsidTr="00351733">
        <w:tc>
          <w:tcPr>
            <w:tcW w:w="2608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C40E96" w:rsidRPr="00C40E96" w:rsidRDefault="00C40E96" w:rsidP="00C40E96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C40E96">
              <w:rPr>
                <w:szCs w:val="28"/>
              </w:rPr>
              <w:t>Белова Валентина Андреевна</w:t>
            </w:r>
          </w:p>
        </w:tc>
      </w:tr>
    </w:tbl>
    <w:p w:rsidR="00C40E96" w:rsidRPr="00C40E96" w:rsidRDefault="00C40E96" w:rsidP="00C40E96">
      <w:pPr>
        <w:widowControl w:val="0"/>
        <w:ind w:firstLine="284"/>
        <w:jc w:val="both"/>
        <w:rPr>
          <w:rFonts w:eastAsia="SimSun"/>
          <w:szCs w:val="28"/>
        </w:rPr>
      </w:pPr>
    </w:p>
    <w:p w:rsidR="00C40E96" w:rsidRPr="00C40E96" w:rsidRDefault="00C40E96" w:rsidP="00C40E96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C40E96">
        <w:rPr>
          <w:rFonts w:eastAsia="SimSun"/>
          <w:b/>
          <w:szCs w:val="28"/>
        </w:rPr>
        <w:t>График работы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C40E96" w:rsidRPr="00C40E96" w:rsidTr="00351733">
        <w:tc>
          <w:tcPr>
            <w:tcW w:w="1684" w:type="pct"/>
          </w:tcPr>
          <w:p w:rsidR="00C40E96" w:rsidRPr="00C40E96" w:rsidRDefault="00C40E96" w:rsidP="00C40E9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C40E96" w:rsidRPr="00C40E96" w:rsidRDefault="00C40E96" w:rsidP="00C40E9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C40E96" w:rsidRPr="00C40E96" w:rsidRDefault="00C40E96" w:rsidP="00C40E9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C40E96" w:rsidRPr="00C40E96" w:rsidTr="00351733">
        <w:tc>
          <w:tcPr>
            <w:tcW w:w="1684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8.45-17.15</w:t>
            </w:r>
          </w:p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8.45-17.15</w:t>
            </w:r>
          </w:p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Перерыв 13.00-14.00</w:t>
            </w:r>
          </w:p>
        </w:tc>
      </w:tr>
      <w:tr w:rsidR="00C40E96" w:rsidRPr="00C40E96" w:rsidTr="00351733">
        <w:tc>
          <w:tcPr>
            <w:tcW w:w="1684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8.45-17.15</w:t>
            </w:r>
          </w:p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8.45-17.15</w:t>
            </w:r>
          </w:p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Перерыв 13.00-14.00</w:t>
            </w:r>
          </w:p>
        </w:tc>
      </w:tr>
      <w:tr w:rsidR="00C40E96" w:rsidRPr="00C40E96" w:rsidTr="00351733">
        <w:tc>
          <w:tcPr>
            <w:tcW w:w="1684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8.45-17.15</w:t>
            </w:r>
          </w:p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8.45-17.15</w:t>
            </w:r>
          </w:p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Перерыв 13.00-14.00</w:t>
            </w:r>
          </w:p>
        </w:tc>
      </w:tr>
      <w:tr w:rsidR="00C40E96" w:rsidRPr="00C40E96" w:rsidTr="00351733">
        <w:tc>
          <w:tcPr>
            <w:tcW w:w="1684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8.45-17.15</w:t>
            </w:r>
          </w:p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8.45-17.15</w:t>
            </w:r>
          </w:p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Перерыв 13.00-14.00</w:t>
            </w:r>
          </w:p>
        </w:tc>
      </w:tr>
      <w:tr w:rsidR="00C40E96" w:rsidRPr="00C40E96" w:rsidTr="00351733">
        <w:tc>
          <w:tcPr>
            <w:tcW w:w="1684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8.45-17.15</w:t>
            </w:r>
          </w:p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не приемный</w:t>
            </w:r>
          </w:p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день</w:t>
            </w:r>
          </w:p>
        </w:tc>
      </w:tr>
      <w:tr w:rsidR="00C40E96" w:rsidRPr="00C40E96" w:rsidTr="00351733">
        <w:tc>
          <w:tcPr>
            <w:tcW w:w="1684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C40E96" w:rsidRPr="00C40E96" w:rsidRDefault="00C40E96" w:rsidP="00C40E9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C40E96" w:rsidRPr="00C40E96" w:rsidRDefault="00C40E96" w:rsidP="00C40E9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выходной</w:t>
            </w:r>
          </w:p>
        </w:tc>
      </w:tr>
      <w:tr w:rsidR="00C40E96" w:rsidRPr="00C40E96" w:rsidTr="00351733">
        <w:tc>
          <w:tcPr>
            <w:tcW w:w="1684" w:type="pct"/>
          </w:tcPr>
          <w:p w:rsidR="00C40E96" w:rsidRPr="00C40E96" w:rsidRDefault="00C40E96" w:rsidP="00C40E96">
            <w:pPr>
              <w:widowControl w:val="0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C40E96" w:rsidRPr="00C40E96" w:rsidRDefault="00C40E96" w:rsidP="00C40E9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выходной</w:t>
            </w:r>
          </w:p>
        </w:tc>
      </w:tr>
    </w:tbl>
    <w:p w:rsidR="00C40E96" w:rsidRPr="00C40E96" w:rsidRDefault="00C40E96" w:rsidP="00C40E96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C40E96" w:rsidRPr="00C40E96" w:rsidRDefault="00C40E96" w:rsidP="00C40E96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C40E96" w:rsidRPr="00C40E96" w:rsidRDefault="00C40E96" w:rsidP="00C40E96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C40E96" w:rsidRPr="00C40E96" w:rsidRDefault="00C40E96" w:rsidP="00C40E96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C40E96" w:rsidRPr="00C40E96" w:rsidRDefault="00C40E96" w:rsidP="00C40E96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C40E96" w:rsidRPr="00C40E96" w:rsidRDefault="00C40E96" w:rsidP="00C40E96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C40E96" w:rsidRPr="00C40E96" w:rsidRDefault="00C40E96" w:rsidP="00C40E96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C40E96">
        <w:rPr>
          <w:b/>
          <w:szCs w:val="28"/>
        </w:rPr>
        <w:t>График работы удаленного рабочего места</w:t>
      </w:r>
      <w:r w:rsidRPr="00C40E96">
        <w:rPr>
          <w:szCs w:val="28"/>
        </w:rPr>
        <w:t xml:space="preserve"> </w:t>
      </w:r>
      <w:r w:rsidRPr="00C40E96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C40E96" w:rsidRPr="00C40E96" w:rsidTr="00351733">
        <w:tc>
          <w:tcPr>
            <w:tcW w:w="2352" w:type="pct"/>
          </w:tcPr>
          <w:p w:rsidR="00C40E96" w:rsidRPr="00C40E96" w:rsidRDefault="00C40E96" w:rsidP="00C40E9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C40E96" w:rsidRPr="00C40E96" w:rsidRDefault="00C40E96" w:rsidP="00C40E9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C40E96" w:rsidRPr="00C40E96" w:rsidTr="00351733">
        <w:trPr>
          <w:trHeight w:val="371"/>
        </w:trPr>
        <w:tc>
          <w:tcPr>
            <w:tcW w:w="2352" w:type="pct"/>
          </w:tcPr>
          <w:p w:rsidR="00C40E96" w:rsidRPr="00C40E96" w:rsidRDefault="00C40E96" w:rsidP="00C40E9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C40E96" w:rsidRPr="00C40E96" w:rsidRDefault="00C40E96" w:rsidP="00C40E96">
            <w:pPr>
              <w:jc w:val="center"/>
              <w:rPr>
                <w:szCs w:val="28"/>
              </w:rPr>
            </w:pPr>
            <w:r w:rsidRPr="00C40E96">
              <w:rPr>
                <w:rFonts w:eastAsia="SimSun"/>
                <w:szCs w:val="28"/>
              </w:rPr>
              <w:t>09.00.-11.00</w:t>
            </w:r>
          </w:p>
        </w:tc>
      </w:tr>
      <w:tr w:rsidR="00C40E96" w:rsidRPr="00C40E96" w:rsidTr="00351733">
        <w:tc>
          <w:tcPr>
            <w:tcW w:w="2352" w:type="pct"/>
          </w:tcPr>
          <w:p w:rsidR="00C40E96" w:rsidRPr="00C40E96" w:rsidRDefault="00C40E96" w:rsidP="00C40E9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lastRenderedPageBreak/>
              <w:t>Вторник</w:t>
            </w:r>
          </w:p>
        </w:tc>
        <w:tc>
          <w:tcPr>
            <w:tcW w:w="2648" w:type="pct"/>
          </w:tcPr>
          <w:p w:rsidR="00C40E96" w:rsidRPr="00C40E96" w:rsidRDefault="00C40E96" w:rsidP="00C40E96">
            <w:pPr>
              <w:jc w:val="center"/>
              <w:rPr>
                <w:szCs w:val="28"/>
              </w:rPr>
            </w:pPr>
            <w:r w:rsidRPr="00C40E96">
              <w:rPr>
                <w:rFonts w:eastAsia="SimSun"/>
                <w:szCs w:val="28"/>
              </w:rPr>
              <w:t>09.00.-11.00</w:t>
            </w:r>
          </w:p>
        </w:tc>
      </w:tr>
      <w:tr w:rsidR="00C40E96" w:rsidRPr="00C40E96" w:rsidTr="00351733">
        <w:tc>
          <w:tcPr>
            <w:tcW w:w="2352" w:type="pct"/>
          </w:tcPr>
          <w:p w:rsidR="00C40E96" w:rsidRPr="00C40E96" w:rsidRDefault="00C40E96" w:rsidP="00C40E9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C40E96" w:rsidRPr="00C40E96" w:rsidRDefault="00C40E96" w:rsidP="00C40E96">
            <w:pPr>
              <w:jc w:val="center"/>
              <w:rPr>
                <w:szCs w:val="28"/>
              </w:rPr>
            </w:pPr>
            <w:r w:rsidRPr="00C40E96">
              <w:rPr>
                <w:rFonts w:eastAsia="SimSun"/>
                <w:szCs w:val="28"/>
              </w:rPr>
              <w:t>09.00.-11.00</w:t>
            </w:r>
          </w:p>
        </w:tc>
      </w:tr>
      <w:tr w:rsidR="00C40E96" w:rsidRPr="00C40E96" w:rsidTr="00351733">
        <w:tc>
          <w:tcPr>
            <w:tcW w:w="2352" w:type="pct"/>
          </w:tcPr>
          <w:p w:rsidR="00C40E96" w:rsidRPr="00C40E96" w:rsidRDefault="00C40E96" w:rsidP="00C40E9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C40E96" w:rsidRPr="00C40E96" w:rsidRDefault="00C40E96" w:rsidP="00C40E96">
            <w:pPr>
              <w:jc w:val="center"/>
              <w:rPr>
                <w:szCs w:val="28"/>
              </w:rPr>
            </w:pPr>
            <w:r w:rsidRPr="00C40E96">
              <w:rPr>
                <w:rFonts w:eastAsia="SimSun"/>
                <w:szCs w:val="28"/>
              </w:rPr>
              <w:t>09.00.-11.00</w:t>
            </w:r>
          </w:p>
        </w:tc>
      </w:tr>
      <w:tr w:rsidR="00C40E96" w:rsidRPr="00C40E96" w:rsidTr="00351733">
        <w:tc>
          <w:tcPr>
            <w:tcW w:w="2352" w:type="pct"/>
          </w:tcPr>
          <w:p w:rsidR="00C40E96" w:rsidRPr="00C40E96" w:rsidRDefault="00C40E96" w:rsidP="00C40E9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C40E96" w:rsidRPr="00C40E96" w:rsidRDefault="00C40E96" w:rsidP="00C40E96">
            <w:pPr>
              <w:widowControl w:val="0"/>
              <w:ind w:firstLine="284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 xml:space="preserve">                    09.00.-10.00 </w:t>
            </w:r>
          </w:p>
        </w:tc>
      </w:tr>
      <w:tr w:rsidR="00C40E96" w:rsidRPr="00C40E96" w:rsidTr="00351733">
        <w:tc>
          <w:tcPr>
            <w:tcW w:w="2352" w:type="pct"/>
          </w:tcPr>
          <w:p w:rsidR="00C40E96" w:rsidRPr="00C40E96" w:rsidRDefault="00C40E96" w:rsidP="00C40E9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C40E96" w:rsidRPr="00C40E96" w:rsidRDefault="00C40E96" w:rsidP="00C40E9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выходной</w:t>
            </w:r>
          </w:p>
        </w:tc>
      </w:tr>
      <w:tr w:rsidR="00C40E96" w:rsidRPr="00C40E96" w:rsidTr="00351733">
        <w:tc>
          <w:tcPr>
            <w:tcW w:w="2352" w:type="pct"/>
          </w:tcPr>
          <w:p w:rsidR="00C40E96" w:rsidRPr="00C40E96" w:rsidRDefault="00C40E96" w:rsidP="00C40E9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C40E96" w:rsidRPr="00C40E96" w:rsidRDefault="00C40E96" w:rsidP="00C40E96">
            <w:pPr>
              <w:widowControl w:val="0"/>
              <w:ind w:firstLine="284"/>
              <w:rPr>
                <w:rFonts w:eastAsia="SimSun"/>
                <w:szCs w:val="28"/>
              </w:rPr>
            </w:pPr>
            <w:r w:rsidRPr="00C40E96">
              <w:rPr>
                <w:rFonts w:eastAsia="SimSun"/>
                <w:szCs w:val="28"/>
              </w:rPr>
              <w:t xml:space="preserve">                      выходной</w:t>
            </w:r>
          </w:p>
        </w:tc>
      </w:tr>
    </w:tbl>
    <w:p w:rsidR="00C40E96" w:rsidRPr="00C40E96" w:rsidRDefault="00C40E96" w:rsidP="00C40E96">
      <w:pPr>
        <w:autoSpaceDE w:val="0"/>
        <w:autoSpaceDN w:val="0"/>
        <w:adjustRightInd w:val="0"/>
        <w:ind w:firstLine="709"/>
        <w:outlineLvl w:val="0"/>
        <w:rPr>
          <w:rFonts w:cs="Times New Roman"/>
          <w:sz w:val="26"/>
          <w:szCs w:val="26"/>
        </w:rPr>
      </w:pPr>
      <w:r w:rsidRPr="00C40E96">
        <w:rPr>
          <w:rFonts w:ascii="Arial" w:hAnsi="Arial"/>
          <w:szCs w:val="28"/>
        </w:rPr>
        <w:br w:type="page"/>
      </w:r>
    </w:p>
    <w:p w:rsidR="00C40E96" w:rsidRPr="00C40E96" w:rsidRDefault="00C40E96" w:rsidP="00C40E96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C40E96" w:rsidRPr="00C40E96" w:rsidRDefault="00C40E96" w:rsidP="00C40E96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C40E96">
        <w:rPr>
          <w:rFonts w:cs="Times New Roman"/>
          <w:sz w:val="26"/>
          <w:szCs w:val="26"/>
        </w:rPr>
        <w:t>Приложение № 2</w:t>
      </w:r>
    </w:p>
    <w:p w:rsidR="00C40E96" w:rsidRPr="00C40E96" w:rsidRDefault="00C40E96" w:rsidP="00C40E96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C40E96">
        <w:rPr>
          <w:rFonts w:cs="Times New Roman"/>
          <w:sz w:val="26"/>
          <w:szCs w:val="26"/>
        </w:rPr>
        <w:t>к административному регламенту</w:t>
      </w:r>
    </w:p>
    <w:p w:rsidR="00C40E96" w:rsidRPr="00C40E96" w:rsidRDefault="00C40E96" w:rsidP="00C40E96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C40E96">
        <w:rPr>
          <w:rFonts w:cs="Times New Roman"/>
          <w:sz w:val="26"/>
          <w:szCs w:val="26"/>
        </w:rPr>
        <w:t>предоставления муниципальной услуги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C40E96">
        <w:rPr>
          <w:rFonts w:eastAsia="Times New Roman" w:cs="Times New Roman"/>
          <w:sz w:val="26"/>
          <w:szCs w:val="26"/>
          <w:lang w:eastAsia="ru-RU"/>
        </w:rPr>
        <w:t xml:space="preserve">«Признание граждан </w:t>
      </w:r>
      <w:proofErr w:type="gramStart"/>
      <w:r w:rsidRPr="00C40E96">
        <w:rPr>
          <w:rFonts w:eastAsia="Times New Roman" w:cs="Times New Roman"/>
          <w:sz w:val="26"/>
          <w:szCs w:val="26"/>
          <w:lang w:eastAsia="ru-RU"/>
        </w:rPr>
        <w:t>малоимущими</w:t>
      </w:r>
      <w:proofErr w:type="gramEnd"/>
      <w:r w:rsidRPr="00C40E96">
        <w:rPr>
          <w:rFonts w:eastAsia="Times New Roman" w:cs="Times New Roman"/>
          <w:sz w:val="26"/>
          <w:szCs w:val="26"/>
          <w:lang w:eastAsia="ru-RU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C40E96" w:rsidRPr="00C40E96" w:rsidRDefault="00C40E96" w:rsidP="00C40E96">
      <w:pPr>
        <w:spacing w:line="240" w:lineRule="auto"/>
        <w:jc w:val="right"/>
      </w:pPr>
      <w:r w:rsidRPr="00C40E96">
        <w:t>Главе ________________________</w:t>
      </w:r>
    </w:p>
    <w:p w:rsidR="00C40E96" w:rsidRPr="00C40E96" w:rsidRDefault="00C40E96" w:rsidP="00C40E96">
      <w:pPr>
        <w:spacing w:line="240" w:lineRule="auto"/>
        <w:jc w:val="right"/>
      </w:pPr>
      <w:r w:rsidRPr="00C40E96">
        <w:t>_____________________________</w:t>
      </w:r>
    </w:p>
    <w:p w:rsidR="00C40E96" w:rsidRPr="00C40E96" w:rsidRDefault="00C40E96" w:rsidP="00C40E96">
      <w:pPr>
        <w:spacing w:line="240" w:lineRule="auto"/>
        <w:jc w:val="right"/>
      </w:pPr>
      <w:r w:rsidRPr="00C40E96">
        <w:t>_____________________________</w:t>
      </w:r>
    </w:p>
    <w:p w:rsidR="00C40E96" w:rsidRPr="00C40E96" w:rsidRDefault="00C40E96" w:rsidP="00C40E96">
      <w:pPr>
        <w:spacing w:line="240" w:lineRule="auto"/>
        <w:jc w:val="right"/>
      </w:pPr>
      <w:r w:rsidRPr="00C40E96">
        <w:t>от ___________________________</w:t>
      </w:r>
    </w:p>
    <w:p w:rsidR="00C40E96" w:rsidRPr="00C40E96" w:rsidRDefault="00C40E96" w:rsidP="00C40E96">
      <w:pPr>
        <w:spacing w:line="240" w:lineRule="auto"/>
        <w:jc w:val="right"/>
      </w:pPr>
      <w:r w:rsidRPr="00C40E96">
        <w:t>(фамилия, имя отчество заявителя)</w:t>
      </w:r>
    </w:p>
    <w:p w:rsidR="00C40E96" w:rsidRPr="00C40E96" w:rsidRDefault="00C40E96" w:rsidP="00C40E96">
      <w:pPr>
        <w:spacing w:line="240" w:lineRule="auto"/>
        <w:jc w:val="right"/>
      </w:pPr>
      <w:r w:rsidRPr="00C40E96">
        <w:t>____________________________</w:t>
      </w:r>
    </w:p>
    <w:p w:rsidR="00C40E96" w:rsidRPr="00C40E96" w:rsidRDefault="00C40E96" w:rsidP="00C40E96">
      <w:pPr>
        <w:spacing w:line="240" w:lineRule="auto"/>
        <w:jc w:val="right"/>
      </w:pPr>
      <w:r w:rsidRPr="00C40E96">
        <w:t>(адрес проживания)</w:t>
      </w:r>
    </w:p>
    <w:p w:rsidR="00C40E96" w:rsidRPr="00C40E96" w:rsidRDefault="00C40E96" w:rsidP="00C40E96">
      <w:pPr>
        <w:spacing w:line="240" w:lineRule="auto"/>
        <w:jc w:val="right"/>
      </w:pPr>
      <w:r w:rsidRPr="00C40E96">
        <w:t>____________________________</w:t>
      </w:r>
    </w:p>
    <w:p w:rsidR="00C40E96" w:rsidRPr="00C40E96" w:rsidRDefault="00C40E96" w:rsidP="00C40E96">
      <w:pPr>
        <w:spacing w:line="240" w:lineRule="auto"/>
        <w:jc w:val="right"/>
      </w:pPr>
      <w:r w:rsidRPr="00C40E96">
        <w:t>телефон_____________________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C40E96" w:rsidRPr="00C40E96" w:rsidRDefault="00C40E96" w:rsidP="00C40E96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6"/>
          <w:szCs w:val="26"/>
        </w:rPr>
      </w:pPr>
      <w:r w:rsidRPr="00C40E96">
        <w:rPr>
          <w:rFonts w:cs="Times New Roman"/>
          <w:b/>
          <w:sz w:val="26"/>
          <w:szCs w:val="26"/>
        </w:rPr>
        <w:t xml:space="preserve">ЗАЯВЛЕНИЕ </w:t>
      </w:r>
    </w:p>
    <w:p w:rsidR="00C40E96" w:rsidRPr="00C40E96" w:rsidRDefault="00C40E96" w:rsidP="00C40E96">
      <w:pPr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</w:rPr>
      </w:pPr>
    </w:p>
    <w:p w:rsidR="00C40E96" w:rsidRPr="00C40E96" w:rsidRDefault="00C40E96" w:rsidP="00C40E96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C40E96">
        <w:rPr>
          <w:rFonts w:cs="Times New Roman"/>
          <w:sz w:val="26"/>
          <w:szCs w:val="26"/>
        </w:rPr>
        <w:t xml:space="preserve">Прошу признать меня малоимущим с составом семьи, состоящей из _________ человек,  в  целях  принятия  на  учет  в  качестве  нуждающегося  в  жилых помещениях,   предоставляемых  по  договорам  социального  найма  </w:t>
      </w:r>
      <w:proofErr w:type="gramStart"/>
      <w:r w:rsidRPr="00C40E96">
        <w:rPr>
          <w:rFonts w:cs="Times New Roman"/>
          <w:sz w:val="26"/>
          <w:szCs w:val="26"/>
        </w:rPr>
        <w:t>в</w:t>
      </w:r>
      <w:proofErr w:type="gramEnd"/>
      <w:r w:rsidRPr="00C40E96">
        <w:rPr>
          <w:rFonts w:cs="Times New Roman"/>
          <w:sz w:val="26"/>
          <w:szCs w:val="26"/>
        </w:rPr>
        <w:t xml:space="preserve">  ____________________________.</w:t>
      </w:r>
    </w:p>
    <w:p w:rsidR="00C40E96" w:rsidRPr="00C40E96" w:rsidRDefault="00C40E96" w:rsidP="00C40E96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C40E96">
        <w:rPr>
          <w:rFonts w:cs="Times New Roman"/>
          <w:sz w:val="26"/>
          <w:szCs w:val="26"/>
        </w:rPr>
        <w:t>Состав семьи (Ф.И.О. каждого члена семьи полностью, год рождения):</w:t>
      </w:r>
    </w:p>
    <w:p w:rsidR="00C40E96" w:rsidRPr="00C40E96" w:rsidRDefault="00C40E96" w:rsidP="00C40E96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C40E96">
        <w:rPr>
          <w:rFonts w:cs="Times New Roman"/>
          <w:sz w:val="26"/>
          <w:szCs w:val="26"/>
        </w:rPr>
        <w:t>_______________________________________________________________________</w:t>
      </w:r>
    </w:p>
    <w:p w:rsidR="00C40E96" w:rsidRPr="00C40E96" w:rsidRDefault="00C40E96" w:rsidP="00C40E96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C40E96">
        <w:rPr>
          <w:rFonts w:cs="Times New Roman"/>
          <w:sz w:val="26"/>
          <w:szCs w:val="26"/>
        </w:rPr>
        <w:t>______________________________________________________________________</w:t>
      </w:r>
    </w:p>
    <w:p w:rsidR="00C40E96" w:rsidRPr="00C40E96" w:rsidRDefault="00C40E96" w:rsidP="00C40E96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C40E96">
        <w:rPr>
          <w:rFonts w:cs="Times New Roman"/>
          <w:sz w:val="26"/>
          <w:szCs w:val="26"/>
        </w:rPr>
        <w:t>_______________________________________________________________________</w:t>
      </w:r>
    </w:p>
    <w:p w:rsidR="00C40E96" w:rsidRPr="00C40E96" w:rsidRDefault="00C40E96" w:rsidP="00C40E96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C40E96">
        <w:rPr>
          <w:rFonts w:cs="Times New Roman"/>
          <w:sz w:val="26"/>
          <w:szCs w:val="26"/>
        </w:rPr>
        <w:t>_______________________________________________________________________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0E96">
        <w:rPr>
          <w:rFonts w:eastAsia="Times New Roman" w:cs="Times New Roman"/>
          <w:sz w:val="26"/>
          <w:szCs w:val="26"/>
          <w:lang w:eastAsia="ru-RU"/>
        </w:rPr>
        <w:t xml:space="preserve">К заявлению приложены следующие документы: 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0E96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C40E96">
        <w:rPr>
          <w:rFonts w:eastAsia="Times New Roman" w:cs="Times New Roman"/>
          <w:b/>
          <w:sz w:val="26"/>
          <w:szCs w:val="26"/>
          <w:lang w:eastAsia="ru-RU"/>
        </w:rPr>
        <w:t xml:space="preserve">Способ направления результата/ответа 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0E96">
        <w:rPr>
          <w:rFonts w:eastAsia="Times New Roman" w:cs="Times New Roman"/>
          <w:sz w:val="26"/>
          <w:szCs w:val="26"/>
          <w:lang w:eastAsia="ru-RU"/>
        </w:rPr>
        <w:t>(лично, уполномоченному лицу, почтовым отправлением, через МФЦ)</w:t>
      </w:r>
      <w:r w:rsidRPr="00C40E96">
        <w:rPr>
          <w:rFonts w:eastAsia="Times New Roman" w:cs="Times New Roman"/>
          <w:sz w:val="26"/>
          <w:szCs w:val="26"/>
          <w:lang w:eastAsia="ru-RU"/>
        </w:rPr>
        <w:tab/>
        <w:t>_______________________________________________________________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0E96">
        <w:rPr>
          <w:rFonts w:eastAsia="Times New Roman" w:cs="Times New Roman"/>
          <w:sz w:val="26"/>
          <w:szCs w:val="26"/>
          <w:lang w:eastAsia="ru-RU"/>
        </w:rPr>
        <w:t>1) (если в поле «Способ направления результата/ответа» выбран вариант «уполномоченному лицу»):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0E96">
        <w:rPr>
          <w:rFonts w:eastAsia="Times New Roman" w:cs="Times New Roman"/>
          <w:sz w:val="26"/>
          <w:szCs w:val="26"/>
          <w:lang w:eastAsia="ru-RU"/>
        </w:rPr>
        <w:t>Ф.И.О. (полностью) ______________________________________________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0E96">
        <w:rPr>
          <w:rFonts w:eastAsia="Times New Roman" w:cs="Times New Roman"/>
          <w:sz w:val="26"/>
          <w:szCs w:val="26"/>
          <w:lang w:eastAsia="ru-RU"/>
        </w:rPr>
        <w:t>Документ, удостоверяющий личность: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0E96">
        <w:rPr>
          <w:rFonts w:eastAsia="Times New Roman" w:cs="Times New Roman"/>
          <w:sz w:val="26"/>
          <w:szCs w:val="26"/>
          <w:lang w:eastAsia="ru-RU"/>
        </w:rPr>
        <w:t xml:space="preserve">Документ _________________________ серия __________   № ____________    Дата выдачи ____________________ </w:t>
      </w:r>
      <w:r w:rsidRPr="00C40E96">
        <w:rPr>
          <w:rFonts w:eastAsia="Times New Roman" w:cs="Times New Roman"/>
          <w:sz w:val="26"/>
          <w:szCs w:val="26"/>
          <w:lang w:eastAsia="ru-RU"/>
        </w:rPr>
        <w:tab/>
        <w:t>Выдан________________________________ _____________________________________________________________________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0E96">
        <w:rPr>
          <w:rFonts w:eastAsia="Times New Roman" w:cs="Times New Roman"/>
          <w:sz w:val="26"/>
          <w:szCs w:val="26"/>
          <w:lang w:eastAsia="ru-RU"/>
        </w:rPr>
        <w:t>контактный телефон:</w:t>
      </w:r>
      <w:r w:rsidRPr="00C40E96">
        <w:rPr>
          <w:rFonts w:eastAsia="Times New Roman" w:cs="Times New Roman"/>
          <w:sz w:val="26"/>
          <w:szCs w:val="26"/>
          <w:lang w:eastAsia="ru-RU"/>
        </w:rPr>
        <w:tab/>
        <w:t>___________________________________________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0E96">
        <w:rPr>
          <w:rFonts w:eastAsia="Times New Roman" w:cs="Times New Roman"/>
          <w:sz w:val="26"/>
          <w:szCs w:val="26"/>
          <w:lang w:eastAsia="ru-RU"/>
        </w:rPr>
        <w:lastRenderedPageBreak/>
        <w:t>реквизиты доверенности (при наличии доверенности):</w:t>
      </w:r>
      <w:r w:rsidRPr="00C40E96">
        <w:rPr>
          <w:rFonts w:eastAsia="Times New Roman" w:cs="Times New Roman"/>
          <w:sz w:val="26"/>
          <w:szCs w:val="26"/>
          <w:lang w:eastAsia="ru-RU"/>
        </w:rPr>
        <w:tab/>
        <w:t>_________________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0E96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0E96">
        <w:rPr>
          <w:rFonts w:eastAsia="Times New Roman" w:cs="Times New Roman"/>
          <w:sz w:val="26"/>
          <w:szCs w:val="26"/>
          <w:lang w:eastAsia="ru-RU"/>
        </w:rPr>
        <w:tab/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0E96">
        <w:rPr>
          <w:rFonts w:eastAsia="Times New Roman" w:cs="Times New Roman"/>
          <w:sz w:val="26"/>
          <w:szCs w:val="26"/>
          <w:lang w:eastAsia="ru-RU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0E96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0E96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0E96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0E96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C40E96">
        <w:rPr>
          <w:rFonts w:eastAsia="Times New Roman" w:cs="Times New Roman"/>
          <w:sz w:val="26"/>
          <w:szCs w:val="26"/>
          <w:lang w:eastAsia="ru-RU"/>
        </w:rPr>
        <w:t xml:space="preserve"> «____» ________________ ______ </w:t>
      </w:r>
      <w:proofErr w:type="gramStart"/>
      <w:r w:rsidRPr="00C40E96">
        <w:rPr>
          <w:rFonts w:eastAsia="Times New Roman" w:cs="Times New Roman"/>
          <w:sz w:val="26"/>
          <w:szCs w:val="26"/>
          <w:lang w:eastAsia="ru-RU"/>
        </w:rPr>
        <w:t>г</w:t>
      </w:r>
      <w:proofErr w:type="gramEnd"/>
      <w:r w:rsidRPr="00C40E96">
        <w:rPr>
          <w:rFonts w:eastAsia="Times New Roman" w:cs="Times New Roman"/>
          <w:sz w:val="26"/>
          <w:szCs w:val="26"/>
          <w:lang w:eastAsia="ru-RU"/>
        </w:rPr>
        <w:t>.  _______________________________________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C40E96">
        <w:rPr>
          <w:rFonts w:eastAsia="Times New Roman" w:cs="Times New Roman"/>
          <w:sz w:val="26"/>
          <w:szCs w:val="26"/>
          <w:lang w:eastAsia="ru-RU"/>
        </w:rPr>
        <w:t>(дата)                                                                       (подпись заявителя)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40E96" w:rsidRPr="00C40E96" w:rsidRDefault="00C40E96" w:rsidP="00C40E96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</w:p>
    <w:p w:rsidR="00C40E96" w:rsidRPr="00C40E96" w:rsidRDefault="00C40E96" w:rsidP="00C40E96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</w:p>
    <w:p w:rsidR="00C40E96" w:rsidRPr="00C40E96" w:rsidRDefault="00C40E96" w:rsidP="00C40E96">
      <w:pPr>
        <w:ind w:firstLine="709"/>
        <w:jc w:val="both"/>
        <w:rPr>
          <w:rFonts w:cs="Times New Roman"/>
          <w:sz w:val="26"/>
          <w:szCs w:val="26"/>
        </w:rPr>
      </w:pPr>
      <w:r w:rsidRPr="00C40E96">
        <w:rPr>
          <w:rFonts w:cs="Times New Roman"/>
          <w:sz w:val="26"/>
          <w:szCs w:val="26"/>
        </w:rPr>
        <w:br w:type="page"/>
      </w:r>
    </w:p>
    <w:p w:rsidR="00C40E96" w:rsidRPr="00C40E96" w:rsidRDefault="00C40E96" w:rsidP="00C40E96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C40E96">
        <w:rPr>
          <w:rFonts w:cs="Times New Roman"/>
          <w:sz w:val="26"/>
          <w:szCs w:val="26"/>
        </w:rPr>
        <w:lastRenderedPageBreak/>
        <w:t>Приложение № 3</w:t>
      </w:r>
    </w:p>
    <w:p w:rsidR="00C40E96" w:rsidRPr="00C40E96" w:rsidRDefault="00C40E96" w:rsidP="00C40E96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C40E96">
        <w:rPr>
          <w:rFonts w:cs="Times New Roman"/>
          <w:sz w:val="26"/>
          <w:szCs w:val="26"/>
        </w:rPr>
        <w:t>к административному регламенту</w:t>
      </w:r>
    </w:p>
    <w:p w:rsidR="00C40E96" w:rsidRPr="00C40E96" w:rsidRDefault="00C40E96" w:rsidP="00C40E96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C40E96">
        <w:rPr>
          <w:rFonts w:cs="Times New Roman"/>
          <w:sz w:val="26"/>
          <w:szCs w:val="26"/>
        </w:rPr>
        <w:t>предоставления муниципальной услуги</w:t>
      </w:r>
    </w:p>
    <w:p w:rsidR="00C40E96" w:rsidRPr="00C40E96" w:rsidRDefault="00C40E96" w:rsidP="00C40E96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C40E96">
        <w:rPr>
          <w:rFonts w:cs="Times New Roman"/>
          <w:sz w:val="26"/>
          <w:szCs w:val="26"/>
        </w:rPr>
        <w:t xml:space="preserve">«Признание граждан </w:t>
      </w:r>
      <w:proofErr w:type="gramStart"/>
      <w:r w:rsidRPr="00C40E96">
        <w:rPr>
          <w:rFonts w:cs="Times New Roman"/>
          <w:sz w:val="26"/>
          <w:szCs w:val="26"/>
        </w:rPr>
        <w:t>малоимущими</w:t>
      </w:r>
      <w:proofErr w:type="gramEnd"/>
      <w:r w:rsidRPr="00C40E96">
        <w:rPr>
          <w:rFonts w:cs="Times New Roman"/>
          <w:sz w:val="26"/>
          <w:szCs w:val="26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C40E96" w:rsidRPr="00C40E96" w:rsidRDefault="00C40E96" w:rsidP="00C40E96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40E96">
        <w:rPr>
          <w:rFonts w:eastAsia="Times New Roman" w:cs="Times New Roman"/>
          <w:b/>
          <w:bCs/>
          <w:sz w:val="26"/>
          <w:szCs w:val="26"/>
          <w:lang w:eastAsia="ru-RU"/>
        </w:rPr>
        <w:t>БЛОК-СХЕМА</w:t>
      </w:r>
    </w:p>
    <w:p w:rsidR="00C40E96" w:rsidRPr="00C40E96" w:rsidRDefault="00C40E96" w:rsidP="00C40E96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40E96">
        <w:rPr>
          <w:rFonts w:eastAsia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C40E96" w:rsidRPr="00C40E96" w:rsidRDefault="00C40E96" w:rsidP="00C40E96">
      <w:pPr>
        <w:tabs>
          <w:tab w:val="left" w:pos="1500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C40E96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B40B1B9" wp14:editId="2BEF07E9">
            <wp:simplePos x="0" y="0"/>
            <wp:positionH relativeFrom="column">
              <wp:posOffset>219075</wp:posOffset>
            </wp:positionH>
            <wp:positionV relativeFrom="paragraph">
              <wp:posOffset>469900</wp:posOffset>
            </wp:positionV>
            <wp:extent cx="5732780" cy="7537450"/>
            <wp:effectExtent l="0" t="0" r="0" b="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E96" w:rsidRPr="00C40E96" w:rsidRDefault="00C40E96" w:rsidP="00C40E96">
      <w:pPr>
        <w:rPr>
          <w:lang w:eastAsia="ru-RU"/>
        </w:rPr>
      </w:pPr>
    </w:p>
    <w:p w:rsidR="00C40E96" w:rsidRPr="00C40E96" w:rsidRDefault="00C40E96" w:rsidP="00C40E96">
      <w:pPr>
        <w:jc w:val="right"/>
        <w:rPr>
          <w:lang w:eastAsia="ru-RU"/>
        </w:rPr>
      </w:pPr>
    </w:p>
    <w:p w:rsidR="00C40E96" w:rsidRPr="00C40E96" w:rsidRDefault="00C40E96" w:rsidP="00C40E96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C40E96">
        <w:rPr>
          <w:rFonts w:cs="Times New Roman"/>
          <w:sz w:val="26"/>
          <w:szCs w:val="26"/>
        </w:rPr>
        <w:t>Приложение № 4</w:t>
      </w:r>
    </w:p>
    <w:p w:rsidR="00C40E96" w:rsidRPr="00C40E96" w:rsidRDefault="00C40E96" w:rsidP="00C40E96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C40E96">
        <w:rPr>
          <w:rFonts w:cs="Times New Roman"/>
          <w:sz w:val="26"/>
          <w:szCs w:val="26"/>
        </w:rPr>
        <w:t>к административному регламенту</w:t>
      </w:r>
    </w:p>
    <w:p w:rsidR="00C40E96" w:rsidRPr="00C40E96" w:rsidRDefault="00C40E96" w:rsidP="00C40E96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C40E96">
        <w:rPr>
          <w:rFonts w:cs="Times New Roman"/>
          <w:sz w:val="26"/>
          <w:szCs w:val="26"/>
        </w:rPr>
        <w:t>предоставления муниципальной услуги</w:t>
      </w:r>
    </w:p>
    <w:p w:rsidR="00C40E96" w:rsidRPr="00C40E96" w:rsidRDefault="00C40E96" w:rsidP="00C40E96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C40E96">
        <w:rPr>
          <w:rFonts w:cs="Times New Roman"/>
          <w:sz w:val="26"/>
          <w:szCs w:val="26"/>
        </w:rPr>
        <w:t xml:space="preserve">«Признание граждан </w:t>
      </w:r>
      <w:proofErr w:type="gramStart"/>
      <w:r w:rsidRPr="00C40E96">
        <w:rPr>
          <w:rFonts w:cs="Times New Roman"/>
          <w:sz w:val="26"/>
          <w:szCs w:val="26"/>
        </w:rPr>
        <w:t>малоимущими</w:t>
      </w:r>
      <w:proofErr w:type="gramEnd"/>
      <w:r w:rsidRPr="00C40E96">
        <w:rPr>
          <w:rFonts w:cs="Times New Roman"/>
          <w:sz w:val="26"/>
          <w:szCs w:val="26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C40E96" w:rsidRPr="00C40E96" w:rsidRDefault="00C40E96" w:rsidP="00C40E96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C40E96" w:rsidRPr="00C40E96" w:rsidRDefault="00C40E96" w:rsidP="00C40E96">
      <w:pPr>
        <w:spacing w:line="240" w:lineRule="auto"/>
        <w:jc w:val="center"/>
        <w:rPr>
          <w:b/>
          <w:lang w:eastAsia="ru-RU"/>
        </w:rPr>
      </w:pPr>
      <w:r w:rsidRPr="00C40E96">
        <w:rPr>
          <w:b/>
          <w:lang w:eastAsia="ru-RU"/>
        </w:rPr>
        <w:t xml:space="preserve">Порядок определения размера дохода, приходящегося на каждого члена семьи или одиноко проживающего гражданина, с целью признания граждан </w:t>
      </w:r>
      <w:proofErr w:type="gramStart"/>
      <w:r w:rsidRPr="00C40E96">
        <w:rPr>
          <w:b/>
          <w:lang w:eastAsia="ru-RU"/>
        </w:rPr>
        <w:t>малоимущими</w:t>
      </w:r>
      <w:proofErr w:type="gramEnd"/>
      <w:r w:rsidRPr="00C40E96">
        <w:rPr>
          <w:b/>
          <w:lang w:eastAsia="ru-RU"/>
        </w:rPr>
        <w:t xml:space="preserve"> и предоставления им по договорам социального найма жилых помещений муниципального жилищного фонда</w:t>
      </w:r>
    </w:p>
    <w:p w:rsidR="00C40E96" w:rsidRPr="00C40E96" w:rsidRDefault="00C40E96" w:rsidP="00C40E96">
      <w:pPr>
        <w:rPr>
          <w:rFonts w:cs="Times New Roman"/>
          <w:szCs w:val="28"/>
        </w:rPr>
      </w:pPr>
      <w:r w:rsidRPr="00C40E9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1. Размер дохода, приходящегося на каждого члена семьи (далее - среднедушевой доход семьи или доход одиноко проживающего гражданина), определяется исходя из суммы доходов гражданина и членов его семьи или дохода одиноко проживающего гражданина за последние двенадцать месяцев (далее - расчетный период), непосредственно предшествующих месяцу подачи заявления о признании семьи или одиноко проживающего гражданина малоимуще</w:t>
      </w:r>
      <w:proofErr w:type="gramStart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й(</w:t>
      </w:r>
      <w:proofErr w:type="gramEnd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им) для предоставления ей (ему) жилых помещений муниципального жилищного фонда по договорам социального найма (далее - для признания </w:t>
      </w:r>
      <w:proofErr w:type="gramStart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малоимущими</w:t>
      </w:r>
      <w:proofErr w:type="gramEnd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).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 xml:space="preserve">2. </w:t>
      </w:r>
      <w:proofErr w:type="gramStart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При расчете среднедушевого дохода семьи или дохода одиноко проживающего гражданина для признания малоимущими учитываются: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1) все виды доходов, полученных в денежной и натуральной формах, в соответствии с постановлением Правительства Российской Федерации от 20 августа 2003 года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помощи";</w:t>
      </w:r>
      <w:proofErr w:type="gramEnd"/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2) денежные эквиваленты предоставляемых гражданам мер социальной поддержки по оплате жилого помещения и коммунальных услуг, транспортных услуг, установленных федеральным законодательством и законодательством Республики Коми, органами местного самоуправления и организациями;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3) денежные выплаты, предоставляемые гражданам в качестве мер социальной поддержки на оплату жилого помещения и коммунальных услуг, транспортных услуг;</w:t>
      </w:r>
      <w:r w:rsidRPr="00C40E96">
        <w:rPr>
          <w:rFonts w:eastAsia="Times New Roman" w:cs="Times New Roman"/>
          <w:szCs w:val="28"/>
          <w:lang w:eastAsia="ru-RU"/>
        </w:rPr>
        <w:br/>
      </w:r>
      <w:proofErr w:type="gramStart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4) компенсации на оплату жилого помещения и коммунальных услуг, выплачиваемых отдельным категориям граждан;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5) суммы предоставляемых субсидий на оплату жилого помещения и коммунальных услуг;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 xml:space="preserve">6) денежные средства, выплачиваемые опекуну (попечителю) на содержание лица, находящегося под опекой (попечительством), ежемесячные денежные средства, выплачиваемые на детей-сирот и детей, оставшихся без попечения </w:t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родителей, переданных в приемные семьи;</w:t>
      </w:r>
      <w:proofErr w:type="gramEnd"/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7) денежные средства из любых источников (за исключением собственных сре</w:t>
      </w:r>
      <w:proofErr w:type="gramStart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дств гр</w:t>
      </w:r>
      <w:proofErr w:type="gramEnd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ажданина или членов его семьи), направляемые на оплату обучения гражданина или членов его семьи в образовательных учреждениях;</w:t>
      </w:r>
      <w:r w:rsidRPr="00C40E96">
        <w:rPr>
          <w:rFonts w:eastAsia="Times New Roman" w:cs="Times New Roman"/>
          <w:szCs w:val="28"/>
          <w:lang w:eastAsia="ru-RU"/>
        </w:rPr>
        <w:br/>
      </w:r>
      <w:proofErr w:type="gramStart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8) доходы, получаемые от заготовки древесных соков, сбора и реализации (сдачи) дикорастущих плодов, орехов, грибов, ягод, лекарственных и пищевых растений, других лесных пищевых ресурсов, а также технического сырья, мха, лесной подстилки и других видов побочного лесопользования;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9) доходы охотников-любителей, получаемые от сдачи добытых ими пушнины, мехового или кожевенного сырья или мяса диких животных;</w:t>
      </w:r>
      <w:proofErr w:type="gramEnd"/>
      <w:r w:rsidRPr="00C40E96">
        <w:rPr>
          <w:rFonts w:eastAsia="Times New Roman" w:cs="Times New Roman"/>
          <w:szCs w:val="28"/>
          <w:lang w:eastAsia="ru-RU"/>
        </w:rPr>
        <w:br/>
      </w:r>
      <w:proofErr w:type="gramStart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10) суммы ежемесячных и ежегодных денежных выплат и компенсаций, выплачиваемые отдельным категориям граждан в качестве мер социальной поддержки в соответствии с: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а) Законом Российской Федерации "О социальной защите граждан, подвергшихся воздействию радиации вследствие катастрофы на Чернобыльской АЭС";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б) Федеральным законом "О ветеранах";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в) Федеральным законом "О социальной защите инвалидов в Российской Федерации";</w:t>
      </w:r>
      <w:proofErr w:type="gramEnd"/>
      <w:r w:rsidRPr="00C40E96">
        <w:rPr>
          <w:rFonts w:eastAsia="Times New Roman" w:cs="Times New Roman"/>
          <w:szCs w:val="28"/>
          <w:lang w:eastAsia="ru-RU"/>
        </w:rPr>
        <w:br/>
      </w:r>
      <w:proofErr w:type="gramStart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г) Федеральным законом "О социальных гарантиях гражданам, подвергшимся радиационному воздействию вследствие ядерных испытаний на Семипалатинском полигоне";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 xml:space="preserve">д) Федеральным законом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Теча</w:t>
      </w:r>
      <w:proofErr w:type="spellEnd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";</w:t>
      </w:r>
      <w:proofErr w:type="gramEnd"/>
      <w:r w:rsidRPr="00C40E96">
        <w:rPr>
          <w:rFonts w:eastAsia="Times New Roman" w:cs="Times New Roman"/>
          <w:szCs w:val="28"/>
          <w:lang w:eastAsia="ru-RU"/>
        </w:rPr>
        <w:br/>
      </w:r>
      <w:proofErr w:type="gramStart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е) частью 8 статьи 154 Федерального закона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</w:t>
      </w:r>
      <w:proofErr w:type="gramEnd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proofErr w:type="gramStart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Российской Федерации";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ж) Законом Российской Федерации "О донорстве крови и ее компонентов";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з) Законом Республики Коми "О социальной поддержке населения в Республике Коми";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11) государственная социальная помощь, оказываемая в соответствии с законодательством в виде денежных выплат и натуральной помощи.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3.</w:t>
      </w:r>
      <w:proofErr w:type="gramEnd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proofErr w:type="gramStart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В доходы граждан для признания их малоимущими не включаются следующие виды доходов: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 xml:space="preserve">1) единовременные страховые выплаты, производимые в возмещение </w:t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</w:t>
      </w:r>
      <w:proofErr w:type="gramEnd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;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2) компенсации материальных затрат, выплачиваемые безработным гражданам в связи с направлением на работу (обучение) в другую местность по предложению органов службы занятости в соответствии с Законом Российской Федерации "О занятости населения в Российской Федерации";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3) пособия на погребение, выплачиваемые в соответствии с Федеральным законом "О погребении и похоронном деле";</w:t>
      </w:r>
      <w:r w:rsidRPr="00C40E96">
        <w:rPr>
          <w:rFonts w:eastAsia="Times New Roman" w:cs="Times New Roman"/>
          <w:szCs w:val="28"/>
          <w:lang w:eastAsia="ru-RU"/>
        </w:rPr>
        <w:br/>
      </w:r>
      <w:proofErr w:type="gramStart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4) компенсации расходов, связанных с погребением реабилитированных лиц и лиц, пострадавших от политических репрессий, возмещаемые расходы на погребение государственных служащих, а также пенсионеров, вышедших на пенсию с государственной службы, единовременные денежные компенсации, выплачиваемые членам семьи умерших государственных служащих, - в размерах, установленных законодательством Республики Коми;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5) суммы уплачиваемых алиментов гражданином или членами его семьи.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4.</w:t>
      </w:r>
      <w:proofErr w:type="gramEnd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proofErr w:type="gramStart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При расчете среднедушевого дохода семьи или дохода одиноко проживающего гражданина не учитываются доходы следующих лиц, получаемые по месту их нахождения: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1)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образовательных учреждениях профессионального образования и не заключивших контракт о прохождении военной службы;</w:t>
      </w:r>
      <w:proofErr w:type="gramEnd"/>
      <w:r w:rsidRPr="00C40E96">
        <w:rPr>
          <w:rFonts w:eastAsia="Times New Roman" w:cs="Times New Roman"/>
          <w:szCs w:val="28"/>
          <w:lang w:eastAsia="ru-RU"/>
        </w:rPr>
        <w:br/>
      </w:r>
      <w:proofErr w:type="gramStart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2) лиц, отбывающих наказание в виде лишения свободы, лиц, в отношении которых применена мера пресечения в виде заключения под стражу, а также лиц, находящихся на принудительном лечении по решению суда;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3) лиц, пропавших без вести и находящихся в розыске;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 xml:space="preserve">4) лиц, находящихся в учреждениях социального обслуживания населения или образовательных учреждениях </w:t>
      </w:r>
      <w:proofErr w:type="spellStart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интернатного</w:t>
      </w:r>
      <w:proofErr w:type="spellEnd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типа на полном государственном обеспечении.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5.</w:t>
      </w:r>
      <w:proofErr w:type="gramEnd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Для граждан, указанных в пункте 4 настоящего Порядка, учитываются доходы, получение которых не связано с местом их нахождения, - доходы по вкладам в учреждениях банка и других кредитных учреждениях, доходы от сдачи в наем, поднаем или аренду имущества и другие доходы.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6. В случае, когда граждане, указанные в пункте 4 настоящего Порядка, не имеют доходов, связанных с местом их нахождения, они исключаются из общего числа членов семьи гражданина при расчете среднедушевого дохода семьи.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 xml:space="preserve">7. При расчете среднедушевого дохода семьи или одиноко проживающего </w:t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гражданина, у которо</w:t>
      </w:r>
      <w:proofErr w:type="gramStart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й(</w:t>
      </w:r>
      <w:proofErr w:type="gramEnd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ого) обстоятельства, указанные в подпунктах 1 - 3 пункта 4 или подпунктах 1 и 2 пункта 4 настоящего Порядка, возникли в течение расчетного периода или его части, доходы, полученные за этот период по месту их нахождения, признаются равными нулю.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 xml:space="preserve">8. Совершеннолетние трудоспособные граждане, не имеющие дохода от трудовой, индивидуальной предпринимательской или иной деятельности в течение всего расчетного периода, исключаются из общего числа членов семьи гражданина при расчете среднедушевого дохода семьи для признания граждан </w:t>
      </w:r>
      <w:proofErr w:type="gramStart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малоимущими</w:t>
      </w:r>
      <w:proofErr w:type="gramEnd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В этом случае при расчете среднедушевого дохода семьи среднемесячный совокупный доход семьи делится на число членов семьи, уменьшенное на количество совершеннолетних трудоспособных членов семьи, не имевших доходов в течение всего расчетного периода.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 xml:space="preserve">9. Если граждане не имеют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они самостоятельно декларируют такие доходы в заявлении о признании их </w:t>
      </w:r>
      <w:proofErr w:type="gramStart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малоимущими</w:t>
      </w:r>
      <w:proofErr w:type="gramEnd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10. Доходы индивидуальных предпринимателей, применяющих общую или упрощенную систему налогообложения, подтверждаются сведениями, содержащимися в книге учета доходов и расходов и хозяйственных операций индивидуального предпринимателя.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Доходы индивидуальных предпринимателей, использующих систему налогообложения в виде единого налога на вмененный доход для отдельных видов деятельности, подтверждаются копиями налоговых деклараций за расчетный период, заверенными налоговыми органами.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11. Доходы каждого члена семьи или одиноко проживающего гражданина учитываются после вычета налогов и сборов в соответствии с законодательством Российской Федерации.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12. При расчете среднедушевого дохода семьи или одиноко проживающего гражданина сумма всех доходов учитывается в месяце фактического их получения, который входит в расчетный период.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 делится на количество месяцев, за которые она была начислена, и учитывается в доходах члена семьи или одиноко проживающего гражданина за те месяцы, которые приходятся на расчетный период.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 xml:space="preserve">13. </w:t>
      </w:r>
      <w:proofErr w:type="gramStart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или одиноко проживающего </w:t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гражданина за те месяцы, которые приходятся на расчетный период.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14.</w:t>
      </w:r>
      <w:proofErr w:type="gramEnd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proofErr w:type="gramStart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Доходы, полученные членом крестьянского (фермерского) хозяйства, учитываются в его доходах или в доходах его семьи исходя из размеров, установленных заключенным в порядке, определенном законодательством Российской Федерации, соглашением (договором) между членами крестьянского (фермерского) хозяйства об использовании плодов, продукции и доходов, полученных в результате деятельности этого хозяйства.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15.</w:t>
      </w:r>
      <w:proofErr w:type="gramEnd"/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Суммы доходов от сдачи в аренду (наем) недвижимого и иного имущества делятся на количество месяцев, за которые они получены, и учитываются в доходах семьи или одиноко проживающего гражданина за те месяцы, которые приходятся на расчетный период.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16. Среднемесячный доход каждого члена семьи или одиноко проживающего гражданина определяется как сумма различных видов доходов, полученных в течение расчетного периода, деленная на количество месяцев, в течение которых каждый из видов доходов был получен.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Среднемесячный совокупный доход семьи в расчетном периоде равен сумме среднемесячных доходов всех членов семьи.</w:t>
      </w:r>
      <w:r w:rsidRPr="00C40E96">
        <w:rPr>
          <w:rFonts w:eastAsia="Times New Roman" w:cs="Times New Roman"/>
          <w:szCs w:val="28"/>
          <w:lang w:eastAsia="ru-RU"/>
        </w:rPr>
        <w:br/>
      </w:r>
      <w:r w:rsidRPr="00C40E96">
        <w:rPr>
          <w:rFonts w:eastAsia="Times New Roman" w:cs="Times New Roman"/>
          <w:szCs w:val="28"/>
          <w:shd w:val="clear" w:color="auto" w:fill="FFFFFF"/>
          <w:lang w:eastAsia="ru-RU"/>
        </w:rPr>
        <w:t>Среднедушевой доход семьи в расчетном периоде исчисляется путем деления среднемесячного совокупного дохода семьи на количество членов семьи, определяемое с учетом особенностей, предусмотренных пунктами 6 и 8 настоящего Порядка.</w:t>
      </w:r>
    </w:p>
    <w:p w:rsidR="00B81833" w:rsidRPr="000C5255" w:rsidRDefault="00B81833" w:rsidP="00477705">
      <w:pPr>
        <w:autoSpaceDE w:val="0"/>
        <w:autoSpaceDN w:val="0"/>
        <w:adjustRightInd w:val="0"/>
        <w:ind w:firstLine="709"/>
        <w:outlineLvl w:val="0"/>
        <w:rPr>
          <w:rFonts w:cs="Times New Roman"/>
          <w:sz w:val="26"/>
          <w:szCs w:val="26"/>
        </w:rPr>
      </w:pPr>
    </w:p>
    <w:p w:rsidR="00B81833" w:rsidRPr="00B81833" w:rsidRDefault="00B81833" w:rsidP="00477705">
      <w:pPr>
        <w:rPr>
          <w:lang w:eastAsia="ru-RU"/>
        </w:rPr>
      </w:pPr>
    </w:p>
    <w:p w:rsidR="00B81833" w:rsidRPr="00B81833" w:rsidRDefault="00B81833" w:rsidP="00477705">
      <w:pPr>
        <w:rPr>
          <w:lang w:eastAsia="ru-RU"/>
        </w:rPr>
      </w:pPr>
    </w:p>
    <w:p w:rsidR="00B81833" w:rsidRPr="00B81833" w:rsidRDefault="00B81833" w:rsidP="00477705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C3633D" w:rsidRPr="00B81833" w:rsidRDefault="00C3633D" w:rsidP="00B81833">
      <w:pPr>
        <w:rPr>
          <w:lang w:eastAsia="ru-RU"/>
        </w:rPr>
      </w:pPr>
    </w:p>
    <w:sectPr w:rsidR="00C3633D" w:rsidRPr="00B81833" w:rsidSect="00332AD9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FF4" w:rsidRDefault="00B17FF4" w:rsidP="000B02D1">
      <w:pPr>
        <w:spacing w:line="240" w:lineRule="auto"/>
      </w:pPr>
      <w:r>
        <w:separator/>
      </w:r>
    </w:p>
  </w:endnote>
  <w:endnote w:type="continuationSeparator" w:id="0">
    <w:p w:rsidR="00B17FF4" w:rsidRDefault="00B17FF4" w:rsidP="000B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FF4" w:rsidRDefault="00B17FF4" w:rsidP="000B02D1">
      <w:pPr>
        <w:spacing w:line="240" w:lineRule="auto"/>
      </w:pPr>
      <w:r>
        <w:separator/>
      </w:r>
    </w:p>
  </w:footnote>
  <w:footnote w:type="continuationSeparator" w:id="0">
    <w:p w:rsidR="00B17FF4" w:rsidRDefault="00B17FF4" w:rsidP="000B02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F514EC"/>
    <w:multiLevelType w:val="hybridMultilevel"/>
    <w:tmpl w:val="9D74EC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1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30"/>
  </w:num>
  <w:num w:numId="28">
    <w:abstractNumId w:val="12"/>
  </w:num>
  <w:num w:numId="29">
    <w:abstractNumId w:val="16"/>
  </w:num>
  <w:num w:numId="30">
    <w:abstractNumId w:val="9"/>
  </w:num>
  <w:num w:numId="31">
    <w:abstractNumId w:val="25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B4A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67B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0F44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2D1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3E4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EC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2ECD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5801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2B85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1B94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DA7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4A8"/>
    <w:rsid w:val="00215D9C"/>
    <w:rsid w:val="00216519"/>
    <w:rsid w:val="0021723A"/>
    <w:rsid w:val="0022083C"/>
    <w:rsid w:val="00220A6A"/>
    <w:rsid w:val="002217C7"/>
    <w:rsid w:val="00221CE7"/>
    <w:rsid w:val="00221D2B"/>
    <w:rsid w:val="0022226C"/>
    <w:rsid w:val="0022278B"/>
    <w:rsid w:val="002235F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133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036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5CB1"/>
    <w:rsid w:val="002D6614"/>
    <w:rsid w:val="002D676B"/>
    <w:rsid w:val="002D7997"/>
    <w:rsid w:val="002E01F4"/>
    <w:rsid w:val="002E1190"/>
    <w:rsid w:val="002E203A"/>
    <w:rsid w:val="002E20F7"/>
    <w:rsid w:val="002E2DD5"/>
    <w:rsid w:val="002E351D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E77EC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59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AD9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AF7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2D7B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4042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158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705"/>
    <w:rsid w:val="00477D0F"/>
    <w:rsid w:val="00477D19"/>
    <w:rsid w:val="00477F0C"/>
    <w:rsid w:val="00480152"/>
    <w:rsid w:val="00480652"/>
    <w:rsid w:val="0048072E"/>
    <w:rsid w:val="00480D5B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502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A7A68"/>
    <w:rsid w:val="004B143D"/>
    <w:rsid w:val="004B14DF"/>
    <w:rsid w:val="004B1F18"/>
    <w:rsid w:val="004B21EE"/>
    <w:rsid w:val="004B38B1"/>
    <w:rsid w:val="004B3B72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54C5"/>
    <w:rsid w:val="004C6352"/>
    <w:rsid w:val="004C6C0A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B53"/>
    <w:rsid w:val="004F3FAE"/>
    <w:rsid w:val="004F510D"/>
    <w:rsid w:val="004F5430"/>
    <w:rsid w:val="004F65DE"/>
    <w:rsid w:val="004F69A9"/>
    <w:rsid w:val="004F69C0"/>
    <w:rsid w:val="004F7747"/>
    <w:rsid w:val="005010D0"/>
    <w:rsid w:val="00501A30"/>
    <w:rsid w:val="00503307"/>
    <w:rsid w:val="00503546"/>
    <w:rsid w:val="00503732"/>
    <w:rsid w:val="00503B19"/>
    <w:rsid w:val="00505800"/>
    <w:rsid w:val="005059D4"/>
    <w:rsid w:val="00506030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5FE4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36"/>
    <w:rsid w:val="006217E0"/>
    <w:rsid w:val="00622AC9"/>
    <w:rsid w:val="00622C92"/>
    <w:rsid w:val="00624EFA"/>
    <w:rsid w:val="00625919"/>
    <w:rsid w:val="00625CFE"/>
    <w:rsid w:val="00626262"/>
    <w:rsid w:val="00626F53"/>
    <w:rsid w:val="0062701A"/>
    <w:rsid w:val="00627269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23F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311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D0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A12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5D2C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A75"/>
    <w:rsid w:val="00711C46"/>
    <w:rsid w:val="00712253"/>
    <w:rsid w:val="0071357C"/>
    <w:rsid w:val="0071405A"/>
    <w:rsid w:val="0071490B"/>
    <w:rsid w:val="00714D46"/>
    <w:rsid w:val="00715E9B"/>
    <w:rsid w:val="00716AEE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290D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4AD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87CB0"/>
    <w:rsid w:val="00790DC4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1D2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3ECB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BB2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8F7A61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37310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074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3B66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504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51AD"/>
    <w:rsid w:val="00A76475"/>
    <w:rsid w:val="00A770CB"/>
    <w:rsid w:val="00A77511"/>
    <w:rsid w:val="00A77E80"/>
    <w:rsid w:val="00A80AC5"/>
    <w:rsid w:val="00A812BE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17FF4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12E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5FDB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1833"/>
    <w:rsid w:val="00B82098"/>
    <w:rsid w:val="00B826FB"/>
    <w:rsid w:val="00B82FE3"/>
    <w:rsid w:val="00B831F8"/>
    <w:rsid w:val="00B840B2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075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7A8"/>
    <w:rsid w:val="00BC1812"/>
    <w:rsid w:val="00BC259B"/>
    <w:rsid w:val="00BC2F28"/>
    <w:rsid w:val="00BC4288"/>
    <w:rsid w:val="00BC5813"/>
    <w:rsid w:val="00BC5F73"/>
    <w:rsid w:val="00BC652D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63F"/>
    <w:rsid w:val="00BD5D20"/>
    <w:rsid w:val="00BD6B9E"/>
    <w:rsid w:val="00BD70DB"/>
    <w:rsid w:val="00BD7FE3"/>
    <w:rsid w:val="00BE0563"/>
    <w:rsid w:val="00BE058F"/>
    <w:rsid w:val="00BE0758"/>
    <w:rsid w:val="00BE0B49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2D97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0E96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6E69"/>
    <w:rsid w:val="00C67958"/>
    <w:rsid w:val="00C67A13"/>
    <w:rsid w:val="00C7008F"/>
    <w:rsid w:val="00C70E37"/>
    <w:rsid w:val="00C71122"/>
    <w:rsid w:val="00C71169"/>
    <w:rsid w:val="00C71B87"/>
    <w:rsid w:val="00C730CA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88E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367"/>
    <w:rsid w:val="00C95593"/>
    <w:rsid w:val="00C95BC0"/>
    <w:rsid w:val="00C95F36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29B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0F0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7D9"/>
    <w:rsid w:val="00D21DE6"/>
    <w:rsid w:val="00D21E0F"/>
    <w:rsid w:val="00D22E20"/>
    <w:rsid w:val="00D23078"/>
    <w:rsid w:val="00D23889"/>
    <w:rsid w:val="00D23EA1"/>
    <w:rsid w:val="00D23F85"/>
    <w:rsid w:val="00D24170"/>
    <w:rsid w:val="00D24241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233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6B3C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832"/>
    <w:rsid w:val="00DC5D94"/>
    <w:rsid w:val="00DC709B"/>
    <w:rsid w:val="00DC7507"/>
    <w:rsid w:val="00DD0682"/>
    <w:rsid w:val="00DD0EB4"/>
    <w:rsid w:val="00DD121E"/>
    <w:rsid w:val="00DD16A6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1CB"/>
    <w:rsid w:val="00E039FF"/>
    <w:rsid w:val="00E042CE"/>
    <w:rsid w:val="00E053D8"/>
    <w:rsid w:val="00E05520"/>
    <w:rsid w:val="00E05EC8"/>
    <w:rsid w:val="00E068EA"/>
    <w:rsid w:val="00E06ECC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55C"/>
    <w:rsid w:val="00E2577F"/>
    <w:rsid w:val="00E25A45"/>
    <w:rsid w:val="00E25FA5"/>
    <w:rsid w:val="00E2680B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C1A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8C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47BF2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323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06B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0C0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07D90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27E8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5DB6"/>
    <w:rsid w:val="00F8603A"/>
    <w:rsid w:val="00F868AB"/>
    <w:rsid w:val="00F873FC"/>
    <w:rsid w:val="00F87829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79E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1520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2B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4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4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4A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7504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Без интервала1"/>
    <w:uiPriority w:val="99"/>
    <w:rsid w:val="007504A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</w:style>
  <w:style w:type="paragraph" w:styleId="af7">
    <w:name w:val="endnote text"/>
    <w:basedOn w:val="a"/>
    <w:link w:val="af8"/>
    <w:uiPriority w:val="99"/>
    <w:semiHidden/>
    <w:unhideWhenUsed/>
    <w:rsid w:val="000B02D1"/>
    <w:pPr>
      <w:spacing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0B02D1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0B02D1"/>
    <w:rPr>
      <w:vertAlign w:val="superscript"/>
    </w:rPr>
  </w:style>
  <w:style w:type="paragraph" w:styleId="afa">
    <w:name w:val="No Spacing"/>
    <w:uiPriority w:val="1"/>
    <w:qFormat/>
    <w:rsid w:val="00FE1520"/>
    <w:pPr>
      <w:spacing w:line="240" w:lineRule="auto"/>
      <w:jc w:val="left"/>
    </w:pPr>
    <w:rPr>
      <w:sz w:val="28"/>
      <w:szCs w:val="22"/>
    </w:rPr>
  </w:style>
  <w:style w:type="character" w:customStyle="1" w:styleId="10">
    <w:name w:val="Заголовок 1 Знак"/>
    <w:basedOn w:val="a0"/>
    <w:link w:val="1"/>
    <w:uiPriority w:val="9"/>
    <w:rsid w:val="001B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timsher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0029CB473C2854AA7C7F386C977E229355FCF49B9CCBBFCF9CD7C6iDc3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C39E-90BE-4F8B-932D-2D130813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46</Pages>
  <Words>15128</Words>
  <Characters>86231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Специалист</cp:lastModifiedBy>
  <cp:revision>16</cp:revision>
  <cp:lastPrinted>2021-02-24T13:58:00Z</cp:lastPrinted>
  <dcterms:created xsi:type="dcterms:W3CDTF">2015-06-09T08:00:00Z</dcterms:created>
  <dcterms:modified xsi:type="dcterms:W3CDTF">2021-02-24T13:59:00Z</dcterms:modified>
</cp:coreProperties>
</file>