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44" w:rsidRDefault="00202E44" w:rsidP="00202E44">
      <w:pPr>
        <w:jc w:val="center"/>
        <w:rPr>
          <w:noProof/>
          <w:sz w:val="28"/>
          <w:szCs w:val="28"/>
        </w:rPr>
      </w:pPr>
    </w:p>
    <w:p w:rsidR="00202E44" w:rsidRDefault="00202E44" w:rsidP="00202E44">
      <w:pPr>
        <w:spacing w:line="276" w:lineRule="auto"/>
        <w:jc w:val="center"/>
        <w:rPr>
          <w:sz w:val="20"/>
          <w:szCs w:val="20"/>
        </w:rPr>
      </w:pPr>
      <w:r>
        <w:rPr>
          <w:noProof/>
          <w:sz w:val="28"/>
          <w:szCs w:val="28"/>
        </w:rPr>
        <w:drawing>
          <wp:inline distT="0" distB="0" distL="0" distR="0" wp14:anchorId="26750793" wp14:editId="72B056F5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E44" w:rsidRDefault="00202E44" w:rsidP="00202E44">
      <w:pPr>
        <w:spacing w:line="276" w:lineRule="auto"/>
        <w:jc w:val="center"/>
        <w:rPr>
          <w:sz w:val="10"/>
          <w:szCs w:val="10"/>
        </w:rPr>
      </w:pPr>
    </w:p>
    <w:p w:rsidR="00202E44" w:rsidRDefault="00202E44" w:rsidP="00202E4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Тымсер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сикт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овмöдчöминса</w:t>
      </w:r>
      <w:proofErr w:type="spellEnd"/>
      <w:r>
        <w:rPr>
          <w:b/>
          <w:sz w:val="28"/>
          <w:szCs w:val="28"/>
        </w:rPr>
        <w:t xml:space="preserve"> администрация</w:t>
      </w:r>
    </w:p>
    <w:p w:rsidR="00202E44" w:rsidRDefault="00202E44" w:rsidP="00202E44">
      <w:pPr>
        <w:spacing w:line="276" w:lineRule="auto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4FCEC" wp14:editId="4467D6C1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FY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UEIx&#10;WE4CAABYBAAADgAAAAAAAAAAAAAAAAAuAgAAZHJzL2Uyb0RvYy54bWxQSwECLQAUAAYACAAAACEA&#10;YDUvKtoAAAAIAQAADwAAAAAAAAAAAAAAAACoBAAAZHJzL2Rvd25yZXYueG1sUEsFBgAAAAAEAAQA&#10;8wAAAK8FAAAAAA==&#10;"/>
            </w:pict>
          </mc:Fallback>
        </mc:AlternateContent>
      </w:r>
      <w:proofErr w:type="gramStart"/>
      <w:r>
        <w:rPr>
          <w:b/>
          <w:sz w:val="28"/>
          <w:szCs w:val="28"/>
        </w:rPr>
        <w:t>ШУÖМ</w:t>
      </w:r>
      <w:proofErr w:type="gramEnd"/>
    </w:p>
    <w:p w:rsidR="00202E44" w:rsidRDefault="00202E44" w:rsidP="00202E4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«Тимшер»</w:t>
      </w:r>
    </w:p>
    <w:p w:rsidR="00202E44" w:rsidRDefault="00202E44" w:rsidP="00202E44">
      <w:pPr>
        <w:spacing w:line="276" w:lineRule="auto"/>
        <w:jc w:val="center"/>
        <w:rPr>
          <w:b/>
          <w:sz w:val="28"/>
          <w:szCs w:val="28"/>
        </w:rPr>
      </w:pPr>
    </w:p>
    <w:p w:rsidR="00202E44" w:rsidRDefault="00202E44" w:rsidP="00202E44">
      <w:pPr>
        <w:keepNext/>
        <w:spacing w:line="276" w:lineRule="auto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02E44" w:rsidRDefault="00202E44" w:rsidP="00202E44">
      <w:pPr>
        <w:tabs>
          <w:tab w:val="left" w:pos="1134"/>
        </w:tabs>
        <w:spacing w:line="276" w:lineRule="auto"/>
        <w:jc w:val="both"/>
        <w:rPr>
          <w:b/>
          <w:sz w:val="28"/>
          <w:szCs w:val="20"/>
        </w:rPr>
      </w:pPr>
    </w:p>
    <w:p w:rsidR="00202E44" w:rsidRDefault="00577C79" w:rsidP="00202E44">
      <w:pPr>
        <w:tabs>
          <w:tab w:val="left" w:pos="1134"/>
        </w:tabs>
        <w:spacing w:line="276" w:lineRule="auto"/>
        <w:jc w:val="both"/>
        <w:rPr>
          <w:sz w:val="28"/>
          <w:szCs w:val="20"/>
        </w:rPr>
      </w:pPr>
      <w:r>
        <w:rPr>
          <w:sz w:val="28"/>
          <w:szCs w:val="20"/>
        </w:rPr>
        <w:t>02</w:t>
      </w:r>
      <w:r w:rsidR="006075A1">
        <w:rPr>
          <w:sz w:val="28"/>
          <w:szCs w:val="20"/>
        </w:rPr>
        <w:t xml:space="preserve"> декабря </w:t>
      </w:r>
      <w:r w:rsidR="00202E44">
        <w:rPr>
          <w:sz w:val="28"/>
          <w:szCs w:val="20"/>
        </w:rPr>
        <w:t xml:space="preserve"> 2022 года                                                                      </w:t>
      </w:r>
      <w:r>
        <w:rPr>
          <w:sz w:val="28"/>
          <w:szCs w:val="20"/>
        </w:rPr>
        <w:t xml:space="preserve">                 № 66</w:t>
      </w:r>
    </w:p>
    <w:p w:rsidR="00202E44" w:rsidRDefault="00202E44" w:rsidP="00202E44">
      <w:pPr>
        <w:tabs>
          <w:tab w:val="left" w:pos="1134"/>
        </w:tabs>
        <w:spacing w:line="276" w:lineRule="auto"/>
        <w:jc w:val="center"/>
        <w:rPr>
          <w:sz w:val="28"/>
          <w:szCs w:val="28"/>
        </w:rPr>
      </w:pPr>
    </w:p>
    <w:p w:rsidR="00202E44" w:rsidRDefault="00202E44" w:rsidP="00202E44">
      <w:pPr>
        <w:tabs>
          <w:tab w:val="left" w:pos="1134"/>
        </w:tabs>
        <w:spacing w:line="276" w:lineRule="auto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пст</w:t>
      </w:r>
      <w:proofErr w:type="spellEnd"/>
      <w:r>
        <w:rPr>
          <w:sz w:val="20"/>
          <w:szCs w:val="20"/>
        </w:rPr>
        <w:t>. Тимшер</w:t>
      </w:r>
    </w:p>
    <w:p w:rsidR="00202E44" w:rsidRDefault="00202E44" w:rsidP="00202E44">
      <w:pPr>
        <w:tabs>
          <w:tab w:val="left" w:pos="1134"/>
        </w:tabs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Усть-Куломский район</w:t>
      </w:r>
    </w:p>
    <w:p w:rsidR="00202E44" w:rsidRDefault="00202E44" w:rsidP="00202E44">
      <w:pPr>
        <w:tabs>
          <w:tab w:val="left" w:pos="1134"/>
        </w:tabs>
        <w:spacing w:line="276" w:lineRule="auto"/>
        <w:jc w:val="center"/>
        <w:rPr>
          <w:b/>
          <w:sz w:val="20"/>
          <w:szCs w:val="20"/>
        </w:rPr>
      </w:pPr>
      <w:r>
        <w:rPr>
          <w:sz w:val="20"/>
          <w:szCs w:val="20"/>
        </w:rPr>
        <w:t>Республика Коми</w:t>
      </w:r>
    </w:p>
    <w:p w:rsidR="00202E44" w:rsidRDefault="00202E44" w:rsidP="00202E44">
      <w:pPr>
        <w:spacing w:line="276" w:lineRule="auto"/>
        <w:rPr>
          <w:sz w:val="28"/>
          <w:szCs w:val="28"/>
        </w:rPr>
      </w:pPr>
    </w:p>
    <w:p w:rsidR="00202E44" w:rsidRDefault="00202E44" w:rsidP="00202E4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ограничительных мероприятий (карантина) </w:t>
      </w:r>
    </w:p>
    <w:p w:rsidR="00202E44" w:rsidRDefault="00202E44" w:rsidP="00202E4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МДОУ «Детский сад «Елочка»</w:t>
      </w:r>
    </w:p>
    <w:p w:rsidR="00202E44" w:rsidRDefault="00202E44" w:rsidP="00202E44">
      <w:pPr>
        <w:spacing w:line="276" w:lineRule="auto"/>
        <w:jc w:val="center"/>
        <w:rPr>
          <w:b/>
          <w:sz w:val="28"/>
          <w:szCs w:val="28"/>
        </w:rPr>
      </w:pPr>
    </w:p>
    <w:p w:rsidR="00202E44" w:rsidRDefault="00202E44" w:rsidP="00202E44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Федеральный Закон от 30 марта 1999 г. № 52-ФЗ «О санитарно-эпидемиологическом благополучии населения», на основании ходатайства заведующей МДОУ «Детский сад «Елочка», с целью снижения заболеваемости гриппом и ОРВИ, предупреждения развития эпидемии в</w:t>
      </w:r>
      <w:proofErr w:type="gramEnd"/>
      <w:r>
        <w:rPr>
          <w:sz w:val="28"/>
          <w:szCs w:val="28"/>
        </w:rPr>
        <w:t xml:space="preserve"> МДОУ «Детский сад «Елочка»,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202E44" w:rsidRDefault="00202E44" w:rsidP="00202E44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Продлить приостановление воспитательного процесса в </w:t>
      </w:r>
      <w:r w:rsidR="00577C79">
        <w:rPr>
          <w:sz w:val="28"/>
          <w:szCs w:val="28"/>
        </w:rPr>
        <w:t xml:space="preserve">старшей </w:t>
      </w:r>
      <w:r>
        <w:rPr>
          <w:sz w:val="28"/>
          <w:szCs w:val="28"/>
        </w:rPr>
        <w:t>разновозрастной группе МДОУ «</w:t>
      </w:r>
      <w:r w:rsidR="006075A1">
        <w:rPr>
          <w:sz w:val="28"/>
          <w:szCs w:val="28"/>
        </w:rPr>
        <w:t>Детский са</w:t>
      </w:r>
      <w:r w:rsidR="00577C79">
        <w:rPr>
          <w:sz w:val="28"/>
          <w:szCs w:val="28"/>
        </w:rPr>
        <w:t>д «Елочка» сроком на 8 дней с 05</w:t>
      </w:r>
      <w:r w:rsidR="006075A1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2022 г. по </w:t>
      </w:r>
      <w:r w:rsidR="00577C79">
        <w:rPr>
          <w:sz w:val="28"/>
          <w:szCs w:val="28"/>
        </w:rPr>
        <w:t>12</w:t>
      </w:r>
      <w:bookmarkStart w:id="0" w:name="_GoBack"/>
      <w:bookmarkEnd w:id="0"/>
      <w:r w:rsidR="006075A1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2022 г. включительно, в связи с выявлением групповых заболеваний гриппом и ОРВИ среди дошкольников.</w:t>
      </w:r>
    </w:p>
    <w:p w:rsidR="00202E44" w:rsidRDefault="00202E44" w:rsidP="00202E44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Заведующей МДОУ «Детский сад «Елочка» Швиденко Е.С. довести информацию о приостановлении учебного процесса до родителей (законных представителях) дошкольников.</w:t>
      </w:r>
    </w:p>
    <w:p w:rsidR="00202E44" w:rsidRDefault="00202E44" w:rsidP="00202E44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Заведующему Тимшерской участковой больнице Чувьюрову Э.Д. Продолжить мониторинг о приостановлении учебного процесса в случае превышения уровня заболеваемости гриппом и ОРВИ.</w:t>
      </w:r>
    </w:p>
    <w:p w:rsidR="00202E44" w:rsidRDefault="00202E44" w:rsidP="00202E44">
      <w:pPr>
        <w:spacing w:line="276" w:lineRule="auto"/>
        <w:jc w:val="both"/>
        <w:rPr>
          <w:sz w:val="28"/>
          <w:szCs w:val="28"/>
        </w:rPr>
      </w:pPr>
    </w:p>
    <w:p w:rsidR="00202E44" w:rsidRDefault="00202E44" w:rsidP="00202E44">
      <w:pPr>
        <w:spacing w:line="276" w:lineRule="auto"/>
        <w:jc w:val="both"/>
        <w:rPr>
          <w:sz w:val="28"/>
          <w:szCs w:val="28"/>
        </w:rPr>
      </w:pPr>
    </w:p>
    <w:p w:rsidR="00202E44" w:rsidRDefault="00202E44" w:rsidP="00202E44">
      <w:pPr>
        <w:spacing w:line="276" w:lineRule="auto"/>
        <w:jc w:val="both"/>
        <w:rPr>
          <w:sz w:val="28"/>
          <w:szCs w:val="28"/>
        </w:rPr>
      </w:pPr>
    </w:p>
    <w:p w:rsidR="00202E44" w:rsidRDefault="00202E44" w:rsidP="00202E4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«Тимшер»                                                Белова В.А.</w:t>
      </w:r>
    </w:p>
    <w:p w:rsidR="00DF3720" w:rsidRDefault="00DF3720"/>
    <w:sectPr w:rsidR="00DF3720" w:rsidSect="00202E4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CD2"/>
    <w:rsid w:val="00202E44"/>
    <w:rsid w:val="00577C79"/>
    <w:rsid w:val="006075A1"/>
    <w:rsid w:val="00763CD2"/>
    <w:rsid w:val="00DF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cp:lastPrinted>2022-12-02T08:40:00Z</cp:lastPrinted>
  <dcterms:created xsi:type="dcterms:W3CDTF">2022-12-01T07:40:00Z</dcterms:created>
  <dcterms:modified xsi:type="dcterms:W3CDTF">2022-12-02T08:40:00Z</dcterms:modified>
</cp:coreProperties>
</file>