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12" w:rsidRPr="00724312" w:rsidRDefault="00724312" w:rsidP="00724312">
      <w:pPr>
        <w:tabs>
          <w:tab w:val="left" w:pos="79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724312" w:rsidRPr="00724312" w:rsidRDefault="00724312" w:rsidP="00724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3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33C3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.75pt;height:63.75pt;visibility:visible;mso-wrap-style:square">
            <v:imagedata r:id="rId8" o:title=""/>
          </v:shape>
        </w:pict>
      </w:r>
      <w:r w:rsidRPr="0072431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24312" w:rsidRPr="00724312" w:rsidRDefault="00724312" w:rsidP="00724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31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724312"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 w:rsidRPr="00724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Pr="00724312"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 w:rsidRPr="00724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24312"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 w:rsidRPr="00724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администрация</w:t>
      </w:r>
    </w:p>
    <w:p w:rsidR="00724312" w:rsidRPr="00724312" w:rsidRDefault="00AC33C3" w:rsidP="00724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3" o:spid="_x0000_s1027" style="position:absolute;left:0;text-align:left;z-index:251657728;visibility:visible;mso-wrap-distance-top:-3e-5mm;mso-wrap-distance-bottom:-3e-5mm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lG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yCEncwIi6z+v367vue/dlfYfWH7qf3bfua3ff/eju1x/Bflh/Ats7u4ft&#10;8R069p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U89J&#10;Rk4CAABYBAAADgAAAAAAAAAAAAAAAAAuAgAAZHJzL2Uyb0RvYy54bWxQSwECLQAUAAYACAAAACEA&#10;YDUvKtoAAAAIAQAADwAAAAAAAAAAAAAAAACoBAAAZHJzL2Rvd25yZXYueG1sUEsFBgAAAAAEAAQA&#10;8wAAAK8FAAAAAA==&#10;"/>
        </w:pict>
      </w:r>
      <w:proofErr w:type="gramStart"/>
      <w:r w:rsidR="00724312" w:rsidRPr="00724312"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  <w:proofErr w:type="gramEnd"/>
    </w:p>
    <w:p w:rsidR="00724312" w:rsidRPr="00724312" w:rsidRDefault="00724312" w:rsidP="00724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31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724312" w:rsidRPr="00724312" w:rsidRDefault="00724312" w:rsidP="0072431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4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724312" w:rsidRPr="00724312" w:rsidRDefault="00724312" w:rsidP="007243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312">
        <w:rPr>
          <w:rFonts w:ascii="Times New Roman" w:hAnsi="Times New Roman"/>
          <w:b/>
          <w:sz w:val="28"/>
          <w:szCs w:val="28"/>
        </w:rPr>
        <w:t xml:space="preserve"> </w:t>
      </w:r>
    </w:p>
    <w:p w:rsidR="00724312" w:rsidRPr="00724312" w:rsidRDefault="00DD6D1E" w:rsidP="00724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июня</w:t>
      </w:r>
      <w:r w:rsidR="00724312" w:rsidRPr="00724312">
        <w:rPr>
          <w:rFonts w:ascii="Times New Roman" w:hAnsi="Times New Roman"/>
          <w:sz w:val="28"/>
          <w:szCs w:val="28"/>
        </w:rPr>
        <w:t xml:space="preserve">2022 года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724312">
        <w:rPr>
          <w:rFonts w:ascii="Times New Roman" w:hAnsi="Times New Roman"/>
          <w:sz w:val="28"/>
          <w:szCs w:val="28"/>
        </w:rPr>
        <w:t xml:space="preserve">             </w:t>
      </w:r>
      <w:r w:rsidR="00724312" w:rsidRPr="00724312">
        <w:rPr>
          <w:rFonts w:ascii="Times New Roman" w:hAnsi="Times New Roman"/>
          <w:sz w:val="28"/>
          <w:szCs w:val="28"/>
        </w:rPr>
        <w:t xml:space="preserve">          </w:t>
      </w:r>
      <w:r w:rsidR="0072431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</w:t>
      </w:r>
    </w:p>
    <w:p w:rsidR="00724312" w:rsidRPr="00724312" w:rsidRDefault="00724312" w:rsidP="00724312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724312" w:rsidRPr="00724312" w:rsidRDefault="00724312" w:rsidP="0072431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724312">
        <w:rPr>
          <w:rFonts w:ascii="Times New Roman" w:hAnsi="Times New Roman"/>
          <w:sz w:val="20"/>
          <w:szCs w:val="20"/>
        </w:rPr>
        <w:t>пст</w:t>
      </w:r>
      <w:proofErr w:type="spellEnd"/>
      <w:r w:rsidRPr="00724312">
        <w:rPr>
          <w:rFonts w:ascii="Times New Roman" w:hAnsi="Times New Roman"/>
          <w:sz w:val="20"/>
          <w:szCs w:val="20"/>
        </w:rPr>
        <w:t xml:space="preserve">. Тимшер  </w:t>
      </w:r>
    </w:p>
    <w:p w:rsidR="00724312" w:rsidRPr="00724312" w:rsidRDefault="00724312" w:rsidP="0072431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24312">
        <w:rPr>
          <w:rFonts w:ascii="Times New Roman" w:hAnsi="Times New Roman"/>
          <w:sz w:val="20"/>
          <w:szCs w:val="20"/>
        </w:rPr>
        <w:t xml:space="preserve">Усть-Куломский район </w:t>
      </w:r>
    </w:p>
    <w:p w:rsidR="00724312" w:rsidRPr="00724312" w:rsidRDefault="00724312" w:rsidP="0072431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24312">
        <w:rPr>
          <w:rFonts w:ascii="Times New Roman" w:hAnsi="Times New Roman"/>
          <w:sz w:val="20"/>
          <w:szCs w:val="20"/>
        </w:rPr>
        <w:t>Республика Коми</w:t>
      </w:r>
    </w:p>
    <w:p w:rsidR="00724312" w:rsidRPr="00724312" w:rsidRDefault="00724312" w:rsidP="00724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5F9D" w:rsidRPr="00724312" w:rsidRDefault="00724312" w:rsidP="00724312">
      <w:pPr>
        <w:spacing w:after="0" w:line="240" w:lineRule="auto"/>
        <w:ind w:right="-199"/>
        <w:jc w:val="center"/>
        <w:rPr>
          <w:rFonts w:ascii="Times New Roman" w:hAnsi="Times New Roman"/>
          <w:b/>
          <w:sz w:val="28"/>
          <w:szCs w:val="28"/>
        </w:rPr>
      </w:pPr>
      <w:r w:rsidRPr="00724312">
        <w:rPr>
          <w:rFonts w:ascii="Times New Roman" w:hAnsi="Times New Roman"/>
          <w:b/>
          <w:sz w:val="28"/>
          <w:szCs w:val="28"/>
        </w:rPr>
        <w:t>Об утверждении Перечня профилактических мероприятий при осуществлении муниципального контроля по благоустройству на 2022 год</w:t>
      </w:r>
    </w:p>
    <w:p w:rsidR="00A9722E" w:rsidRPr="00A9722E" w:rsidRDefault="00A9722E" w:rsidP="007243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054D8" w:rsidRPr="00724312" w:rsidRDefault="00445F9D" w:rsidP="0072431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24312">
        <w:rPr>
          <w:rFonts w:ascii="Times New Roman" w:hAnsi="Times New Roman"/>
          <w:sz w:val="28"/>
          <w:szCs w:val="28"/>
        </w:rPr>
        <w:t>В соответствии Федерального закона от 06.10.2003 N 131-ФЗ "Об общих принципах организации местного самоуправления в Российской Федерации",  Федерального закона от 31.07.2020 N 248-ФЗ "О государственном контроле (надзоре) и муниципальном контроле в Российской Федерации",</w:t>
      </w:r>
      <w:hyperlink r:id="rId9" w:anchor="/document/401399931/entry/0" w:history="1">
        <w:r w:rsidRPr="00724312">
          <w:rPr>
            <w:rStyle w:val="af0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724312">
        <w:rPr>
          <w:rFonts w:ascii="Times New Roman" w:hAnsi="Times New Roman"/>
          <w:sz w:val="28"/>
          <w:szCs w:val="28"/>
        </w:rPr>
        <w:t> 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</w:t>
      </w:r>
      <w:proofErr w:type="gramEnd"/>
      <w:r w:rsidRPr="00724312">
        <w:rPr>
          <w:rFonts w:ascii="Times New Roman" w:hAnsi="Times New Roman"/>
          <w:sz w:val="28"/>
          <w:szCs w:val="28"/>
        </w:rPr>
        <w:t xml:space="preserve">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</w:t>
      </w:r>
      <w:r w:rsidR="00724312" w:rsidRPr="0072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сельского поселения «Тимшер»</w:t>
      </w:r>
      <w:r w:rsidR="0072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постановляет; </w:t>
      </w:r>
    </w:p>
    <w:p w:rsidR="00445F9D" w:rsidRPr="00724312" w:rsidRDefault="00724312" w:rsidP="00724312">
      <w:pPr>
        <w:pStyle w:val="a3"/>
        <w:jc w:val="both"/>
      </w:pPr>
      <w:r>
        <w:t xml:space="preserve">        </w:t>
      </w:r>
      <w:r w:rsidR="00445F9D" w:rsidRPr="00724312">
        <w:t xml:space="preserve">1. Утвердить Перечень профилактических мероприятий </w:t>
      </w:r>
      <w:r w:rsidR="00445F9D" w:rsidRPr="00724312">
        <w:rPr>
          <w:rStyle w:val="a7"/>
          <w:b w:val="0"/>
          <w:szCs w:val="28"/>
        </w:rPr>
        <w:t>при осуществлении муниципального контроля по благоустройству</w:t>
      </w:r>
      <w:r w:rsidR="006F77B5" w:rsidRPr="00724312">
        <w:rPr>
          <w:rStyle w:val="a7"/>
          <w:b w:val="0"/>
          <w:szCs w:val="28"/>
        </w:rPr>
        <w:t xml:space="preserve"> на 2022 год</w:t>
      </w:r>
      <w:r w:rsidR="00445F9D" w:rsidRPr="00724312">
        <w:t xml:space="preserve"> (далее - Перечень) согласно </w:t>
      </w:r>
      <w:hyperlink r:id="rId10" w:anchor="/document/404432762/entry/1000" w:history="1">
        <w:r w:rsidR="00445F9D" w:rsidRPr="00724312">
          <w:rPr>
            <w:rStyle w:val="af0"/>
            <w:color w:val="auto"/>
            <w:szCs w:val="28"/>
          </w:rPr>
          <w:t>приложению</w:t>
        </w:r>
      </w:hyperlink>
      <w:r w:rsidR="00445F9D" w:rsidRPr="00724312">
        <w:t>.</w:t>
      </w:r>
    </w:p>
    <w:p w:rsidR="00724312" w:rsidRDefault="00724312" w:rsidP="00724312">
      <w:pPr>
        <w:pStyle w:val="a3"/>
        <w:jc w:val="both"/>
        <w:rPr>
          <w:rFonts w:eastAsia="Times New Roman"/>
          <w:color w:val="000000"/>
          <w:lang w:eastAsia="ru-RU"/>
        </w:rPr>
      </w:pPr>
      <w:r>
        <w:t xml:space="preserve">        </w:t>
      </w:r>
      <w:r w:rsidR="00445F9D" w:rsidRPr="00724312">
        <w:t xml:space="preserve">2. </w:t>
      </w:r>
      <w:r w:rsidRPr="00724312">
        <w:rPr>
          <w:rFonts w:eastAsia="Times New Roman"/>
          <w:color w:val="000000"/>
          <w:lang w:eastAsia="ru-RU"/>
        </w:rPr>
        <w:t>Настоящее постановление вступает в силу со дня его официального обнародования на информационном стенде администрации сельского поселения «Тимшер».</w:t>
      </w:r>
    </w:p>
    <w:p w:rsidR="00724312" w:rsidRPr="00724312" w:rsidRDefault="00445F9D" w:rsidP="00724312">
      <w:pPr>
        <w:pStyle w:val="a3"/>
        <w:jc w:val="both"/>
        <w:rPr>
          <w:rFonts w:eastAsia="Times New Roman"/>
          <w:lang w:eastAsia="ru-RU"/>
        </w:rPr>
      </w:pPr>
      <w:r w:rsidRPr="00724312">
        <w:t xml:space="preserve"> </w:t>
      </w:r>
      <w:r w:rsidR="00724312">
        <w:t xml:space="preserve">       </w:t>
      </w:r>
      <w:r w:rsidR="00724312" w:rsidRPr="00724312">
        <w:rPr>
          <w:rFonts w:eastAsia="Times New Roman"/>
          <w:lang w:eastAsia="ru-RU"/>
        </w:rPr>
        <w:t xml:space="preserve">3. </w:t>
      </w:r>
      <w:proofErr w:type="gramStart"/>
      <w:r w:rsidR="00724312" w:rsidRPr="00724312">
        <w:rPr>
          <w:rFonts w:eastAsia="Times New Roman"/>
          <w:lang w:eastAsia="ru-RU"/>
        </w:rPr>
        <w:t>Контроль за</w:t>
      </w:r>
      <w:proofErr w:type="gramEnd"/>
      <w:r w:rsidR="00724312" w:rsidRPr="00724312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445F9D" w:rsidRPr="00724312" w:rsidRDefault="00445F9D" w:rsidP="00724312">
      <w:pPr>
        <w:suppressAutoHyphens/>
        <w:spacing w:after="0"/>
        <w:ind w:right="-1"/>
        <w:jc w:val="both"/>
        <w:rPr>
          <w:rStyle w:val="a7"/>
          <w:rFonts w:ascii="Times New Roman" w:hAnsi="Times New Roman"/>
          <w:b w:val="0"/>
          <w:sz w:val="28"/>
          <w:szCs w:val="28"/>
        </w:rPr>
      </w:pPr>
    </w:p>
    <w:p w:rsidR="00445F9D" w:rsidRPr="00724312" w:rsidRDefault="00445F9D" w:rsidP="00445F9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312" w:rsidRDefault="00445F9D" w:rsidP="00445F9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312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445F9D" w:rsidRPr="00724312" w:rsidRDefault="00445F9D" w:rsidP="00445F9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31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24312">
        <w:rPr>
          <w:rFonts w:ascii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В.А. Белова</w:t>
      </w:r>
      <w:bookmarkStart w:id="0" w:name="_GoBack"/>
      <w:bookmarkEnd w:id="0"/>
    </w:p>
    <w:p w:rsidR="00D15EB3" w:rsidRPr="00724312" w:rsidRDefault="00D15EB3" w:rsidP="00445F9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45F9D" w:rsidRPr="00724312" w:rsidRDefault="00445F9D" w:rsidP="00445F9D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24312" w:rsidRDefault="00724312" w:rsidP="00C054D8">
      <w:pPr>
        <w:spacing w:after="0" w:line="240" w:lineRule="exact"/>
        <w:ind w:left="5103" w:hanging="1"/>
        <w:jc w:val="right"/>
        <w:rPr>
          <w:rFonts w:ascii="Times New Roman CYR" w:hAnsi="Times New Roman CYR"/>
          <w:sz w:val="28"/>
          <w:szCs w:val="28"/>
          <w:lang w:eastAsia="ru-RU"/>
        </w:rPr>
      </w:pPr>
    </w:p>
    <w:p w:rsidR="00724312" w:rsidRDefault="00724312" w:rsidP="00C054D8">
      <w:pPr>
        <w:spacing w:after="0" w:line="240" w:lineRule="exact"/>
        <w:ind w:left="5103" w:hanging="1"/>
        <w:jc w:val="right"/>
        <w:rPr>
          <w:rFonts w:ascii="Times New Roman CYR" w:hAnsi="Times New Roman CYR"/>
          <w:sz w:val="28"/>
          <w:szCs w:val="28"/>
          <w:lang w:eastAsia="ru-RU"/>
        </w:rPr>
      </w:pPr>
    </w:p>
    <w:p w:rsidR="00445F9D" w:rsidRPr="00724312" w:rsidRDefault="00445F9D" w:rsidP="00C054D8">
      <w:pPr>
        <w:spacing w:after="0" w:line="240" w:lineRule="exact"/>
        <w:ind w:left="5103" w:hanging="1"/>
        <w:jc w:val="right"/>
        <w:rPr>
          <w:rFonts w:ascii="Times New Roman CYR" w:hAnsi="Times New Roman CYR"/>
          <w:sz w:val="28"/>
          <w:szCs w:val="28"/>
          <w:lang w:eastAsia="ru-RU"/>
        </w:rPr>
      </w:pPr>
      <w:r w:rsidRPr="00724312">
        <w:rPr>
          <w:rFonts w:ascii="Times New Roman CYR" w:hAnsi="Times New Roman CYR"/>
          <w:sz w:val="28"/>
          <w:szCs w:val="28"/>
          <w:lang w:eastAsia="ru-RU"/>
        </w:rPr>
        <w:t>УТВЕРЖДЕН</w:t>
      </w:r>
    </w:p>
    <w:p w:rsidR="00445F9D" w:rsidRPr="00724312" w:rsidRDefault="00445F9D" w:rsidP="00C054D8">
      <w:pPr>
        <w:spacing w:after="0" w:line="240" w:lineRule="exact"/>
        <w:ind w:left="5103" w:hanging="1"/>
        <w:jc w:val="right"/>
        <w:rPr>
          <w:rFonts w:ascii="Times New Roman CYR" w:hAnsi="Times New Roman CYR"/>
          <w:sz w:val="28"/>
          <w:szCs w:val="28"/>
          <w:lang w:eastAsia="ru-RU"/>
        </w:rPr>
      </w:pPr>
      <w:r w:rsidRPr="00724312">
        <w:rPr>
          <w:rFonts w:ascii="Times New Roman CYR" w:hAnsi="Times New Roman CYR"/>
          <w:sz w:val="28"/>
          <w:szCs w:val="28"/>
          <w:lang w:eastAsia="ru-RU"/>
        </w:rPr>
        <w:t>постановлением администрации</w:t>
      </w:r>
    </w:p>
    <w:p w:rsidR="00445F9D" w:rsidRPr="00724312" w:rsidRDefault="00445F9D" w:rsidP="00C054D8">
      <w:pPr>
        <w:tabs>
          <w:tab w:val="center" w:pos="8098"/>
          <w:tab w:val="right" w:pos="10800"/>
        </w:tabs>
        <w:spacing w:after="0" w:line="240" w:lineRule="exact"/>
        <w:ind w:left="5103" w:hanging="1"/>
        <w:jc w:val="right"/>
        <w:rPr>
          <w:rFonts w:ascii="Times New Roman CYR" w:hAnsi="Times New Roman CYR"/>
          <w:sz w:val="28"/>
          <w:szCs w:val="28"/>
          <w:lang w:eastAsia="ru-RU"/>
        </w:rPr>
      </w:pPr>
      <w:r w:rsidRPr="00724312">
        <w:rPr>
          <w:rFonts w:ascii="Times New Roman CYR" w:hAnsi="Times New Roman CYR"/>
          <w:sz w:val="28"/>
          <w:szCs w:val="28"/>
          <w:lang w:eastAsia="ru-RU"/>
        </w:rPr>
        <w:t>сельского поселения «</w:t>
      </w:r>
      <w:r w:rsidR="00A9722E">
        <w:rPr>
          <w:rFonts w:ascii="Times New Roman CYR" w:hAnsi="Times New Roman CYR"/>
          <w:sz w:val="28"/>
          <w:szCs w:val="28"/>
          <w:lang w:eastAsia="ru-RU"/>
        </w:rPr>
        <w:t>Тимшер</w:t>
      </w:r>
      <w:r w:rsidRPr="00724312">
        <w:rPr>
          <w:rFonts w:ascii="Times New Roman CYR" w:hAnsi="Times New Roman CYR"/>
          <w:sz w:val="28"/>
          <w:szCs w:val="28"/>
          <w:lang w:eastAsia="ru-RU"/>
        </w:rPr>
        <w:t>»</w:t>
      </w:r>
    </w:p>
    <w:p w:rsidR="00445F9D" w:rsidRPr="00724312" w:rsidRDefault="00724312" w:rsidP="00C054D8">
      <w:pPr>
        <w:tabs>
          <w:tab w:val="center" w:pos="8098"/>
          <w:tab w:val="right" w:pos="10800"/>
        </w:tabs>
        <w:spacing w:after="0" w:line="240" w:lineRule="exact"/>
        <w:ind w:left="5103" w:hanging="1"/>
        <w:jc w:val="right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 xml:space="preserve">от </w:t>
      </w:r>
      <w:r w:rsidR="00DD6D1E">
        <w:rPr>
          <w:rFonts w:ascii="Times New Roman CYR" w:hAnsi="Times New Roman CYR"/>
          <w:sz w:val="28"/>
          <w:szCs w:val="28"/>
          <w:lang w:eastAsia="ru-RU"/>
        </w:rPr>
        <w:t>21.06.</w:t>
      </w:r>
      <w:r>
        <w:rPr>
          <w:rFonts w:ascii="Times New Roman CYR" w:hAnsi="Times New Roman CYR"/>
          <w:sz w:val="28"/>
          <w:szCs w:val="28"/>
          <w:lang w:eastAsia="ru-RU"/>
        </w:rPr>
        <w:t xml:space="preserve">2022 г № </w:t>
      </w:r>
      <w:r w:rsidR="00DD6D1E">
        <w:rPr>
          <w:rFonts w:ascii="Times New Roman CYR" w:hAnsi="Times New Roman CYR"/>
          <w:sz w:val="28"/>
          <w:szCs w:val="28"/>
          <w:lang w:eastAsia="ru-RU"/>
        </w:rPr>
        <w:t>29</w:t>
      </w:r>
    </w:p>
    <w:p w:rsidR="00445F9D" w:rsidRPr="00724312" w:rsidRDefault="00445F9D" w:rsidP="00C054D8">
      <w:pPr>
        <w:tabs>
          <w:tab w:val="center" w:pos="8098"/>
          <w:tab w:val="right" w:pos="10800"/>
        </w:tabs>
        <w:spacing w:after="0" w:line="240" w:lineRule="exact"/>
        <w:ind w:left="5103" w:hanging="1"/>
        <w:jc w:val="right"/>
        <w:rPr>
          <w:rFonts w:ascii="Times New Roman CYR" w:hAnsi="Times New Roman CYR"/>
          <w:sz w:val="28"/>
          <w:szCs w:val="28"/>
          <w:lang w:eastAsia="ru-RU"/>
        </w:rPr>
      </w:pPr>
    </w:p>
    <w:p w:rsidR="00445F9D" w:rsidRPr="00724312" w:rsidRDefault="00445F9D" w:rsidP="00445F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5F9D" w:rsidRPr="00724312" w:rsidRDefault="00445F9D" w:rsidP="00445F9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31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445F9D" w:rsidRPr="00724312" w:rsidRDefault="00445F9D" w:rsidP="00445F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2431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  <w:r w:rsidR="00D15EB3" w:rsidRPr="0072431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при осуществлении муниципального контроля по благоустройству</w:t>
      </w:r>
      <w:r w:rsidR="006F77B5" w:rsidRPr="0072431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на 2022 год</w:t>
      </w:r>
    </w:p>
    <w:p w:rsidR="00445F9D" w:rsidRPr="00724312" w:rsidRDefault="00445F9D" w:rsidP="00445F9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568" w:type="dxa"/>
        <w:tblLook w:val="00A0" w:firstRow="1" w:lastRow="0" w:firstColumn="1" w:lastColumn="0" w:noHBand="0" w:noVBand="0"/>
      </w:tblPr>
      <w:tblGrid>
        <w:gridCol w:w="479"/>
        <w:gridCol w:w="2850"/>
        <w:gridCol w:w="2850"/>
        <w:gridCol w:w="2247"/>
        <w:gridCol w:w="2281"/>
      </w:tblGrid>
      <w:tr w:rsidR="00445F9D" w:rsidRPr="00724312" w:rsidTr="00EC77F9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724312" w:rsidRDefault="00445F9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3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724312" w:rsidRDefault="00445F9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3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724312" w:rsidRDefault="00445F9D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3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724312" w:rsidRDefault="00445F9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3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Подразделение и (или) должностные лица </w:t>
            </w:r>
            <w:r w:rsidRPr="0072431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местной администрации</w:t>
            </w:r>
            <w:r w:rsidRPr="007243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F9D" w:rsidRPr="00724312" w:rsidRDefault="00445F9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3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445F9D" w:rsidRPr="00724312" w:rsidTr="00EC77F9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724312" w:rsidRDefault="00445F9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3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724312" w:rsidRDefault="00445F9D">
            <w:pPr>
              <w:spacing w:after="0" w:line="240" w:lineRule="atLeast"/>
              <w:ind w:firstLine="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3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F60" w:rsidRPr="009E6F60" w:rsidRDefault="009E6F60" w:rsidP="009E6F6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9E6F60" w:rsidRPr="009E6F60" w:rsidRDefault="009E6F60" w:rsidP="009E6F6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Сведения, размещенные на указанном официальном сайте, поддерживаются в актуальном состоянии и обновляются в срок не позднее 5 рабочих дней с момента их изменения.</w:t>
            </w:r>
          </w:p>
          <w:p w:rsidR="00445F9D" w:rsidRPr="009E6F60" w:rsidRDefault="009E6F60" w:rsidP="009E6F6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Должностные лица, ответственные за размещение информации, предусмотренной настоящим Положением, определяются постановлением администрации сельского поселения «</w:t>
            </w:r>
            <w:r w:rsidRPr="009E6F6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Тимшер</w:t>
            </w: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724312" w:rsidRDefault="009E6F60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Глава сельского поселения «Тимшер»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F9D" w:rsidRPr="00724312" w:rsidRDefault="009E6F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445F9D" w:rsidRPr="00724312" w:rsidRDefault="00445F9D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F9D" w:rsidRPr="00724312" w:rsidTr="00EC77F9">
        <w:trPr>
          <w:trHeight w:val="1114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724312" w:rsidRDefault="00445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3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724312" w:rsidRDefault="00445F9D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3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F60" w:rsidRPr="009E6F60" w:rsidRDefault="00445F9D" w:rsidP="00D677C4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312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 xml:space="preserve">Консультирование осуществляется </w:t>
            </w:r>
            <w:r w:rsidR="009E6F60"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виде устных разъяснений по телефону, посредством </w:t>
            </w:r>
            <w:proofErr w:type="gramStart"/>
            <w:r w:rsidR="009E6F60"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видео-конференцсвязи</w:t>
            </w:r>
            <w:proofErr w:type="gramEnd"/>
            <w:r w:rsidR="009E6F60"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9E6F60" w:rsidRPr="009E6F60" w:rsidRDefault="009E6F60" w:rsidP="00A9722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</w:t>
            </w: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подписанного уполномоченным должностным лицом Контрольного органа.</w:t>
            </w:r>
          </w:p>
          <w:p w:rsidR="009E6F60" w:rsidRPr="009E6F60" w:rsidRDefault="009E6F60" w:rsidP="00A9722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9E6F60" w:rsidRPr="009E6F60" w:rsidRDefault="009E6F60" w:rsidP="00A9722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разговора по телефону не должно превышать 10 минут.</w:t>
            </w:r>
          </w:p>
          <w:p w:rsidR="00A9722E" w:rsidRDefault="009E6F60" w:rsidP="00A9722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орган не предоставляет контролируемым лицам и их представителям в письменной форме информацию по во</w:t>
            </w:r>
            <w:r w:rsidR="00A97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просам устного консультирования</w:t>
            </w:r>
          </w:p>
          <w:p w:rsidR="009E6F60" w:rsidRPr="009E6F60" w:rsidRDefault="009E6F60" w:rsidP="00A9722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9E6F60" w:rsidRPr="009E6F60" w:rsidRDefault="009E6F60" w:rsidP="00A9722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порядок обжалования решений Контрольного органа;</w:t>
            </w:r>
          </w:p>
          <w:p w:rsidR="009E6F60" w:rsidRPr="009E6F60" w:rsidRDefault="009E6F60" w:rsidP="00A9722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9E6F60" w:rsidRPr="009E6F60" w:rsidRDefault="009E6F60" w:rsidP="00A9722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3) за время устного консультирования предоставить ответ на поставленные вопросы невозможно; </w:t>
            </w:r>
          </w:p>
          <w:p w:rsidR="009E6F60" w:rsidRPr="009E6F60" w:rsidRDefault="009E6F60" w:rsidP="00A9722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4) ответ на поставленные вопросы требует </w:t>
            </w: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дополнительного запроса сведений от органов власти или иных лиц. </w:t>
            </w:r>
          </w:p>
          <w:p w:rsidR="009E6F60" w:rsidRPr="009E6F60" w:rsidRDefault="009E6F60" w:rsidP="00A9722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2 мая 2006 г. № 59</w:t>
            </w: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noBreakHyphen/>
              <w:t>ФЗ «О порядке рассмотрения обращений граждан Российской Федерации».</w:t>
            </w:r>
          </w:p>
          <w:p w:rsidR="009E6F60" w:rsidRPr="009E6F60" w:rsidRDefault="009E6F60" w:rsidP="00A9722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орган осуществляет учет проведенных консультирований.</w:t>
            </w:r>
          </w:p>
          <w:p w:rsidR="00445F9D" w:rsidRPr="00724312" w:rsidRDefault="00445F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724312" w:rsidRDefault="00A9722E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Глава сельского поселения «Тимшер»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724312" w:rsidRDefault="00A972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Постоянно</w:t>
            </w:r>
          </w:p>
        </w:tc>
      </w:tr>
      <w:tr w:rsidR="00445F9D" w:rsidRPr="00724312" w:rsidTr="00EC77F9">
        <w:trPr>
          <w:trHeight w:val="3096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724312" w:rsidRDefault="00EC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445F9D" w:rsidRPr="007243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724312" w:rsidRDefault="00D15EB3" w:rsidP="00D15E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312">
              <w:rPr>
                <w:rFonts w:ascii="Times New Roman" w:hAnsi="Times New Roman"/>
                <w:sz w:val="28"/>
                <w:szCs w:val="28"/>
              </w:rPr>
              <w:t>О</w:t>
            </w:r>
            <w:r w:rsidR="00445F9D" w:rsidRPr="00724312">
              <w:rPr>
                <w:rFonts w:ascii="Times New Roman" w:hAnsi="Times New Roman"/>
                <w:sz w:val="28"/>
                <w:szCs w:val="28"/>
              </w:rPr>
              <w:t>бобщение правоприменительной практики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F60" w:rsidRPr="009E6F60" w:rsidRDefault="009E6F60" w:rsidP="009E6F6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9E6F60" w:rsidRPr="009E6F60" w:rsidRDefault="009E6F60" w:rsidP="009E6F6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Контрольный орган обеспечивает публичное обсуждение проекта доклада. </w:t>
            </w:r>
          </w:p>
          <w:p w:rsidR="00445F9D" w:rsidRPr="00724312" w:rsidRDefault="009E6F60" w:rsidP="009E6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Доклад утверждается руководителем Контрольного органа и размещается на официальном сайте ежегодно не позднее 30 января года, </w:t>
            </w:r>
            <w:r w:rsidRPr="009E6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следующего за годом обобщения правоприменительной практики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F9D" w:rsidRPr="00724312" w:rsidRDefault="009E6F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Глава администрации сельского поселения «Тимшер»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F9D" w:rsidRPr="00724312" w:rsidRDefault="00EC77F9" w:rsidP="005D7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  <w:r w:rsidR="00D15EB3" w:rsidRPr="0072431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445F9D" w:rsidRPr="00724312" w:rsidRDefault="00445F9D" w:rsidP="00445F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5F9D" w:rsidRPr="00724312" w:rsidRDefault="00445F9D" w:rsidP="00445F9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312">
        <w:rPr>
          <w:sz w:val="28"/>
          <w:szCs w:val="28"/>
        </w:rPr>
        <w:t xml:space="preserve"> </w:t>
      </w:r>
    </w:p>
    <w:p w:rsidR="00445F9D" w:rsidRPr="00724312" w:rsidRDefault="00445F9D" w:rsidP="00445F9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312">
        <w:rPr>
          <w:sz w:val="28"/>
          <w:szCs w:val="28"/>
        </w:rPr>
        <w:t xml:space="preserve"> </w:t>
      </w:r>
      <w:r w:rsidRPr="00724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45F9D" w:rsidRDefault="00445F9D" w:rsidP="00445F9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445F9D" w:rsidRDefault="00445F9D" w:rsidP="00445F9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445F9D" w:rsidRDefault="00445F9D" w:rsidP="00445F9D"/>
    <w:p w:rsidR="00C42408" w:rsidRPr="00445F9D" w:rsidRDefault="00C42408" w:rsidP="00445F9D"/>
    <w:sectPr w:rsidR="00C42408" w:rsidRPr="00445F9D" w:rsidSect="00DD6D1E">
      <w:pgSz w:w="11906" w:h="16838"/>
      <w:pgMar w:top="142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62" w:rsidRDefault="00837462" w:rsidP="00926508">
      <w:pPr>
        <w:spacing w:after="0" w:line="240" w:lineRule="auto"/>
      </w:pPr>
      <w:r>
        <w:separator/>
      </w:r>
    </w:p>
  </w:endnote>
  <w:endnote w:type="continuationSeparator" w:id="0">
    <w:p w:rsidR="00837462" w:rsidRDefault="00837462" w:rsidP="0092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62" w:rsidRDefault="00837462" w:rsidP="00926508">
      <w:pPr>
        <w:spacing w:after="0" w:line="240" w:lineRule="auto"/>
      </w:pPr>
      <w:r>
        <w:separator/>
      </w:r>
    </w:p>
  </w:footnote>
  <w:footnote w:type="continuationSeparator" w:id="0">
    <w:p w:rsidR="00837462" w:rsidRDefault="00837462" w:rsidP="00926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385"/>
    <w:rsid w:val="0006525D"/>
    <w:rsid w:val="00077F8C"/>
    <w:rsid w:val="001351BF"/>
    <w:rsid w:val="00167D74"/>
    <w:rsid w:val="00177309"/>
    <w:rsid w:val="00192973"/>
    <w:rsid w:val="001A66E6"/>
    <w:rsid w:val="001B62F7"/>
    <w:rsid w:val="001E42C4"/>
    <w:rsid w:val="001F6FDC"/>
    <w:rsid w:val="00207DF6"/>
    <w:rsid w:val="002947F5"/>
    <w:rsid w:val="002960B6"/>
    <w:rsid w:val="002B0BBD"/>
    <w:rsid w:val="002B7BEB"/>
    <w:rsid w:val="002E235C"/>
    <w:rsid w:val="002E70D2"/>
    <w:rsid w:val="00317DB6"/>
    <w:rsid w:val="003201C4"/>
    <w:rsid w:val="0033464A"/>
    <w:rsid w:val="00380B83"/>
    <w:rsid w:val="003B4AEF"/>
    <w:rsid w:val="004179A0"/>
    <w:rsid w:val="00445F9D"/>
    <w:rsid w:val="00456FC2"/>
    <w:rsid w:val="004572E7"/>
    <w:rsid w:val="00466E26"/>
    <w:rsid w:val="00486F79"/>
    <w:rsid w:val="004B0E1B"/>
    <w:rsid w:val="004D2E0C"/>
    <w:rsid w:val="004F2193"/>
    <w:rsid w:val="0051389B"/>
    <w:rsid w:val="005278C2"/>
    <w:rsid w:val="00532854"/>
    <w:rsid w:val="00547CA1"/>
    <w:rsid w:val="005601A1"/>
    <w:rsid w:val="00564C6B"/>
    <w:rsid w:val="005A6CA8"/>
    <w:rsid w:val="005C2418"/>
    <w:rsid w:val="005D71FD"/>
    <w:rsid w:val="005E1129"/>
    <w:rsid w:val="00605A9F"/>
    <w:rsid w:val="0061173F"/>
    <w:rsid w:val="0062640D"/>
    <w:rsid w:val="0064451D"/>
    <w:rsid w:val="006E6CE8"/>
    <w:rsid w:val="006E6FD5"/>
    <w:rsid w:val="006F77B5"/>
    <w:rsid w:val="0071719A"/>
    <w:rsid w:val="00724312"/>
    <w:rsid w:val="0072637E"/>
    <w:rsid w:val="00731D52"/>
    <w:rsid w:val="00732B94"/>
    <w:rsid w:val="007F0B2D"/>
    <w:rsid w:val="00817008"/>
    <w:rsid w:val="00837462"/>
    <w:rsid w:val="00837463"/>
    <w:rsid w:val="00881E40"/>
    <w:rsid w:val="008B5C76"/>
    <w:rsid w:val="008D1073"/>
    <w:rsid w:val="008E5443"/>
    <w:rsid w:val="00904D60"/>
    <w:rsid w:val="009240E4"/>
    <w:rsid w:val="00926508"/>
    <w:rsid w:val="00932558"/>
    <w:rsid w:val="00936346"/>
    <w:rsid w:val="009521CF"/>
    <w:rsid w:val="00953A3B"/>
    <w:rsid w:val="00957A1A"/>
    <w:rsid w:val="009645EC"/>
    <w:rsid w:val="00974AB8"/>
    <w:rsid w:val="009A4382"/>
    <w:rsid w:val="009E6F60"/>
    <w:rsid w:val="00A164D1"/>
    <w:rsid w:val="00A57DB1"/>
    <w:rsid w:val="00A70AE9"/>
    <w:rsid w:val="00A9722E"/>
    <w:rsid w:val="00AC33C3"/>
    <w:rsid w:val="00AC6DA4"/>
    <w:rsid w:val="00AD113C"/>
    <w:rsid w:val="00B21EFC"/>
    <w:rsid w:val="00B3579F"/>
    <w:rsid w:val="00B441FD"/>
    <w:rsid w:val="00B60287"/>
    <w:rsid w:val="00B959AC"/>
    <w:rsid w:val="00BD6DCC"/>
    <w:rsid w:val="00C054D8"/>
    <w:rsid w:val="00C42408"/>
    <w:rsid w:val="00C51907"/>
    <w:rsid w:val="00C7477C"/>
    <w:rsid w:val="00D062CF"/>
    <w:rsid w:val="00D15EB3"/>
    <w:rsid w:val="00D677C4"/>
    <w:rsid w:val="00D81A67"/>
    <w:rsid w:val="00D85042"/>
    <w:rsid w:val="00DB0362"/>
    <w:rsid w:val="00DB3016"/>
    <w:rsid w:val="00DC08EB"/>
    <w:rsid w:val="00DC16B0"/>
    <w:rsid w:val="00DD6D1E"/>
    <w:rsid w:val="00DE5E99"/>
    <w:rsid w:val="00DF5014"/>
    <w:rsid w:val="00E10607"/>
    <w:rsid w:val="00E11567"/>
    <w:rsid w:val="00E50DA5"/>
    <w:rsid w:val="00E74699"/>
    <w:rsid w:val="00E8639C"/>
    <w:rsid w:val="00EB16D6"/>
    <w:rsid w:val="00EC02E2"/>
    <w:rsid w:val="00EC77F9"/>
    <w:rsid w:val="00EE41A9"/>
    <w:rsid w:val="00F44750"/>
    <w:rsid w:val="00F62A50"/>
    <w:rsid w:val="00F67821"/>
    <w:rsid w:val="00F90385"/>
    <w:rsid w:val="00FA2CF1"/>
    <w:rsid w:val="00FC3503"/>
    <w:rsid w:val="00FE673B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customStyle="1" w:styleId="1">
    <w:name w:val="Знак Знак1"/>
    <w:basedOn w:val="a"/>
    <w:rsid w:val="00B3579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Strong"/>
    <w:qFormat/>
    <w:locked/>
    <w:rsid w:val="00B3579F"/>
    <w:rPr>
      <w:b/>
      <w:bCs/>
    </w:rPr>
  </w:style>
  <w:style w:type="paragraph" w:styleId="a8">
    <w:name w:val="Subtitle"/>
    <w:basedOn w:val="a"/>
    <w:next w:val="a"/>
    <w:link w:val="a9"/>
    <w:qFormat/>
    <w:locked/>
    <w:rsid w:val="005328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link w:val="a8"/>
    <w:rsid w:val="00532854"/>
    <w:rPr>
      <w:rFonts w:ascii="Cambria" w:eastAsia="Times New Roman" w:hAnsi="Cambria" w:cs="Times New Roman"/>
      <w:sz w:val="24"/>
      <w:szCs w:val="24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92650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926508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926508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semiHidden/>
    <w:rsid w:val="00926508"/>
    <w:rPr>
      <w:sz w:val="24"/>
      <w:szCs w:val="24"/>
    </w:rPr>
  </w:style>
  <w:style w:type="character" w:styleId="ac">
    <w:name w:val="footnote reference"/>
    <w:uiPriority w:val="99"/>
    <w:semiHidden/>
    <w:unhideWhenUsed/>
    <w:rsid w:val="0092650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E54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E5443"/>
    <w:rPr>
      <w:rFonts w:ascii="Segoe UI" w:hAnsi="Segoe UI" w:cs="Segoe UI"/>
      <w:sz w:val="18"/>
      <w:szCs w:val="18"/>
      <w:lang w:eastAsia="en-US"/>
    </w:rPr>
  </w:style>
  <w:style w:type="paragraph" w:styleId="af">
    <w:name w:val="Normal (Web)"/>
    <w:basedOn w:val="a"/>
    <w:uiPriority w:val="99"/>
    <w:unhideWhenUsed/>
    <w:rsid w:val="008D1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Знак Знак1"/>
    <w:basedOn w:val="a"/>
    <w:rsid w:val="008D107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1"/>
    <w:basedOn w:val="a"/>
    <w:rsid w:val="004179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Hyperlink"/>
    <w:uiPriority w:val="99"/>
    <w:semiHidden/>
    <w:unhideWhenUsed/>
    <w:rsid w:val="00445F9D"/>
    <w:rPr>
      <w:color w:val="0000FF"/>
      <w:u w:val="single"/>
    </w:rPr>
  </w:style>
  <w:style w:type="paragraph" w:customStyle="1" w:styleId="s1">
    <w:name w:val="s_1"/>
    <w:basedOn w:val="a"/>
    <w:rsid w:val="00445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6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Специалист</cp:lastModifiedBy>
  <cp:revision>47</cp:revision>
  <cp:lastPrinted>2022-06-01T10:39:00Z</cp:lastPrinted>
  <dcterms:created xsi:type="dcterms:W3CDTF">2021-11-29T07:14:00Z</dcterms:created>
  <dcterms:modified xsi:type="dcterms:W3CDTF">2022-07-06T14:12:00Z</dcterms:modified>
</cp:coreProperties>
</file>